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534C6" w14:textId="77777777" w:rsidR="00530BEC" w:rsidRPr="007D7E9A" w:rsidRDefault="00530BEC" w:rsidP="00530BEC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pl-PL" w:eastAsia="ar-SA"/>
        </w:rPr>
      </w:pPr>
      <w:r w:rsidRPr="007D7E9A">
        <w:rPr>
          <w:rFonts w:eastAsia="Andale Sans UI" w:cs="Times New Roman"/>
          <w:kern w:val="2"/>
          <w:szCs w:val="24"/>
          <w:lang w:val="pl-PL" w:eastAsia="ar-SA"/>
        </w:rPr>
        <w:t>KLASA: 024-02/2</w:t>
      </w:r>
      <w:r>
        <w:rPr>
          <w:rFonts w:eastAsia="Andale Sans UI" w:cs="Times New Roman"/>
          <w:kern w:val="2"/>
          <w:szCs w:val="24"/>
          <w:lang w:eastAsia="ar-SA"/>
        </w:rPr>
        <w:t>6</w:t>
      </w:r>
      <w:r w:rsidRPr="007D7E9A">
        <w:rPr>
          <w:rFonts w:eastAsia="Andale Sans UI" w:cs="Times New Roman"/>
          <w:kern w:val="2"/>
          <w:szCs w:val="24"/>
          <w:lang w:val="pl-PL" w:eastAsia="ar-SA"/>
        </w:rPr>
        <w:t>-02/01</w:t>
      </w:r>
    </w:p>
    <w:p w14:paraId="349686EB" w14:textId="77777777" w:rsidR="00530BEC" w:rsidRPr="007D7E9A" w:rsidRDefault="00530BEC" w:rsidP="00530BEC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pl-PL" w:eastAsia="ar-SA"/>
        </w:rPr>
      </w:pPr>
      <w:r w:rsidRPr="007D7E9A">
        <w:rPr>
          <w:rFonts w:eastAsia="Andale Sans UI" w:cs="Times New Roman"/>
          <w:kern w:val="2"/>
          <w:szCs w:val="24"/>
          <w:lang w:val="pl-PL" w:eastAsia="ar-SA"/>
        </w:rPr>
        <w:t>URBROJ: 2196-9-02-26-</w:t>
      </w:r>
    </w:p>
    <w:p w14:paraId="0DC2A9EF" w14:textId="77777777" w:rsidR="00530BEC" w:rsidRDefault="00530BEC" w:rsidP="00530BEC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Borovo, 8. listopada 2026.</w:t>
      </w:r>
    </w:p>
    <w:p w14:paraId="7FFDF104" w14:textId="77777777" w:rsidR="00530BEC" w:rsidRDefault="00530BEC" w:rsidP="00530BEC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br/>
      </w:r>
      <w:r>
        <w:rPr>
          <w:rFonts w:eastAsia="Andale Sans UI" w:cs="Times New Roman"/>
          <w:kern w:val="2"/>
          <w:szCs w:val="24"/>
          <w:lang w:eastAsia="ar-SA"/>
        </w:rPr>
        <w:tab/>
        <w:t>Na osnovu odredaba Zakona o lokalnoj i područnoj (regionalnoj) samoupravi (N.N. br. 19/13- pročišćeni tekst, 137/15 – ispravak, 123/17, 98/19 i 144/20),  čl. 47. Statuta (Službeni glasnik Općine Borovo 2/21 i 9/23) te čl. 73. Poslovnika o radu Općinskog vijeća Općine Borovo (Službeni  glasnik 5/21), dana 8. listopada 2026 god.</w:t>
      </w:r>
    </w:p>
    <w:p w14:paraId="4C141353" w14:textId="77777777" w:rsidR="00530BEC" w:rsidRDefault="00530BEC" w:rsidP="00530BEC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br/>
        <w:t>S  A  Z  I  V  A  M</w:t>
      </w:r>
    </w:p>
    <w:p w14:paraId="39362E25" w14:textId="77777777" w:rsidR="00530BEC" w:rsidRDefault="00530BEC" w:rsidP="00530BEC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b/>
          <w:kern w:val="2"/>
          <w:szCs w:val="24"/>
          <w:lang w:eastAsia="ar-SA"/>
        </w:rPr>
        <w:t>10.</w:t>
      </w:r>
      <w:r>
        <w:rPr>
          <w:rFonts w:eastAsia="Andale Sans UI" w:cs="Times New Roman"/>
          <w:kern w:val="2"/>
          <w:szCs w:val="24"/>
          <w:lang w:eastAsia="ar-SA"/>
        </w:rPr>
        <w:t xml:space="preserve"> redovnu sjednicu Općinskog vijeća  Općine Borovo za dan </w:t>
      </w:r>
      <w:r>
        <w:rPr>
          <w:rFonts w:eastAsia="Andale Sans UI" w:cs="Times New Roman"/>
          <w:b/>
          <w:bCs/>
          <w:kern w:val="2"/>
          <w:szCs w:val="24"/>
          <w:lang w:eastAsia="ar-SA"/>
        </w:rPr>
        <w:t>13. 10. 2026</w:t>
      </w:r>
      <w:r>
        <w:rPr>
          <w:rFonts w:eastAsia="Andale Sans UI" w:cs="Times New Roman"/>
          <w:kern w:val="2"/>
          <w:szCs w:val="24"/>
          <w:lang w:eastAsia="ar-SA"/>
        </w:rPr>
        <w:t xml:space="preserve"> god. sa početkom u 18,00 sati.</w:t>
      </w:r>
    </w:p>
    <w:p w14:paraId="6E9516DB" w14:textId="77777777" w:rsidR="00530BEC" w:rsidRDefault="00530BEC" w:rsidP="00530BEC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eastAsia="ar-SA"/>
        </w:rPr>
      </w:pPr>
    </w:p>
    <w:p w14:paraId="689AD275" w14:textId="77777777" w:rsidR="00530BEC" w:rsidRDefault="00530BEC" w:rsidP="00530BEC">
      <w:pPr>
        <w:widowControl w:val="0"/>
        <w:suppressAutoHyphens/>
        <w:spacing w:after="0" w:line="240" w:lineRule="auto"/>
        <w:rPr>
          <w:rFonts w:eastAsia="Times New Roman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br/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ab/>
      </w:r>
      <w:r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Sjednica će se održati u Sali za sastanke Općine Borovo. </w:t>
      </w:r>
    </w:p>
    <w:p w14:paraId="1688B8EF" w14:textId="77777777" w:rsidR="00530BEC" w:rsidRDefault="00530BEC" w:rsidP="00530BEC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Times New Roman" w:cs="Times New Roman"/>
          <w:kern w:val="2"/>
          <w:szCs w:val="24"/>
          <w:lang w:eastAsia="ar-SA"/>
        </w:rPr>
        <w:t xml:space="preserve"> </w:t>
      </w:r>
      <w:r>
        <w:rPr>
          <w:rFonts w:eastAsia="Times New Roman" w:cs="Times New Roman"/>
          <w:kern w:val="2"/>
          <w:szCs w:val="24"/>
          <w:lang w:eastAsia="ar-SA"/>
        </w:rPr>
        <w:tab/>
      </w:r>
      <w:r>
        <w:rPr>
          <w:rFonts w:eastAsia="Andale Sans UI" w:cs="Times New Roman"/>
          <w:kern w:val="2"/>
          <w:szCs w:val="24"/>
          <w:lang w:eastAsia="ar-SA"/>
        </w:rPr>
        <w:t>Za sjednicu predlažem slijedeći:</w:t>
      </w:r>
    </w:p>
    <w:p w14:paraId="162B67EB" w14:textId="77777777" w:rsidR="00530BEC" w:rsidRDefault="00530BEC" w:rsidP="00530BEC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</w:p>
    <w:p w14:paraId="1A3E539A" w14:textId="77777777" w:rsidR="00530BEC" w:rsidRDefault="00530BEC" w:rsidP="00530BEC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D  N   E  V  N  I     R  E  D</w:t>
      </w:r>
    </w:p>
    <w:p w14:paraId="6419FB62" w14:textId="77777777" w:rsidR="00530BEC" w:rsidRDefault="00530BEC" w:rsidP="00530BEC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</w:p>
    <w:p w14:paraId="53CDC088" w14:textId="77777777" w:rsid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Zaključak o usvajanju zapisnika sa  9. redovne sjednice Općinskog vijeća Općine Borovo.</w:t>
      </w:r>
    </w:p>
    <w:p w14:paraId="17600AC2" w14:textId="77777777" w:rsid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 xml:space="preserve">Usvajanje polugodišnjeg izvještaja o izvršenju proračuna Općine Borovo za 2026 god. (izv.  </w:t>
      </w:r>
      <w:proofErr w:type="spellStart"/>
      <w:r>
        <w:rPr>
          <w:rFonts w:eastAsia="Andale Sans UI" w:cs="Times New Roman"/>
          <w:kern w:val="2"/>
          <w:szCs w:val="24"/>
          <w:lang w:eastAsia="ar-SA"/>
        </w:rPr>
        <w:t>Bosić</w:t>
      </w:r>
      <w:proofErr w:type="spellEnd"/>
      <w:r>
        <w:rPr>
          <w:rFonts w:eastAsia="Andale Sans UI" w:cs="Times New Roman"/>
          <w:kern w:val="2"/>
          <w:szCs w:val="24"/>
          <w:lang w:eastAsia="ar-SA"/>
        </w:rPr>
        <w:t xml:space="preserve"> L.   Baćanović Z.)</w:t>
      </w:r>
    </w:p>
    <w:p w14:paraId="5A8976C9" w14:textId="77777777" w:rsid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Izvještaj općinskog načelnika za vremensko razdoblje 01-.01.2026-30.06.2026 ( izv. Z. Baćanović)</w:t>
      </w:r>
    </w:p>
    <w:p w14:paraId="669EF3B4" w14:textId="77777777" w:rsid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III. Izmjene i dopune Programa održavanja komunalne infrastrukture za 2026 god. ( izv. Baćanović Z.)</w:t>
      </w:r>
    </w:p>
    <w:p w14:paraId="7AF835CD" w14:textId="77777777" w:rsid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III. Izmjene i dopune Programa javnih potreba u sportu za 2026 god. ( izv. Baćanović Z.)</w:t>
      </w:r>
    </w:p>
    <w:p w14:paraId="1F34EB84" w14:textId="77777777" w:rsid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 xml:space="preserve">IV. Izmjene i dopune proračuna za 2026 god. ( izv. </w:t>
      </w:r>
      <w:proofErr w:type="spellStart"/>
      <w:r>
        <w:rPr>
          <w:rFonts w:eastAsia="Andale Sans UI" w:cs="Times New Roman"/>
          <w:kern w:val="2"/>
          <w:szCs w:val="24"/>
          <w:lang w:eastAsia="ar-SA"/>
        </w:rPr>
        <w:t>Bosić</w:t>
      </w:r>
      <w:proofErr w:type="spellEnd"/>
      <w:r>
        <w:rPr>
          <w:rFonts w:eastAsia="Andale Sans UI" w:cs="Times New Roman"/>
          <w:kern w:val="2"/>
          <w:szCs w:val="24"/>
          <w:lang w:eastAsia="ar-SA"/>
        </w:rPr>
        <w:t>. L. Baćanović Z.)</w:t>
      </w:r>
    </w:p>
    <w:p w14:paraId="4C3BEC1D" w14:textId="77777777" w:rsid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Odluka o kratkoročnom kreditnom zaduženju Općine Borovo. ( izv. Baćanović Z.)</w:t>
      </w:r>
    </w:p>
    <w:p w14:paraId="31DDE11D" w14:textId="77777777" w:rsid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Odluka o donošenju Procjene rizika od velikih nesreća i katastrofa. ( izv. Baćanović Z.)</w:t>
      </w:r>
    </w:p>
    <w:p w14:paraId="37A4F737" w14:textId="17865A55" w:rsidR="00530BEC" w:rsidRP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 xml:space="preserve">Odluka o pokretanju postupka uređenja Trga </w:t>
      </w:r>
      <w:proofErr w:type="spellStart"/>
      <w:r>
        <w:rPr>
          <w:rFonts w:eastAsia="Andale Sans UI" w:cs="Times New Roman"/>
          <w:kern w:val="2"/>
          <w:szCs w:val="24"/>
          <w:lang w:eastAsia="ar-SA"/>
        </w:rPr>
        <w:t>palih</w:t>
      </w:r>
      <w:proofErr w:type="spellEnd"/>
      <w:r>
        <w:rPr>
          <w:rFonts w:eastAsia="Andale Sans UI" w:cs="Times New Roman"/>
          <w:kern w:val="2"/>
          <w:szCs w:val="24"/>
          <w:lang w:eastAsia="ar-SA"/>
        </w:rPr>
        <w:t xml:space="preserve"> boraca. ( izv. Baćanović Z.)</w:t>
      </w:r>
    </w:p>
    <w:p w14:paraId="4EACC82E" w14:textId="77777777" w:rsid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Godišnji izvještaj o ostvarenju plana i programa rada Dječjeg vrtića ZLATOKOSA BOROVO za pedagošku 2025/2026 god. ( izv. Latas R.)</w:t>
      </w:r>
    </w:p>
    <w:p w14:paraId="55886653" w14:textId="77777777" w:rsidR="00530BEC" w:rsidRPr="001B71A4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Godišnji plan i program odgojno-obrazovnog rada Dječjeg vrtića ZLATOKOSA BOROVO za pedagošku 2026/2027 god. ( izv. Latas R.)</w:t>
      </w:r>
    </w:p>
    <w:p w14:paraId="6CCA6148" w14:textId="77777777" w:rsidR="00530BEC" w:rsidRDefault="00530BEC" w:rsidP="00530B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Razno.</w:t>
      </w:r>
    </w:p>
    <w:p w14:paraId="2B02ECE9" w14:textId="77777777" w:rsidR="00530BEC" w:rsidRDefault="00530BEC" w:rsidP="00530BEC">
      <w:pPr>
        <w:widowControl w:val="0"/>
        <w:suppressAutoHyphens/>
        <w:spacing w:after="0" w:line="240" w:lineRule="auto"/>
        <w:ind w:left="644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 xml:space="preserve"> </w:t>
      </w:r>
    </w:p>
    <w:p w14:paraId="2A4773E6" w14:textId="77777777" w:rsidR="00530BEC" w:rsidRDefault="00530BEC" w:rsidP="00530BEC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</w:p>
    <w:p w14:paraId="1235FC73" w14:textId="77777777" w:rsidR="00530BEC" w:rsidRDefault="00530BEC" w:rsidP="00530BEC">
      <w:pPr>
        <w:widowControl w:val="0"/>
        <w:suppressAutoHyphens/>
        <w:spacing w:after="0" w:line="240" w:lineRule="auto"/>
        <w:ind w:left="644"/>
        <w:jc w:val="both"/>
        <w:rPr>
          <w:rFonts w:eastAsia="Andale Sans UI" w:cs="Times New Roman"/>
          <w:kern w:val="2"/>
          <w:szCs w:val="24"/>
          <w:lang w:eastAsia="ar-SA"/>
        </w:rPr>
      </w:pPr>
    </w:p>
    <w:p w14:paraId="3C227C9A" w14:textId="77777777" w:rsidR="00530BEC" w:rsidRDefault="00530BEC" w:rsidP="00530BEC">
      <w:pPr>
        <w:widowControl w:val="0"/>
        <w:jc w:val="both"/>
        <w:rPr>
          <w:rFonts w:eastAsia="Andale Sans UI"/>
          <w:szCs w:val="24"/>
          <w:lang w:eastAsia="ar-SA"/>
        </w:rPr>
      </w:pPr>
      <w:r>
        <w:rPr>
          <w:rFonts w:eastAsia="Andale Sans UI"/>
          <w:szCs w:val="24"/>
          <w:lang w:eastAsia="ar-SA"/>
        </w:rPr>
        <w:t>Članovi Općinskog vijeća dužni su se pozivu odazvati u naznačeno vrijeme, a eventualnu spriječenost najaviti predsjedniku vijeća.</w:t>
      </w:r>
    </w:p>
    <w:p w14:paraId="1212FBF6" w14:textId="77777777" w:rsidR="00530BEC" w:rsidRDefault="00530BEC" w:rsidP="00530BEC">
      <w:pPr>
        <w:widowControl w:val="0"/>
        <w:jc w:val="both"/>
        <w:rPr>
          <w:rFonts w:eastAsia="Andale Sans UI"/>
          <w:szCs w:val="24"/>
          <w:lang w:eastAsia="ar-SA"/>
        </w:rPr>
      </w:pPr>
      <w:r>
        <w:rPr>
          <w:rFonts w:eastAsia="Andale Sans UI"/>
          <w:szCs w:val="24"/>
          <w:lang w:eastAsia="ar-SA"/>
        </w:rPr>
        <w:br/>
      </w:r>
      <w:r>
        <w:rPr>
          <w:rFonts w:eastAsia="Andale Sans UI"/>
          <w:szCs w:val="24"/>
          <w:lang w:eastAsia="ar-SA"/>
        </w:rPr>
        <w:br/>
        <w:t xml:space="preserve">    </w:t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  <w:t xml:space="preserve">                 PREDSJEDNIK </w:t>
      </w:r>
      <w:r>
        <w:rPr>
          <w:rFonts w:eastAsia="Andale Sans UI"/>
          <w:szCs w:val="24"/>
          <w:lang w:eastAsia="ar-SA"/>
        </w:rPr>
        <w:br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  <w:t>OPĆINSKOG VIJEĆA</w:t>
      </w:r>
    </w:p>
    <w:p w14:paraId="7D58C1F0" w14:textId="77777777" w:rsidR="00530BEC" w:rsidRDefault="00530BEC" w:rsidP="00530BEC">
      <w:pPr>
        <w:widowControl w:val="0"/>
        <w:jc w:val="both"/>
        <w:rPr>
          <w:rFonts w:eastAsia="Andale Sans UI"/>
          <w:szCs w:val="24"/>
          <w:lang w:eastAsia="ar-SA"/>
        </w:rPr>
      </w:pP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</w:r>
      <w:r>
        <w:rPr>
          <w:rFonts w:eastAsia="Andale Sans UI"/>
          <w:szCs w:val="24"/>
          <w:lang w:eastAsia="ar-SA"/>
        </w:rPr>
        <w:tab/>
        <w:t xml:space="preserve">                Milan Poznanović </w:t>
      </w:r>
    </w:p>
    <w:p w14:paraId="639A9767" w14:textId="77777777" w:rsidR="00650DAE" w:rsidRDefault="00650DAE"/>
    <w:sectPr w:rsidR="00650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B12C9"/>
    <w:multiLevelType w:val="hybridMultilevel"/>
    <w:tmpl w:val="8306F3E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22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EC"/>
    <w:rsid w:val="0006410A"/>
    <w:rsid w:val="001813B4"/>
    <w:rsid w:val="001A1E30"/>
    <w:rsid w:val="004E28B2"/>
    <w:rsid w:val="00530BEC"/>
    <w:rsid w:val="00614A9F"/>
    <w:rsid w:val="0062518B"/>
    <w:rsid w:val="00650DAE"/>
    <w:rsid w:val="006D0939"/>
    <w:rsid w:val="00883DBB"/>
    <w:rsid w:val="008F466E"/>
    <w:rsid w:val="009C701B"/>
    <w:rsid w:val="00A83436"/>
    <w:rsid w:val="00DC0FD6"/>
    <w:rsid w:val="00E040A7"/>
    <w:rsid w:val="00E13729"/>
    <w:rsid w:val="00FD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9A619"/>
  <w15:chartTrackingRefBased/>
  <w15:docId w15:val="{1BD682CF-904F-4F5C-9513-647BF8420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BEC"/>
    <w:pPr>
      <w:spacing w:line="256" w:lineRule="auto"/>
    </w:pPr>
    <w:rPr>
      <w:rFonts w:ascii="Times New Roman" w:hAnsi="Times New Roman"/>
      <w:kern w:val="0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30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30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30B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0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30B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30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30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30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30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30B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30B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30B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30BE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30BE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30B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30B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30B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30B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30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30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0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30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0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30B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30BE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30BE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30B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30BE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30B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Borovo</dc:creator>
  <cp:keywords/>
  <dc:description/>
  <cp:lastModifiedBy>Opcina Borovo</cp:lastModifiedBy>
  <cp:revision>1</cp:revision>
  <dcterms:created xsi:type="dcterms:W3CDTF">2026-10-12T10:35:00Z</dcterms:created>
  <dcterms:modified xsi:type="dcterms:W3CDTF">2026-10-12T10:36:00Z</dcterms:modified>
</cp:coreProperties>
</file>