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7DBB6" w14:textId="77777777" w:rsidR="00DC5D7C" w:rsidRDefault="00DC5D7C" w:rsidP="008E5CD3">
      <w:pPr>
        <w:spacing w:after="0"/>
        <w:rPr>
          <w:rFonts w:ascii="Times New Roman" w:eastAsia="Times New Roman" w:hAnsi="Times New Roman" w:cs="Times New Roman"/>
          <w:sz w:val="20"/>
          <w:szCs w:val="20"/>
          <w:lang w:eastAsia="hr-HR"/>
        </w:rPr>
      </w:pPr>
    </w:p>
    <w:p w14:paraId="40246E72" w14:textId="77777777" w:rsidR="00A21A68" w:rsidRDefault="00A043DB" w:rsidP="00D8500F">
      <w:pPr>
        <w:autoSpaceDE w:val="0"/>
        <w:autoSpaceDN w:val="0"/>
        <w:adjustRightInd w:val="0"/>
        <w:spacing w:after="0"/>
        <w:jc w:val="both"/>
        <w:rPr>
          <w:rFonts w:ascii="Times New Roman" w:hAnsi="Times New Roman" w:cs="Times New Roman"/>
          <w:sz w:val="20"/>
          <w:szCs w:val="20"/>
        </w:rPr>
      </w:pPr>
      <w:r w:rsidRPr="00A043DB">
        <w:rPr>
          <w:rFonts w:ascii="Times New Roman" w:hAnsi="Times New Roman" w:cs="Times New Roman"/>
          <w:sz w:val="20"/>
          <w:szCs w:val="20"/>
        </w:rPr>
        <w:t xml:space="preserve">Općinsko vijeće Općine Borovo na </w:t>
      </w:r>
      <w:r w:rsidR="00E51414">
        <w:rPr>
          <w:rFonts w:ascii="Times New Roman" w:hAnsi="Times New Roman" w:cs="Times New Roman"/>
          <w:sz w:val="20"/>
          <w:szCs w:val="20"/>
        </w:rPr>
        <w:t>6.</w:t>
      </w:r>
      <w:r w:rsidRPr="00A043DB">
        <w:rPr>
          <w:rFonts w:ascii="Times New Roman" w:hAnsi="Times New Roman" w:cs="Times New Roman"/>
          <w:sz w:val="20"/>
          <w:szCs w:val="20"/>
        </w:rPr>
        <w:t xml:space="preserve">. redovnoj sjednici održanoj dana </w:t>
      </w:r>
      <w:r w:rsidR="00F70F15">
        <w:rPr>
          <w:rFonts w:ascii="Times New Roman" w:hAnsi="Times New Roman" w:cs="Times New Roman"/>
          <w:sz w:val="20"/>
          <w:szCs w:val="20"/>
        </w:rPr>
        <w:t>12</w:t>
      </w:r>
      <w:r w:rsidRPr="00A043DB">
        <w:rPr>
          <w:rFonts w:ascii="Times New Roman" w:hAnsi="Times New Roman" w:cs="Times New Roman"/>
          <w:sz w:val="20"/>
          <w:szCs w:val="20"/>
        </w:rPr>
        <w:t>.0</w:t>
      </w:r>
      <w:r w:rsidR="00F70F15">
        <w:rPr>
          <w:rFonts w:ascii="Times New Roman" w:hAnsi="Times New Roman" w:cs="Times New Roman"/>
          <w:sz w:val="20"/>
          <w:szCs w:val="20"/>
        </w:rPr>
        <w:t>5</w:t>
      </w:r>
      <w:r w:rsidRPr="00A043DB">
        <w:rPr>
          <w:rFonts w:ascii="Times New Roman" w:hAnsi="Times New Roman" w:cs="Times New Roman"/>
          <w:sz w:val="20"/>
          <w:szCs w:val="20"/>
        </w:rPr>
        <w:t>.2026. godine, na temelju Čl.45. Zakona o proračunu (Narodne novine, broj 144/21), te članka 44. Statuta Općine Borovo (Službeni glasnik Općine Borovo 02/21 i 9/2</w:t>
      </w:r>
      <w:r w:rsidR="00A21A68">
        <w:rPr>
          <w:rFonts w:ascii="Times New Roman" w:hAnsi="Times New Roman" w:cs="Times New Roman"/>
          <w:sz w:val="20"/>
          <w:szCs w:val="20"/>
        </w:rPr>
        <w:t>3</w:t>
      </w:r>
    </w:p>
    <w:p w14:paraId="48208E16" w14:textId="654917D7" w:rsidR="00D8500F" w:rsidRDefault="00A043DB" w:rsidP="00D8500F">
      <w:pPr>
        <w:autoSpaceDE w:val="0"/>
        <w:autoSpaceDN w:val="0"/>
        <w:adjustRightInd w:val="0"/>
        <w:spacing w:after="0"/>
        <w:jc w:val="both"/>
        <w:rPr>
          <w:rFonts w:ascii="Times New Roman" w:hAnsi="Times New Roman" w:cs="Times New Roman"/>
          <w:sz w:val="20"/>
          <w:szCs w:val="20"/>
        </w:rPr>
      </w:pPr>
      <w:r w:rsidRPr="00A043DB">
        <w:rPr>
          <w:rFonts w:ascii="Times New Roman" w:hAnsi="Times New Roman" w:cs="Times New Roman"/>
          <w:sz w:val="20"/>
          <w:szCs w:val="20"/>
        </w:rPr>
        <w:t>) i čl. 73 Poslovnika (Službeni glasnik Općine Borovo 05/21) donosi:</w:t>
      </w:r>
    </w:p>
    <w:p w14:paraId="71F9DB3A" w14:textId="77777777" w:rsidR="00A043DB" w:rsidRPr="001F7C76" w:rsidRDefault="00A043DB" w:rsidP="00D8500F">
      <w:pPr>
        <w:autoSpaceDE w:val="0"/>
        <w:autoSpaceDN w:val="0"/>
        <w:adjustRightInd w:val="0"/>
        <w:spacing w:after="0"/>
        <w:jc w:val="both"/>
        <w:rPr>
          <w:rFonts w:ascii="Times New Roman" w:hAnsi="Times New Roman" w:cs="Times New Roman"/>
          <w:sz w:val="20"/>
          <w:szCs w:val="20"/>
        </w:rPr>
      </w:pPr>
    </w:p>
    <w:p w14:paraId="23F7CBCB" w14:textId="22A06714" w:rsidR="00C04C69" w:rsidRPr="00DC2910" w:rsidRDefault="00D21B0E" w:rsidP="008E5CD3">
      <w:pPr>
        <w:spacing w:after="0"/>
        <w:jc w:val="center"/>
        <w:rPr>
          <w:rFonts w:ascii="Times New Roman" w:hAnsi="Times New Roman" w:cs="Times New Roman"/>
          <w:b/>
          <w:bCs/>
          <w:sz w:val="28"/>
          <w:szCs w:val="28"/>
        </w:rPr>
      </w:pPr>
      <w:r>
        <w:rPr>
          <w:rFonts w:ascii="Times New Roman" w:hAnsi="Times New Roman" w:cs="Times New Roman"/>
          <w:b/>
          <w:bCs/>
          <w:sz w:val="20"/>
          <w:szCs w:val="20"/>
        </w:rPr>
        <w:t>II. Izmjene i dopune Proračuna Općine Borovo za 2026. godinu</w:t>
      </w:r>
    </w:p>
    <w:p w14:paraId="7451F080" w14:textId="77777777" w:rsidR="00324C87" w:rsidRPr="00521735" w:rsidRDefault="00324C87" w:rsidP="008E5CD3">
      <w:pPr>
        <w:spacing w:after="0"/>
        <w:rPr>
          <w:rFonts w:ascii="Times New Roman" w:hAnsi="Times New Roman" w:cs="Times New Roman"/>
          <w:sz w:val="20"/>
          <w:szCs w:val="20"/>
        </w:rPr>
      </w:pPr>
    </w:p>
    <w:p w14:paraId="068462D4" w14:textId="77777777" w:rsidR="00C04C69" w:rsidRPr="00521735" w:rsidRDefault="00C04C69" w:rsidP="008E5CD3">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t>Članak 1.</w:t>
      </w:r>
    </w:p>
    <w:p w14:paraId="1FD00A1A" w14:textId="6599D442" w:rsidR="00C04C69" w:rsidRPr="00521735" w:rsidRDefault="00E35B30" w:rsidP="003A495B">
      <w:pPr>
        <w:jc w:val="both"/>
        <w:rPr>
          <w:rFonts w:ascii="Times New Roman" w:hAnsi="Times New Roman" w:cs="Times New Roman"/>
          <w:sz w:val="20"/>
          <w:szCs w:val="20"/>
        </w:rPr>
      </w:pPr>
      <w:r w:rsidRPr="00521735">
        <w:rPr>
          <w:rFonts w:ascii="Times New Roman" w:hAnsi="Times New Roman" w:cs="Times New Roman"/>
          <w:sz w:val="20"/>
          <w:szCs w:val="20"/>
        </w:rPr>
        <w:t xml:space="preserve">Proračun Općine </w:t>
      </w:r>
      <w:r w:rsidR="001E5E93">
        <w:rPr>
          <w:rFonts w:ascii="Times New Roman" w:hAnsi="Times New Roman" w:cs="Times New Roman"/>
          <w:sz w:val="20"/>
          <w:szCs w:val="20"/>
        </w:rPr>
        <w:t>Borovo</w:t>
      </w:r>
      <w:r w:rsidR="001F7C76">
        <w:rPr>
          <w:rFonts w:ascii="Times New Roman" w:hAnsi="Times New Roman" w:cs="Times New Roman"/>
          <w:sz w:val="20"/>
          <w:szCs w:val="20"/>
        </w:rPr>
        <w:t xml:space="preserve"> </w:t>
      </w:r>
      <w:r w:rsidRPr="00521735">
        <w:rPr>
          <w:rFonts w:ascii="Times New Roman" w:hAnsi="Times New Roman" w:cs="Times New Roman"/>
          <w:sz w:val="20"/>
          <w:szCs w:val="20"/>
        </w:rPr>
        <w:t xml:space="preserve">za </w:t>
      </w:r>
      <w:r w:rsidR="00D21B0E">
        <w:rPr>
          <w:rFonts w:ascii="Times New Roman" w:hAnsi="Times New Roman" w:cs="Times New Roman"/>
          <w:sz w:val="20"/>
          <w:szCs w:val="20"/>
        </w:rPr>
        <w:t>2026</w:t>
      </w:r>
      <w:r>
        <w:rPr>
          <w:rFonts w:ascii="Times New Roman" w:hAnsi="Times New Roman" w:cs="Times New Roman"/>
          <w:sz w:val="20"/>
          <w:szCs w:val="20"/>
        </w:rPr>
        <w:t>.</w:t>
      </w:r>
      <w:r w:rsidRPr="00521735">
        <w:rPr>
          <w:rFonts w:ascii="Times New Roman" w:hAnsi="Times New Roman" w:cs="Times New Roman"/>
          <w:sz w:val="20"/>
          <w:szCs w:val="20"/>
        </w:rPr>
        <w:t xml:space="preserve"> </w:t>
      </w:r>
      <w:r>
        <w:rPr>
          <w:rFonts w:ascii="Times New Roman" w:hAnsi="Times New Roman" w:cs="Times New Roman"/>
          <w:sz w:val="20"/>
          <w:szCs w:val="20"/>
        </w:rPr>
        <w:t>g</w:t>
      </w:r>
      <w:r w:rsidRPr="00521735">
        <w:rPr>
          <w:rFonts w:ascii="Times New Roman" w:hAnsi="Times New Roman" w:cs="Times New Roman"/>
          <w:sz w:val="20"/>
          <w:szCs w:val="20"/>
        </w:rPr>
        <w:t>odi</w:t>
      </w:r>
      <w:r>
        <w:rPr>
          <w:rFonts w:ascii="Times New Roman" w:hAnsi="Times New Roman" w:cs="Times New Roman"/>
          <w:sz w:val="20"/>
          <w:szCs w:val="20"/>
        </w:rPr>
        <w:t xml:space="preserve">nu </w:t>
      </w:r>
      <w:r w:rsidR="00055E43">
        <w:rPr>
          <w:rFonts w:ascii="Times New Roman" w:hAnsi="Times New Roman" w:cs="Times New Roman"/>
          <w:sz w:val="20"/>
          <w:szCs w:val="20"/>
        </w:rPr>
        <w:t>mijenja se i glasi</w:t>
      </w:r>
      <w:r>
        <w:rPr>
          <w:rFonts w:ascii="Times New Roman" w:hAnsi="Times New Roman" w:cs="Times New Roman"/>
          <w:sz w:val="20"/>
          <w:szCs w:val="20"/>
        </w:rPr>
        <w:t>:</w:t>
      </w:r>
    </w:p>
    <w:p w14:paraId="0B204BEF" w14:textId="77777777" w:rsidR="00C04C69" w:rsidRDefault="00C04C69" w:rsidP="008E5CD3">
      <w:pPr>
        <w:pStyle w:val="Odlomakpopisa"/>
        <w:numPr>
          <w:ilvl w:val="0"/>
          <w:numId w:val="2"/>
        </w:numPr>
        <w:spacing w:after="0" w:line="276" w:lineRule="auto"/>
        <w:ind w:left="360"/>
        <w:rPr>
          <w:rFonts w:ascii="Times New Roman" w:hAnsi="Times New Roman"/>
          <w:b/>
          <w:bCs/>
          <w:sz w:val="24"/>
          <w:szCs w:val="24"/>
        </w:rPr>
      </w:pPr>
      <w:r w:rsidRPr="00521735">
        <w:rPr>
          <w:rFonts w:ascii="Times New Roman" w:hAnsi="Times New Roman"/>
          <w:b/>
          <w:bCs/>
          <w:sz w:val="24"/>
          <w:szCs w:val="24"/>
        </w:rPr>
        <w:t>OPĆI DIO</w:t>
      </w:r>
    </w:p>
    <w:p w14:paraId="710DC40C" w14:textId="77777777" w:rsidR="0075278C" w:rsidRPr="008E132E" w:rsidRDefault="0075278C" w:rsidP="008E132E">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RAČUN PRIHODA I RASHODA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6D0F71A1" w14:textId="77777777" w:rsidTr="00D21B0E">
        <w:tc>
          <w:tcPr>
            <w:tcW w:w="5171" w:type="dxa"/>
            <w:shd w:val="clear" w:color="auto" w:fill="505050"/>
          </w:tcPr>
          <w:p w14:paraId="5857E987" w14:textId="4D1DBFA0" w:rsidR="00D21B0E" w:rsidRPr="00D21B0E" w:rsidRDefault="00D21B0E" w:rsidP="00D21B0E">
            <w:pPr>
              <w:spacing w:after="0"/>
              <w:jc w:val="center"/>
              <w:rPr>
                <w:rFonts w:ascii="Times New Roman" w:hAnsi="Times New Roman"/>
                <w:b/>
                <w:color w:val="FFFFFF"/>
                <w:sz w:val="16"/>
                <w:szCs w:val="18"/>
              </w:rPr>
            </w:pPr>
            <w:r w:rsidRPr="00D21B0E">
              <w:rPr>
                <w:rFonts w:ascii="Times New Roman" w:hAnsi="Times New Roman"/>
                <w:b/>
                <w:color w:val="FFFFFF"/>
                <w:sz w:val="16"/>
                <w:szCs w:val="18"/>
              </w:rPr>
              <w:t>OPIS</w:t>
            </w:r>
          </w:p>
        </w:tc>
        <w:tc>
          <w:tcPr>
            <w:tcW w:w="1300" w:type="dxa"/>
            <w:shd w:val="clear" w:color="auto" w:fill="505050"/>
          </w:tcPr>
          <w:p w14:paraId="3FA6D229" w14:textId="094D46C7" w:rsidR="00D21B0E" w:rsidRPr="00D21B0E" w:rsidRDefault="00D21B0E" w:rsidP="00D21B0E">
            <w:pPr>
              <w:spacing w:after="0"/>
              <w:jc w:val="center"/>
              <w:rPr>
                <w:rFonts w:ascii="Times New Roman" w:hAnsi="Times New Roman"/>
                <w:b/>
                <w:color w:val="FFFFFF"/>
                <w:sz w:val="16"/>
                <w:szCs w:val="18"/>
              </w:rPr>
            </w:pPr>
            <w:r w:rsidRPr="00D21B0E">
              <w:rPr>
                <w:rFonts w:ascii="Times New Roman" w:hAnsi="Times New Roman"/>
                <w:b/>
                <w:color w:val="FFFFFF"/>
                <w:sz w:val="16"/>
                <w:szCs w:val="18"/>
              </w:rPr>
              <w:t>PLAN ZA 2026. GODINU</w:t>
            </w:r>
          </w:p>
        </w:tc>
        <w:tc>
          <w:tcPr>
            <w:tcW w:w="1300" w:type="dxa"/>
            <w:shd w:val="clear" w:color="auto" w:fill="505050"/>
          </w:tcPr>
          <w:p w14:paraId="7DD93ADE" w14:textId="74A0F81D" w:rsidR="00D21B0E" w:rsidRPr="00D21B0E" w:rsidRDefault="00D21B0E" w:rsidP="00D21B0E">
            <w:pPr>
              <w:spacing w:after="0"/>
              <w:jc w:val="center"/>
              <w:rPr>
                <w:rFonts w:ascii="Times New Roman" w:hAnsi="Times New Roman"/>
                <w:b/>
                <w:color w:val="FFFFFF"/>
                <w:sz w:val="16"/>
                <w:szCs w:val="18"/>
              </w:rPr>
            </w:pPr>
            <w:r w:rsidRPr="00D21B0E">
              <w:rPr>
                <w:rFonts w:ascii="Times New Roman" w:hAnsi="Times New Roman"/>
                <w:b/>
                <w:color w:val="FFFFFF"/>
                <w:sz w:val="16"/>
                <w:szCs w:val="18"/>
              </w:rPr>
              <w:t>POVEĆANJE/SMANJENJE</w:t>
            </w:r>
          </w:p>
        </w:tc>
        <w:tc>
          <w:tcPr>
            <w:tcW w:w="1300" w:type="dxa"/>
            <w:shd w:val="clear" w:color="auto" w:fill="505050"/>
          </w:tcPr>
          <w:p w14:paraId="11B45DE6" w14:textId="5E5B56BC" w:rsidR="00D21B0E" w:rsidRPr="00D21B0E" w:rsidRDefault="00D21B0E" w:rsidP="00D21B0E">
            <w:pPr>
              <w:spacing w:after="0"/>
              <w:jc w:val="center"/>
              <w:rPr>
                <w:rFonts w:ascii="Times New Roman" w:hAnsi="Times New Roman"/>
                <w:b/>
                <w:color w:val="FFFFFF"/>
                <w:sz w:val="16"/>
                <w:szCs w:val="18"/>
              </w:rPr>
            </w:pPr>
            <w:r w:rsidRPr="00D21B0E">
              <w:rPr>
                <w:rFonts w:ascii="Times New Roman" w:hAnsi="Times New Roman"/>
                <w:b/>
                <w:color w:val="FFFFFF"/>
                <w:sz w:val="16"/>
                <w:szCs w:val="18"/>
              </w:rPr>
              <w:t>NOVI PLAN ZA 2026. GODINU</w:t>
            </w:r>
          </w:p>
        </w:tc>
        <w:tc>
          <w:tcPr>
            <w:tcW w:w="960" w:type="dxa"/>
            <w:shd w:val="clear" w:color="auto" w:fill="505050"/>
          </w:tcPr>
          <w:p w14:paraId="4F82EEC9" w14:textId="711B6135" w:rsidR="00D21B0E" w:rsidRPr="00D21B0E" w:rsidRDefault="00D21B0E" w:rsidP="00D21B0E">
            <w:pPr>
              <w:spacing w:after="0"/>
              <w:jc w:val="center"/>
              <w:rPr>
                <w:rFonts w:ascii="Times New Roman" w:hAnsi="Times New Roman"/>
                <w:b/>
                <w:color w:val="FFFFFF"/>
                <w:sz w:val="16"/>
                <w:szCs w:val="18"/>
              </w:rPr>
            </w:pPr>
            <w:r w:rsidRPr="00D21B0E">
              <w:rPr>
                <w:rFonts w:ascii="Times New Roman" w:hAnsi="Times New Roman"/>
                <w:b/>
                <w:color w:val="FFFFFF"/>
                <w:sz w:val="16"/>
                <w:szCs w:val="18"/>
              </w:rPr>
              <w:t>INDEKS 4/2</w:t>
            </w:r>
          </w:p>
        </w:tc>
      </w:tr>
      <w:tr w:rsidR="00D21B0E" w:rsidRPr="00D21B0E" w14:paraId="1A3B0720" w14:textId="77777777" w:rsidTr="00D21B0E">
        <w:tc>
          <w:tcPr>
            <w:tcW w:w="5171" w:type="dxa"/>
            <w:shd w:val="clear" w:color="auto" w:fill="505050"/>
          </w:tcPr>
          <w:p w14:paraId="1E49DE1D" w14:textId="658D19E9" w:rsidR="00D21B0E" w:rsidRPr="00D21B0E" w:rsidRDefault="00D21B0E" w:rsidP="00D21B0E">
            <w:pPr>
              <w:spacing w:after="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shd w:val="clear" w:color="auto" w:fill="505050"/>
          </w:tcPr>
          <w:p w14:paraId="12DACDAA" w14:textId="7127DDD4" w:rsidR="00D21B0E" w:rsidRPr="00D21B0E" w:rsidRDefault="00D21B0E" w:rsidP="00D21B0E">
            <w:pPr>
              <w:spacing w:after="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shd w:val="clear" w:color="auto" w:fill="505050"/>
          </w:tcPr>
          <w:p w14:paraId="6F109F0A" w14:textId="2175F438" w:rsidR="00D21B0E" w:rsidRPr="00D21B0E" w:rsidRDefault="00D21B0E" w:rsidP="00D21B0E">
            <w:pPr>
              <w:spacing w:after="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shd w:val="clear" w:color="auto" w:fill="505050"/>
          </w:tcPr>
          <w:p w14:paraId="6BB229E2" w14:textId="4526D8E4" w:rsidR="00D21B0E" w:rsidRPr="00D21B0E" w:rsidRDefault="00D21B0E" w:rsidP="00D21B0E">
            <w:pPr>
              <w:spacing w:after="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shd w:val="clear" w:color="auto" w:fill="505050"/>
          </w:tcPr>
          <w:p w14:paraId="2CFDA8A2" w14:textId="7E5B86C7" w:rsidR="00D21B0E" w:rsidRPr="00D21B0E" w:rsidRDefault="00D21B0E" w:rsidP="00D21B0E">
            <w:pPr>
              <w:spacing w:after="0"/>
              <w:jc w:val="center"/>
              <w:rPr>
                <w:rFonts w:ascii="Times New Roman" w:hAnsi="Times New Roman"/>
                <w:b/>
                <w:color w:val="FFFFFF"/>
                <w:sz w:val="16"/>
                <w:szCs w:val="18"/>
              </w:rPr>
            </w:pPr>
            <w:r>
              <w:rPr>
                <w:rFonts w:ascii="Times New Roman" w:hAnsi="Times New Roman"/>
                <w:b/>
                <w:color w:val="FFFFFF"/>
                <w:sz w:val="16"/>
                <w:szCs w:val="18"/>
              </w:rPr>
              <w:t>5</w:t>
            </w:r>
          </w:p>
        </w:tc>
      </w:tr>
      <w:tr w:rsidR="00D21B0E" w14:paraId="155438D1" w14:textId="77777777" w:rsidTr="00D21B0E">
        <w:tc>
          <w:tcPr>
            <w:tcW w:w="5171" w:type="dxa"/>
          </w:tcPr>
          <w:p w14:paraId="04871AD0" w14:textId="184E8C56" w:rsidR="00D21B0E" w:rsidRDefault="00D21B0E" w:rsidP="00D21B0E">
            <w:pPr>
              <w:spacing w:after="0"/>
              <w:rPr>
                <w:rFonts w:ascii="Times New Roman" w:hAnsi="Times New Roman"/>
                <w:sz w:val="18"/>
                <w:szCs w:val="18"/>
              </w:rPr>
            </w:pPr>
            <w:r>
              <w:rPr>
                <w:rFonts w:ascii="Times New Roman" w:hAnsi="Times New Roman"/>
                <w:sz w:val="18"/>
                <w:szCs w:val="18"/>
              </w:rPr>
              <w:t>Prihodi poslovanja</w:t>
            </w:r>
          </w:p>
        </w:tc>
        <w:tc>
          <w:tcPr>
            <w:tcW w:w="1300" w:type="dxa"/>
          </w:tcPr>
          <w:p w14:paraId="4E1C51A3" w14:textId="186A8574" w:rsidR="00D21B0E" w:rsidRDefault="00D21B0E" w:rsidP="00D21B0E">
            <w:pPr>
              <w:spacing w:after="0"/>
              <w:jc w:val="right"/>
              <w:rPr>
                <w:rFonts w:ascii="Times New Roman" w:hAnsi="Times New Roman"/>
                <w:sz w:val="18"/>
                <w:szCs w:val="18"/>
              </w:rPr>
            </w:pPr>
            <w:r>
              <w:rPr>
                <w:rFonts w:ascii="Times New Roman" w:hAnsi="Times New Roman"/>
                <w:sz w:val="18"/>
                <w:szCs w:val="18"/>
              </w:rPr>
              <w:t>5.945.500,00</w:t>
            </w:r>
          </w:p>
        </w:tc>
        <w:tc>
          <w:tcPr>
            <w:tcW w:w="1300" w:type="dxa"/>
          </w:tcPr>
          <w:p w14:paraId="2F74BD45" w14:textId="498E6E2F" w:rsidR="00D21B0E" w:rsidRDefault="00D21B0E" w:rsidP="00D21B0E">
            <w:pPr>
              <w:spacing w:after="0"/>
              <w:jc w:val="right"/>
              <w:rPr>
                <w:rFonts w:ascii="Times New Roman" w:hAnsi="Times New Roman"/>
                <w:sz w:val="18"/>
                <w:szCs w:val="18"/>
              </w:rPr>
            </w:pPr>
            <w:r>
              <w:rPr>
                <w:rFonts w:ascii="Times New Roman" w:hAnsi="Times New Roman"/>
                <w:sz w:val="18"/>
                <w:szCs w:val="18"/>
              </w:rPr>
              <w:t>408.500,00</w:t>
            </w:r>
          </w:p>
        </w:tc>
        <w:tc>
          <w:tcPr>
            <w:tcW w:w="1300" w:type="dxa"/>
          </w:tcPr>
          <w:p w14:paraId="2C8DDEDA" w14:textId="7825E001" w:rsidR="00D21B0E" w:rsidRDefault="00D21B0E" w:rsidP="00D21B0E">
            <w:pPr>
              <w:spacing w:after="0"/>
              <w:jc w:val="right"/>
              <w:rPr>
                <w:rFonts w:ascii="Times New Roman" w:hAnsi="Times New Roman"/>
                <w:sz w:val="18"/>
                <w:szCs w:val="18"/>
              </w:rPr>
            </w:pPr>
            <w:r>
              <w:rPr>
                <w:rFonts w:ascii="Times New Roman" w:hAnsi="Times New Roman"/>
                <w:sz w:val="18"/>
                <w:szCs w:val="18"/>
              </w:rPr>
              <w:t>6.354.000,00</w:t>
            </w:r>
          </w:p>
        </w:tc>
        <w:tc>
          <w:tcPr>
            <w:tcW w:w="960" w:type="dxa"/>
          </w:tcPr>
          <w:p w14:paraId="59AB226B" w14:textId="600F8BE2" w:rsidR="00D21B0E" w:rsidRDefault="00D21B0E" w:rsidP="00D21B0E">
            <w:pPr>
              <w:spacing w:after="0"/>
              <w:jc w:val="right"/>
              <w:rPr>
                <w:rFonts w:ascii="Times New Roman" w:hAnsi="Times New Roman"/>
                <w:sz w:val="18"/>
                <w:szCs w:val="18"/>
              </w:rPr>
            </w:pPr>
            <w:r>
              <w:rPr>
                <w:rFonts w:ascii="Times New Roman" w:hAnsi="Times New Roman"/>
                <w:sz w:val="18"/>
                <w:szCs w:val="18"/>
              </w:rPr>
              <w:t>106,87%</w:t>
            </w:r>
          </w:p>
        </w:tc>
      </w:tr>
      <w:tr w:rsidR="00D21B0E" w14:paraId="44BAADDC" w14:textId="77777777" w:rsidTr="00D21B0E">
        <w:tc>
          <w:tcPr>
            <w:tcW w:w="5171" w:type="dxa"/>
          </w:tcPr>
          <w:p w14:paraId="5B146A83" w14:textId="4F765151" w:rsidR="00D21B0E" w:rsidRDefault="00D21B0E" w:rsidP="00D21B0E">
            <w:pPr>
              <w:spacing w:after="0"/>
              <w:rPr>
                <w:rFonts w:ascii="Times New Roman" w:hAnsi="Times New Roman"/>
                <w:sz w:val="18"/>
                <w:szCs w:val="18"/>
              </w:rPr>
            </w:pPr>
            <w:r>
              <w:rPr>
                <w:rFonts w:ascii="Times New Roman" w:hAnsi="Times New Roman"/>
                <w:sz w:val="18"/>
                <w:szCs w:val="18"/>
              </w:rPr>
              <w:t>Prihodi od prodaje nefinancijske imovine</w:t>
            </w:r>
          </w:p>
        </w:tc>
        <w:tc>
          <w:tcPr>
            <w:tcW w:w="1300" w:type="dxa"/>
          </w:tcPr>
          <w:p w14:paraId="39471375" w14:textId="091A5FB4" w:rsidR="00D21B0E" w:rsidRDefault="00D21B0E" w:rsidP="00D21B0E">
            <w:pPr>
              <w:spacing w:after="0"/>
              <w:jc w:val="right"/>
              <w:rPr>
                <w:rFonts w:ascii="Times New Roman" w:hAnsi="Times New Roman"/>
                <w:sz w:val="18"/>
                <w:szCs w:val="18"/>
              </w:rPr>
            </w:pPr>
            <w:r>
              <w:rPr>
                <w:rFonts w:ascii="Times New Roman" w:hAnsi="Times New Roman"/>
                <w:sz w:val="18"/>
                <w:szCs w:val="18"/>
              </w:rPr>
              <w:t>58.000,00</w:t>
            </w:r>
          </w:p>
        </w:tc>
        <w:tc>
          <w:tcPr>
            <w:tcW w:w="1300" w:type="dxa"/>
          </w:tcPr>
          <w:p w14:paraId="76C2509C" w14:textId="53D6369C" w:rsidR="00D21B0E" w:rsidRDefault="00D21B0E" w:rsidP="00D21B0E">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179B5A19" w14:textId="5BF9DDAE" w:rsidR="00D21B0E" w:rsidRDefault="00D21B0E" w:rsidP="00D21B0E">
            <w:pPr>
              <w:spacing w:after="0"/>
              <w:jc w:val="right"/>
              <w:rPr>
                <w:rFonts w:ascii="Times New Roman" w:hAnsi="Times New Roman"/>
                <w:sz w:val="18"/>
                <w:szCs w:val="18"/>
              </w:rPr>
            </w:pPr>
            <w:r>
              <w:rPr>
                <w:rFonts w:ascii="Times New Roman" w:hAnsi="Times New Roman"/>
                <w:sz w:val="18"/>
                <w:szCs w:val="18"/>
              </w:rPr>
              <w:t>58.000,00</w:t>
            </w:r>
          </w:p>
        </w:tc>
        <w:tc>
          <w:tcPr>
            <w:tcW w:w="960" w:type="dxa"/>
          </w:tcPr>
          <w:p w14:paraId="3DDC3A70" w14:textId="1BBA4257" w:rsidR="00D21B0E" w:rsidRDefault="00D21B0E" w:rsidP="00D21B0E">
            <w:pPr>
              <w:spacing w:after="0"/>
              <w:jc w:val="right"/>
              <w:rPr>
                <w:rFonts w:ascii="Times New Roman" w:hAnsi="Times New Roman"/>
                <w:sz w:val="18"/>
                <w:szCs w:val="18"/>
              </w:rPr>
            </w:pPr>
            <w:r>
              <w:rPr>
                <w:rFonts w:ascii="Times New Roman" w:hAnsi="Times New Roman"/>
                <w:sz w:val="18"/>
                <w:szCs w:val="18"/>
              </w:rPr>
              <w:t>100,00%</w:t>
            </w:r>
          </w:p>
        </w:tc>
      </w:tr>
      <w:tr w:rsidR="00D21B0E" w:rsidRPr="00D21B0E" w14:paraId="28A88BAF" w14:textId="77777777" w:rsidTr="00D21B0E">
        <w:tc>
          <w:tcPr>
            <w:tcW w:w="5171" w:type="dxa"/>
          </w:tcPr>
          <w:p w14:paraId="48AC9C39" w14:textId="538FCD2F" w:rsidR="00D21B0E" w:rsidRPr="00D21B0E" w:rsidRDefault="00D21B0E" w:rsidP="00D21B0E">
            <w:pPr>
              <w:spacing w:after="0"/>
              <w:rPr>
                <w:rFonts w:ascii="Times New Roman" w:hAnsi="Times New Roman"/>
                <w:b/>
                <w:sz w:val="18"/>
                <w:szCs w:val="18"/>
              </w:rPr>
            </w:pPr>
            <w:r w:rsidRPr="00D21B0E">
              <w:rPr>
                <w:rFonts w:ascii="Times New Roman" w:hAnsi="Times New Roman"/>
                <w:b/>
                <w:sz w:val="18"/>
                <w:szCs w:val="18"/>
              </w:rPr>
              <w:t>UKUPNO PRIHODI</w:t>
            </w:r>
          </w:p>
        </w:tc>
        <w:tc>
          <w:tcPr>
            <w:tcW w:w="1300" w:type="dxa"/>
          </w:tcPr>
          <w:p w14:paraId="20F2259A" w14:textId="4EBF6C26"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6.003.500,00</w:t>
            </w:r>
          </w:p>
        </w:tc>
        <w:tc>
          <w:tcPr>
            <w:tcW w:w="1300" w:type="dxa"/>
          </w:tcPr>
          <w:p w14:paraId="04995832" w14:textId="20A4D31C"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408.500,00</w:t>
            </w:r>
          </w:p>
        </w:tc>
        <w:tc>
          <w:tcPr>
            <w:tcW w:w="1300" w:type="dxa"/>
          </w:tcPr>
          <w:p w14:paraId="09D92213" w14:textId="6E43A2D3"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6.412.000,00</w:t>
            </w:r>
          </w:p>
        </w:tc>
        <w:tc>
          <w:tcPr>
            <w:tcW w:w="960" w:type="dxa"/>
          </w:tcPr>
          <w:p w14:paraId="69FCF74F" w14:textId="33CA67B2"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106,80%</w:t>
            </w:r>
          </w:p>
        </w:tc>
      </w:tr>
      <w:tr w:rsidR="00D21B0E" w14:paraId="141DAAFD" w14:textId="77777777" w:rsidTr="00D21B0E">
        <w:tc>
          <w:tcPr>
            <w:tcW w:w="5171" w:type="dxa"/>
          </w:tcPr>
          <w:p w14:paraId="65038752" w14:textId="76F8F8FE" w:rsidR="00D21B0E" w:rsidRDefault="00D21B0E" w:rsidP="00D21B0E">
            <w:pPr>
              <w:spacing w:after="0"/>
              <w:rPr>
                <w:rFonts w:ascii="Times New Roman" w:hAnsi="Times New Roman"/>
                <w:sz w:val="18"/>
                <w:szCs w:val="18"/>
              </w:rPr>
            </w:pPr>
            <w:r>
              <w:rPr>
                <w:rFonts w:ascii="Times New Roman" w:hAnsi="Times New Roman"/>
                <w:sz w:val="18"/>
                <w:szCs w:val="18"/>
              </w:rPr>
              <w:t>Rashodi poslovanja</w:t>
            </w:r>
          </w:p>
        </w:tc>
        <w:tc>
          <w:tcPr>
            <w:tcW w:w="1300" w:type="dxa"/>
          </w:tcPr>
          <w:p w14:paraId="536B5152" w14:textId="4875269A" w:rsidR="00D21B0E" w:rsidRDefault="00D21B0E" w:rsidP="00D21B0E">
            <w:pPr>
              <w:spacing w:after="0"/>
              <w:jc w:val="right"/>
              <w:rPr>
                <w:rFonts w:ascii="Times New Roman" w:hAnsi="Times New Roman"/>
                <w:sz w:val="18"/>
                <w:szCs w:val="18"/>
              </w:rPr>
            </w:pPr>
            <w:r>
              <w:rPr>
                <w:rFonts w:ascii="Times New Roman" w:hAnsi="Times New Roman"/>
                <w:sz w:val="18"/>
                <w:szCs w:val="18"/>
              </w:rPr>
              <w:t>3.162.100,00</w:t>
            </w:r>
          </w:p>
        </w:tc>
        <w:tc>
          <w:tcPr>
            <w:tcW w:w="1300" w:type="dxa"/>
          </w:tcPr>
          <w:p w14:paraId="571B8C48" w14:textId="5156C560" w:rsidR="00D21B0E" w:rsidRDefault="00D21B0E" w:rsidP="00D21B0E">
            <w:pPr>
              <w:spacing w:after="0"/>
              <w:jc w:val="right"/>
              <w:rPr>
                <w:rFonts w:ascii="Times New Roman" w:hAnsi="Times New Roman"/>
                <w:sz w:val="18"/>
                <w:szCs w:val="18"/>
              </w:rPr>
            </w:pPr>
            <w:r>
              <w:rPr>
                <w:rFonts w:ascii="Times New Roman" w:hAnsi="Times New Roman"/>
                <w:sz w:val="18"/>
                <w:szCs w:val="18"/>
              </w:rPr>
              <w:t>10.000,00</w:t>
            </w:r>
          </w:p>
        </w:tc>
        <w:tc>
          <w:tcPr>
            <w:tcW w:w="1300" w:type="dxa"/>
          </w:tcPr>
          <w:p w14:paraId="56E189A9" w14:textId="08DECF24" w:rsidR="00D21B0E" w:rsidRDefault="00D21B0E" w:rsidP="00D21B0E">
            <w:pPr>
              <w:spacing w:after="0"/>
              <w:jc w:val="right"/>
              <w:rPr>
                <w:rFonts w:ascii="Times New Roman" w:hAnsi="Times New Roman"/>
                <w:sz w:val="18"/>
                <w:szCs w:val="18"/>
              </w:rPr>
            </w:pPr>
            <w:r>
              <w:rPr>
                <w:rFonts w:ascii="Times New Roman" w:hAnsi="Times New Roman"/>
                <w:sz w:val="18"/>
                <w:szCs w:val="18"/>
              </w:rPr>
              <w:t>3.172.100,00</w:t>
            </w:r>
          </w:p>
        </w:tc>
        <w:tc>
          <w:tcPr>
            <w:tcW w:w="960" w:type="dxa"/>
          </w:tcPr>
          <w:p w14:paraId="256AFAA1" w14:textId="66BD54B1" w:rsidR="00D21B0E" w:rsidRDefault="00D21B0E" w:rsidP="00D21B0E">
            <w:pPr>
              <w:spacing w:after="0"/>
              <w:jc w:val="right"/>
              <w:rPr>
                <w:rFonts w:ascii="Times New Roman" w:hAnsi="Times New Roman"/>
                <w:sz w:val="18"/>
                <w:szCs w:val="18"/>
              </w:rPr>
            </w:pPr>
            <w:r>
              <w:rPr>
                <w:rFonts w:ascii="Times New Roman" w:hAnsi="Times New Roman"/>
                <w:sz w:val="18"/>
                <w:szCs w:val="18"/>
              </w:rPr>
              <w:t>100,32%</w:t>
            </w:r>
          </w:p>
        </w:tc>
      </w:tr>
      <w:tr w:rsidR="00D21B0E" w14:paraId="7D5237B6" w14:textId="77777777" w:rsidTr="00D21B0E">
        <w:tc>
          <w:tcPr>
            <w:tcW w:w="5171" w:type="dxa"/>
          </w:tcPr>
          <w:p w14:paraId="51355DBD" w14:textId="0867087C" w:rsidR="00D21B0E" w:rsidRDefault="00D21B0E" w:rsidP="00D21B0E">
            <w:pPr>
              <w:spacing w:after="0"/>
              <w:rPr>
                <w:rFonts w:ascii="Times New Roman" w:hAnsi="Times New Roman"/>
                <w:sz w:val="18"/>
                <w:szCs w:val="18"/>
              </w:rPr>
            </w:pPr>
            <w:r>
              <w:rPr>
                <w:rFonts w:ascii="Times New Roman" w:hAnsi="Times New Roman"/>
                <w:sz w:val="18"/>
                <w:szCs w:val="18"/>
              </w:rPr>
              <w:t>Rashodi za nabavu nefinancijske imovine</w:t>
            </w:r>
          </w:p>
        </w:tc>
        <w:tc>
          <w:tcPr>
            <w:tcW w:w="1300" w:type="dxa"/>
          </w:tcPr>
          <w:p w14:paraId="0759ED7C" w14:textId="73BD2C06" w:rsidR="00D21B0E" w:rsidRDefault="00D21B0E" w:rsidP="00D21B0E">
            <w:pPr>
              <w:spacing w:after="0"/>
              <w:jc w:val="right"/>
              <w:rPr>
                <w:rFonts w:ascii="Times New Roman" w:hAnsi="Times New Roman"/>
                <w:sz w:val="18"/>
                <w:szCs w:val="18"/>
              </w:rPr>
            </w:pPr>
            <w:r>
              <w:rPr>
                <w:rFonts w:ascii="Times New Roman" w:hAnsi="Times New Roman"/>
                <w:sz w:val="18"/>
                <w:szCs w:val="18"/>
              </w:rPr>
              <w:t>2.341.400,00</w:t>
            </w:r>
          </w:p>
        </w:tc>
        <w:tc>
          <w:tcPr>
            <w:tcW w:w="1300" w:type="dxa"/>
          </w:tcPr>
          <w:p w14:paraId="1FF86F03" w14:textId="3B4EDE1D" w:rsidR="00D21B0E" w:rsidRDefault="00D21B0E" w:rsidP="00D21B0E">
            <w:pPr>
              <w:spacing w:after="0"/>
              <w:jc w:val="right"/>
              <w:rPr>
                <w:rFonts w:ascii="Times New Roman" w:hAnsi="Times New Roman"/>
                <w:sz w:val="18"/>
                <w:szCs w:val="18"/>
              </w:rPr>
            </w:pPr>
            <w:r>
              <w:rPr>
                <w:rFonts w:ascii="Times New Roman" w:hAnsi="Times New Roman"/>
                <w:sz w:val="18"/>
                <w:szCs w:val="18"/>
              </w:rPr>
              <w:t>398.500,00</w:t>
            </w:r>
          </w:p>
        </w:tc>
        <w:tc>
          <w:tcPr>
            <w:tcW w:w="1300" w:type="dxa"/>
          </w:tcPr>
          <w:p w14:paraId="18C78C13" w14:textId="5BABC2CB" w:rsidR="00D21B0E" w:rsidRDefault="00D21B0E" w:rsidP="00D21B0E">
            <w:pPr>
              <w:spacing w:after="0"/>
              <w:jc w:val="right"/>
              <w:rPr>
                <w:rFonts w:ascii="Times New Roman" w:hAnsi="Times New Roman"/>
                <w:sz w:val="18"/>
                <w:szCs w:val="18"/>
              </w:rPr>
            </w:pPr>
            <w:r>
              <w:rPr>
                <w:rFonts w:ascii="Times New Roman" w:hAnsi="Times New Roman"/>
                <w:sz w:val="18"/>
                <w:szCs w:val="18"/>
              </w:rPr>
              <w:t>2.739.900,00</w:t>
            </w:r>
          </w:p>
        </w:tc>
        <w:tc>
          <w:tcPr>
            <w:tcW w:w="960" w:type="dxa"/>
          </w:tcPr>
          <w:p w14:paraId="3A558168" w14:textId="675CD1CA" w:rsidR="00D21B0E" w:rsidRDefault="00D21B0E" w:rsidP="00D21B0E">
            <w:pPr>
              <w:spacing w:after="0"/>
              <w:jc w:val="right"/>
              <w:rPr>
                <w:rFonts w:ascii="Times New Roman" w:hAnsi="Times New Roman"/>
                <w:sz w:val="18"/>
                <w:szCs w:val="18"/>
              </w:rPr>
            </w:pPr>
            <w:r>
              <w:rPr>
                <w:rFonts w:ascii="Times New Roman" w:hAnsi="Times New Roman"/>
                <w:sz w:val="18"/>
                <w:szCs w:val="18"/>
              </w:rPr>
              <w:t>117,02%</w:t>
            </w:r>
          </w:p>
        </w:tc>
      </w:tr>
      <w:tr w:rsidR="00D21B0E" w:rsidRPr="00D21B0E" w14:paraId="2CBC200D" w14:textId="77777777" w:rsidTr="00D21B0E">
        <w:tc>
          <w:tcPr>
            <w:tcW w:w="5171" w:type="dxa"/>
          </w:tcPr>
          <w:p w14:paraId="56304584" w14:textId="6EE92FBC" w:rsidR="00D21B0E" w:rsidRPr="00D21B0E" w:rsidRDefault="00D21B0E" w:rsidP="00D21B0E">
            <w:pPr>
              <w:spacing w:after="0"/>
              <w:rPr>
                <w:rFonts w:ascii="Times New Roman" w:hAnsi="Times New Roman"/>
                <w:b/>
                <w:sz w:val="18"/>
                <w:szCs w:val="18"/>
              </w:rPr>
            </w:pPr>
            <w:r w:rsidRPr="00D21B0E">
              <w:rPr>
                <w:rFonts w:ascii="Times New Roman" w:hAnsi="Times New Roman"/>
                <w:b/>
                <w:sz w:val="18"/>
                <w:szCs w:val="18"/>
              </w:rPr>
              <w:t>UKUPNO RASHODI</w:t>
            </w:r>
          </w:p>
        </w:tc>
        <w:tc>
          <w:tcPr>
            <w:tcW w:w="1300" w:type="dxa"/>
          </w:tcPr>
          <w:p w14:paraId="14E7B14C" w14:textId="02D93B15"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5.503.500,00</w:t>
            </w:r>
          </w:p>
        </w:tc>
        <w:tc>
          <w:tcPr>
            <w:tcW w:w="1300" w:type="dxa"/>
          </w:tcPr>
          <w:p w14:paraId="17896A02" w14:textId="62BC4ACD"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408.500,00</w:t>
            </w:r>
          </w:p>
        </w:tc>
        <w:tc>
          <w:tcPr>
            <w:tcW w:w="1300" w:type="dxa"/>
          </w:tcPr>
          <w:p w14:paraId="0DB48773" w14:textId="6C8E80D3"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5.912.000,00</w:t>
            </w:r>
          </w:p>
        </w:tc>
        <w:tc>
          <w:tcPr>
            <w:tcW w:w="960" w:type="dxa"/>
          </w:tcPr>
          <w:p w14:paraId="61BD0D82" w14:textId="31F11424" w:rsidR="00D21B0E" w:rsidRPr="00D21B0E" w:rsidRDefault="00D21B0E" w:rsidP="00D21B0E">
            <w:pPr>
              <w:spacing w:after="0"/>
              <w:jc w:val="right"/>
              <w:rPr>
                <w:rFonts w:ascii="Times New Roman" w:hAnsi="Times New Roman"/>
                <w:b/>
                <w:sz w:val="18"/>
                <w:szCs w:val="18"/>
              </w:rPr>
            </w:pPr>
            <w:r w:rsidRPr="00D21B0E">
              <w:rPr>
                <w:rFonts w:ascii="Times New Roman" w:hAnsi="Times New Roman"/>
                <w:b/>
                <w:sz w:val="18"/>
                <w:szCs w:val="18"/>
              </w:rPr>
              <w:t>107,42%</w:t>
            </w:r>
          </w:p>
        </w:tc>
      </w:tr>
      <w:tr w:rsidR="00D21B0E" w:rsidRPr="00D21B0E" w14:paraId="15A09917" w14:textId="77777777" w:rsidTr="00D21B0E">
        <w:trPr>
          <w:trHeight w:val="360"/>
        </w:trPr>
        <w:tc>
          <w:tcPr>
            <w:tcW w:w="5171" w:type="dxa"/>
            <w:shd w:val="clear" w:color="auto" w:fill="FFE699"/>
            <w:vAlign w:val="center"/>
          </w:tcPr>
          <w:p w14:paraId="482654CF" w14:textId="089E7BBA" w:rsidR="00D21B0E" w:rsidRPr="00D21B0E" w:rsidRDefault="00D21B0E" w:rsidP="00D21B0E">
            <w:pPr>
              <w:spacing w:after="0"/>
              <w:rPr>
                <w:rFonts w:ascii="Times New Roman" w:hAnsi="Times New Roman"/>
                <w:b/>
                <w:sz w:val="16"/>
                <w:szCs w:val="18"/>
              </w:rPr>
            </w:pPr>
            <w:r w:rsidRPr="00D21B0E">
              <w:rPr>
                <w:rFonts w:ascii="Times New Roman" w:hAnsi="Times New Roman"/>
                <w:b/>
                <w:sz w:val="16"/>
                <w:szCs w:val="18"/>
              </w:rPr>
              <w:t>RAZLIKA VIŠAK/MANJAK</w:t>
            </w:r>
          </w:p>
        </w:tc>
        <w:tc>
          <w:tcPr>
            <w:tcW w:w="1300" w:type="dxa"/>
            <w:shd w:val="clear" w:color="auto" w:fill="FFE699"/>
            <w:vAlign w:val="center"/>
          </w:tcPr>
          <w:p w14:paraId="01906AFC" w14:textId="42FD4F75"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500.000,00</w:t>
            </w:r>
          </w:p>
        </w:tc>
        <w:tc>
          <w:tcPr>
            <w:tcW w:w="1300" w:type="dxa"/>
            <w:shd w:val="clear" w:color="auto" w:fill="FFE699"/>
            <w:vAlign w:val="center"/>
          </w:tcPr>
          <w:p w14:paraId="1C64FA99" w14:textId="0ADE20E3"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0,00</w:t>
            </w:r>
          </w:p>
        </w:tc>
        <w:tc>
          <w:tcPr>
            <w:tcW w:w="1300" w:type="dxa"/>
            <w:shd w:val="clear" w:color="auto" w:fill="FFE699"/>
            <w:vAlign w:val="center"/>
          </w:tcPr>
          <w:p w14:paraId="68EE8A22" w14:textId="06A04EBA"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500.000,00</w:t>
            </w:r>
          </w:p>
        </w:tc>
        <w:tc>
          <w:tcPr>
            <w:tcW w:w="960" w:type="dxa"/>
            <w:shd w:val="clear" w:color="auto" w:fill="FFE699"/>
            <w:vAlign w:val="center"/>
          </w:tcPr>
          <w:p w14:paraId="22363BCB" w14:textId="4EF8FA21"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100,00%</w:t>
            </w:r>
          </w:p>
        </w:tc>
      </w:tr>
    </w:tbl>
    <w:p w14:paraId="3826F15A" w14:textId="7E9F2322" w:rsidR="0075278C" w:rsidRPr="00174267" w:rsidRDefault="0075278C" w:rsidP="0075278C">
      <w:pPr>
        <w:spacing w:after="0"/>
        <w:rPr>
          <w:rFonts w:ascii="Times New Roman" w:hAnsi="Times New Roman"/>
          <w:sz w:val="18"/>
          <w:szCs w:val="18"/>
        </w:rPr>
      </w:pPr>
    </w:p>
    <w:p w14:paraId="4905E03D" w14:textId="77777777" w:rsidR="008E132E" w:rsidRPr="0075278C" w:rsidRDefault="008E132E" w:rsidP="0075278C">
      <w:pPr>
        <w:spacing w:after="0"/>
        <w:rPr>
          <w:rFonts w:ascii="Times New Roman" w:hAnsi="Times New Roman"/>
          <w:sz w:val="20"/>
          <w:szCs w:val="20"/>
        </w:rPr>
      </w:pPr>
    </w:p>
    <w:p w14:paraId="177C6E72" w14:textId="77777777" w:rsidR="00FD0B6C" w:rsidRPr="008E132E" w:rsidRDefault="00FD0B6C" w:rsidP="00FD0B6C">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RASPOLOŽIVA SREDSTVA IZ PRETHODNIH GODINA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113FE39F" w14:textId="77777777" w:rsidTr="00D21B0E">
        <w:tc>
          <w:tcPr>
            <w:tcW w:w="5171" w:type="dxa"/>
            <w:shd w:val="clear" w:color="auto" w:fill="DDEBF7"/>
          </w:tcPr>
          <w:p w14:paraId="5E854B9E" w14:textId="0417507D" w:rsidR="00D21B0E" w:rsidRPr="00D21B0E" w:rsidRDefault="00D21B0E" w:rsidP="00D21B0E">
            <w:pPr>
              <w:spacing w:after="0"/>
              <w:rPr>
                <w:rFonts w:ascii="Times New Roman" w:hAnsi="Times New Roman"/>
                <w:sz w:val="18"/>
                <w:szCs w:val="18"/>
              </w:rPr>
            </w:pPr>
            <w:r w:rsidRPr="00D21B0E">
              <w:rPr>
                <w:rFonts w:ascii="Times New Roman" w:hAnsi="Times New Roman"/>
                <w:sz w:val="18"/>
                <w:szCs w:val="18"/>
              </w:rPr>
              <w:t>UKUPAN DONOS VIŠKA/MANJKA IZ PRETHODNIH GODINA</w:t>
            </w:r>
          </w:p>
        </w:tc>
        <w:tc>
          <w:tcPr>
            <w:tcW w:w="1300" w:type="dxa"/>
            <w:shd w:val="clear" w:color="auto" w:fill="DDEBF7"/>
          </w:tcPr>
          <w:p w14:paraId="3AB2D8F8" w14:textId="77777777" w:rsidR="00D21B0E" w:rsidRPr="00D21B0E" w:rsidRDefault="00D21B0E" w:rsidP="00D21B0E">
            <w:pPr>
              <w:spacing w:after="0"/>
              <w:jc w:val="right"/>
              <w:rPr>
                <w:rFonts w:ascii="Times New Roman" w:hAnsi="Times New Roman"/>
                <w:sz w:val="18"/>
                <w:szCs w:val="18"/>
              </w:rPr>
            </w:pPr>
          </w:p>
        </w:tc>
        <w:tc>
          <w:tcPr>
            <w:tcW w:w="1300" w:type="dxa"/>
            <w:shd w:val="clear" w:color="auto" w:fill="DDEBF7"/>
          </w:tcPr>
          <w:p w14:paraId="7A3A837F" w14:textId="77777777" w:rsidR="00D21B0E" w:rsidRPr="00D21B0E" w:rsidRDefault="00D21B0E" w:rsidP="00D21B0E">
            <w:pPr>
              <w:spacing w:after="0"/>
              <w:jc w:val="right"/>
              <w:rPr>
                <w:rFonts w:ascii="Times New Roman" w:hAnsi="Times New Roman"/>
                <w:sz w:val="18"/>
                <w:szCs w:val="18"/>
              </w:rPr>
            </w:pPr>
          </w:p>
        </w:tc>
        <w:tc>
          <w:tcPr>
            <w:tcW w:w="1300" w:type="dxa"/>
            <w:shd w:val="clear" w:color="auto" w:fill="DDEBF7"/>
          </w:tcPr>
          <w:p w14:paraId="31D3A46F" w14:textId="77777777" w:rsidR="00D21B0E" w:rsidRPr="00D21B0E" w:rsidRDefault="00D21B0E" w:rsidP="00D21B0E">
            <w:pPr>
              <w:spacing w:after="0"/>
              <w:jc w:val="right"/>
              <w:rPr>
                <w:rFonts w:ascii="Times New Roman" w:hAnsi="Times New Roman"/>
                <w:sz w:val="18"/>
                <w:szCs w:val="18"/>
              </w:rPr>
            </w:pPr>
          </w:p>
        </w:tc>
        <w:tc>
          <w:tcPr>
            <w:tcW w:w="960" w:type="dxa"/>
            <w:shd w:val="clear" w:color="auto" w:fill="DDEBF7"/>
          </w:tcPr>
          <w:p w14:paraId="1F58158F" w14:textId="77777777" w:rsidR="00D21B0E" w:rsidRPr="00D21B0E" w:rsidRDefault="00D21B0E" w:rsidP="00D21B0E">
            <w:pPr>
              <w:spacing w:after="0"/>
              <w:jc w:val="right"/>
              <w:rPr>
                <w:rFonts w:ascii="Times New Roman" w:hAnsi="Times New Roman"/>
                <w:sz w:val="18"/>
                <w:szCs w:val="18"/>
              </w:rPr>
            </w:pPr>
          </w:p>
        </w:tc>
      </w:tr>
      <w:tr w:rsidR="00D21B0E" w:rsidRPr="00D21B0E" w14:paraId="72D58334" w14:textId="77777777" w:rsidTr="00D21B0E">
        <w:trPr>
          <w:trHeight w:val="360"/>
        </w:trPr>
        <w:tc>
          <w:tcPr>
            <w:tcW w:w="5171" w:type="dxa"/>
            <w:shd w:val="clear" w:color="auto" w:fill="FFE699"/>
            <w:vAlign w:val="center"/>
          </w:tcPr>
          <w:p w14:paraId="5B0C07FA" w14:textId="0D7782C9" w:rsidR="00D21B0E" w:rsidRPr="00D21B0E" w:rsidRDefault="00D21B0E" w:rsidP="00D21B0E">
            <w:pPr>
              <w:spacing w:after="0"/>
              <w:rPr>
                <w:rFonts w:ascii="Times New Roman" w:hAnsi="Times New Roman"/>
                <w:b/>
                <w:sz w:val="16"/>
                <w:szCs w:val="18"/>
              </w:rPr>
            </w:pPr>
            <w:r w:rsidRPr="00D21B0E">
              <w:rPr>
                <w:rFonts w:ascii="Times New Roman" w:hAnsi="Times New Roman"/>
                <w:b/>
                <w:sz w:val="16"/>
                <w:szCs w:val="18"/>
              </w:rPr>
              <w:t>VIŠAK/MANJAK IZ PRETHODNIH GODINA KOJI ĆE SE POKRITI/RASPOREDITI</w:t>
            </w:r>
          </w:p>
        </w:tc>
        <w:tc>
          <w:tcPr>
            <w:tcW w:w="1300" w:type="dxa"/>
            <w:shd w:val="clear" w:color="auto" w:fill="FFE699"/>
            <w:vAlign w:val="center"/>
          </w:tcPr>
          <w:p w14:paraId="779AEB04" w14:textId="77777777" w:rsidR="00D21B0E" w:rsidRPr="00D21B0E" w:rsidRDefault="00D21B0E" w:rsidP="00D21B0E">
            <w:pPr>
              <w:spacing w:after="0"/>
              <w:jc w:val="right"/>
              <w:rPr>
                <w:rFonts w:ascii="Times New Roman" w:hAnsi="Times New Roman"/>
                <w:b/>
                <w:sz w:val="16"/>
                <w:szCs w:val="18"/>
              </w:rPr>
            </w:pPr>
          </w:p>
        </w:tc>
        <w:tc>
          <w:tcPr>
            <w:tcW w:w="1300" w:type="dxa"/>
            <w:shd w:val="clear" w:color="auto" w:fill="FFE699"/>
            <w:vAlign w:val="center"/>
          </w:tcPr>
          <w:p w14:paraId="0D36F98F" w14:textId="77777777" w:rsidR="00D21B0E" w:rsidRPr="00D21B0E" w:rsidRDefault="00D21B0E" w:rsidP="00D21B0E">
            <w:pPr>
              <w:spacing w:after="0"/>
              <w:jc w:val="right"/>
              <w:rPr>
                <w:rFonts w:ascii="Times New Roman" w:hAnsi="Times New Roman"/>
                <w:b/>
                <w:sz w:val="16"/>
                <w:szCs w:val="18"/>
              </w:rPr>
            </w:pPr>
          </w:p>
        </w:tc>
        <w:tc>
          <w:tcPr>
            <w:tcW w:w="1300" w:type="dxa"/>
            <w:shd w:val="clear" w:color="auto" w:fill="FFE699"/>
            <w:vAlign w:val="center"/>
          </w:tcPr>
          <w:p w14:paraId="1110953B" w14:textId="77777777" w:rsidR="00D21B0E" w:rsidRPr="00D21B0E" w:rsidRDefault="00D21B0E" w:rsidP="00D21B0E">
            <w:pPr>
              <w:spacing w:after="0"/>
              <w:jc w:val="right"/>
              <w:rPr>
                <w:rFonts w:ascii="Times New Roman" w:hAnsi="Times New Roman"/>
                <w:b/>
                <w:sz w:val="16"/>
                <w:szCs w:val="18"/>
              </w:rPr>
            </w:pPr>
          </w:p>
        </w:tc>
        <w:tc>
          <w:tcPr>
            <w:tcW w:w="960" w:type="dxa"/>
            <w:shd w:val="clear" w:color="auto" w:fill="FFE699"/>
            <w:vAlign w:val="center"/>
          </w:tcPr>
          <w:p w14:paraId="4439A757" w14:textId="77777777" w:rsidR="00D21B0E" w:rsidRPr="00D21B0E" w:rsidRDefault="00D21B0E" w:rsidP="00D21B0E">
            <w:pPr>
              <w:spacing w:after="0"/>
              <w:jc w:val="right"/>
              <w:rPr>
                <w:rFonts w:ascii="Times New Roman" w:hAnsi="Times New Roman"/>
                <w:b/>
                <w:sz w:val="16"/>
                <w:szCs w:val="18"/>
              </w:rPr>
            </w:pPr>
          </w:p>
        </w:tc>
      </w:tr>
    </w:tbl>
    <w:p w14:paraId="1BA5C2A4" w14:textId="40A0A58C" w:rsidR="00FD0B6C" w:rsidRPr="00174267" w:rsidRDefault="00FD0B6C" w:rsidP="00FD0B6C">
      <w:pPr>
        <w:spacing w:after="0"/>
        <w:rPr>
          <w:rFonts w:ascii="Times New Roman" w:hAnsi="Times New Roman"/>
          <w:sz w:val="18"/>
          <w:szCs w:val="18"/>
        </w:rPr>
      </w:pPr>
    </w:p>
    <w:p w14:paraId="52C2706C" w14:textId="77777777" w:rsidR="00FD0B6C" w:rsidRDefault="00FD0B6C" w:rsidP="00FD0B6C">
      <w:pPr>
        <w:spacing w:after="0"/>
        <w:rPr>
          <w:rFonts w:ascii="Times New Roman" w:hAnsi="Times New Roman"/>
          <w:sz w:val="20"/>
          <w:szCs w:val="20"/>
        </w:rPr>
      </w:pPr>
    </w:p>
    <w:p w14:paraId="01785623" w14:textId="77777777" w:rsidR="0075278C" w:rsidRPr="008E132E" w:rsidRDefault="0075278C" w:rsidP="008E132E">
      <w:pPr>
        <w:pStyle w:val="Odlomakpopisa"/>
        <w:numPr>
          <w:ilvl w:val="0"/>
          <w:numId w:val="15"/>
        </w:numPr>
        <w:spacing w:after="0"/>
        <w:ind w:left="284" w:hanging="284"/>
        <w:rPr>
          <w:rFonts w:ascii="Times New Roman" w:hAnsi="Times New Roman"/>
          <w:b/>
          <w:bCs/>
          <w:sz w:val="20"/>
          <w:szCs w:val="20"/>
        </w:rPr>
      </w:pPr>
      <w:r w:rsidRPr="008E132E">
        <w:rPr>
          <w:rFonts w:ascii="Times New Roman" w:hAnsi="Times New Roman"/>
          <w:b/>
          <w:bCs/>
          <w:sz w:val="20"/>
          <w:szCs w:val="20"/>
        </w:rPr>
        <w:t>RAČUN FINANCIRANJA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14:paraId="6473AB76" w14:textId="77777777" w:rsidTr="00D21B0E">
        <w:tc>
          <w:tcPr>
            <w:tcW w:w="5171" w:type="dxa"/>
          </w:tcPr>
          <w:p w14:paraId="6094C307" w14:textId="5E0555F0" w:rsidR="00D21B0E" w:rsidRDefault="00D21B0E" w:rsidP="00D21B0E">
            <w:pPr>
              <w:spacing w:after="0"/>
              <w:rPr>
                <w:rFonts w:ascii="Times New Roman" w:hAnsi="Times New Roman"/>
                <w:sz w:val="18"/>
                <w:szCs w:val="18"/>
              </w:rPr>
            </w:pPr>
            <w:r>
              <w:rPr>
                <w:rFonts w:ascii="Times New Roman" w:hAnsi="Times New Roman"/>
                <w:sz w:val="18"/>
                <w:szCs w:val="18"/>
              </w:rPr>
              <w:t>Primici od financijske imovine i zaduživanja</w:t>
            </w:r>
          </w:p>
        </w:tc>
        <w:tc>
          <w:tcPr>
            <w:tcW w:w="1300" w:type="dxa"/>
          </w:tcPr>
          <w:p w14:paraId="460AC6AC" w14:textId="0DBEB421" w:rsidR="00D21B0E" w:rsidRDefault="00D21B0E" w:rsidP="00D21B0E">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26749A3D" w14:textId="68110497" w:rsidR="00D21B0E" w:rsidRDefault="00D21B0E" w:rsidP="00D21B0E">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624DE342" w14:textId="6FEA144E" w:rsidR="00D21B0E" w:rsidRDefault="00D21B0E" w:rsidP="00D21B0E">
            <w:pPr>
              <w:spacing w:after="0"/>
              <w:jc w:val="right"/>
              <w:rPr>
                <w:rFonts w:ascii="Times New Roman" w:hAnsi="Times New Roman"/>
                <w:sz w:val="18"/>
                <w:szCs w:val="18"/>
              </w:rPr>
            </w:pPr>
            <w:r>
              <w:rPr>
                <w:rFonts w:ascii="Times New Roman" w:hAnsi="Times New Roman"/>
                <w:sz w:val="18"/>
                <w:szCs w:val="18"/>
              </w:rPr>
              <w:t>0,00</w:t>
            </w:r>
          </w:p>
        </w:tc>
        <w:tc>
          <w:tcPr>
            <w:tcW w:w="960" w:type="dxa"/>
          </w:tcPr>
          <w:p w14:paraId="611457A8" w14:textId="77777777" w:rsidR="00D21B0E" w:rsidRDefault="00D21B0E" w:rsidP="00D21B0E">
            <w:pPr>
              <w:spacing w:after="0"/>
              <w:jc w:val="right"/>
              <w:rPr>
                <w:rFonts w:ascii="Times New Roman" w:hAnsi="Times New Roman"/>
                <w:sz w:val="18"/>
                <w:szCs w:val="18"/>
              </w:rPr>
            </w:pPr>
          </w:p>
        </w:tc>
      </w:tr>
      <w:tr w:rsidR="00D21B0E" w14:paraId="45DE1ACB" w14:textId="77777777" w:rsidTr="00D21B0E">
        <w:tc>
          <w:tcPr>
            <w:tcW w:w="5171" w:type="dxa"/>
          </w:tcPr>
          <w:p w14:paraId="4485A921" w14:textId="0219F36B" w:rsidR="00D21B0E" w:rsidRDefault="00D21B0E" w:rsidP="00D21B0E">
            <w:pPr>
              <w:spacing w:after="0"/>
              <w:rPr>
                <w:rFonts w:ascii="Times New Roman" w:hAnsi="Times New Roman"/>
                <w:sz w:val="18"/>
                <w:szCs w:val="18"/>
              </w:rPr>
            </w:pPr>
            <w:r>
              <w:rPr>
                <w:rFonts w:ascii="Times New Roman" w:hAnsi="Times New Roman"/>
                <w:sz w:val="18"/>
                <w:szCs w:val="18"/>
              </w:rPr>
              <w:t>Izdaci za financijsku imovinu i otplate zajmova</w:t>
            </w:r>
          </w:p>
        </w:tc>
        <w:tc>
          <w:tcPr>
            <w:tcW w:w="1300" w:type="dxa"/>
          </w:tcPr>
          <w:p w14:paraId="56B639F8" w14:textId="389C05BF" w:rsidR="00D21B0E" w:rsidRDefault="00D21B0E" w:rsidP="00D21B0E">
            <w:pPr>
              <w:spacing w:after="0"/>
              <w:jc w:val="right"/>
              <w:rPr>
                <w:rFonts w:ascii="Times New Roman" w:hAnsi="Times New Roman"/>
                <w:sz w:val="18"/>
                <w:szCs w:val="18"/>
              </w:rPr>
            </w:pPr>
            <w:r>
              <w:rPr>
                <w:rFonts w:ascii="Times New Roman" w:hAnsi="Times New Roman"/>
                <w:sz w:val="18"/>
                <w:szCs w:val="18"/>
              </w:rPr>
              <w:t>500.000,00</w:t>
            </w:r>
          </w:p>
        </w:tc>
        <w:tc>
          <w:tcPr>
            <w:tcW w:w="1300" w:type="dxa"/>
          </w:tcPr>
          <w:p w14:paraId="27DAB6E9" w14:textId="54953ADE" w:rsidR="00D21B0E" w:rsidRDefault="00D21B0E" w:rsidP="00D21B0E">
            <w:pPr>
              <w:spacing w:after="0"/>
              <w:jc w:val="right"/>
              <w:rPr>
                <w:rFonts w:ascii="Times New Roman" w:hAnsi="Times New Roman"/>
                <w:sz w:val="18"/>
                <w:szCs w:val="18"/>
              </w:rPr>
            </w:pPr>
            <w:r>
              <w:rPr>
                <w:rFonts w:ascii="Times New Roman" w:hAnsi="Times New Roman"/>
                <w:sz w:val="18"/>
                <w:szCs w:val="18"/>
              </w:rPr>
              <w:t>0,00</w:t>
            </w:r>
          </w:p>
        </w:tc>
        <w:tc>
          <w:tcPr>
            <w:tcW w:w="1300" w:type="dxa"/>
          </w:tcPr>
          <w:p w14:paraId="0CA7DDFE" w14:textId="7C003641" w:rsidR="00D21B0E" w:rsidRDefault="00D21B0E" w:rsidP="00D21B0E">
            <w:pPr>
              <w:spacing w:after="0"/>
              <w:jc w:val="right"/>
              <w:rPr>
                <w:rFonts w:ascii="Times New Roman" w:hAnsi="Times New Roman"/>
                <w:sz w:val="18"/>
                <w:szCs w:val="18"/>
              </w:rPr>
            </w:pPr>
            <w:r>
              <w:rPr>
                <w:rFonts w:ascii="Times New Roman" w:hAnsi="Times New Roman"/>
                <w:sz w:val="18"/>
                <w:szCs w:val="18"/>
              </w:rPr>
              <w:t>500.000,00</w:t>
            </w:r>
          </w:p>
        </w:tc>
        <w:tc>
          <w:tcPr>
            <w:tcW w:w="960" w:type="dxa"/>
          </w:tcPr>
          <w:p w14:paraId="1EFC087B" w14:textId="2F2E5320" w:rsidR="00D21B0E" w:rsidRDefault="00D21B0E" w:rsidP="00D21B0E">
            <w:pPr>
              <w:spacing w:after="0"/>
              <w:jc w:val="right"/>
              <w:rPr>
                <w:rFonts w:ascii="Times New Roman" w:hAnsi="Times New Roman"/>
                <w:sz w:val="18"/>
                <w:szCs w:val="18"/>
              </w:rPr>
            </w:pPr>
            <w:r>
              <w:rPr>
                <w:rFonts w:ascii="Times New Roman" w:hAnsi="Times New Roman"/>
                <w:sz w:val="18"/>
                <w:szCs w:val="18"/>
              </w:rPr>
              <w:t>100,00%</w:t>
            </w:r>
          </w:p>
        </w:tc>
      </w:tr>
      <w:tr w:rsidR="00D21B0E" w:rsidRPr="00D21B0E" w14:paraId="195B48D2" w14:textId="77777777" w:rsidTr="00D21B0E">
        <w:trPr>
          <w:trHeight w:val="360"/>
        </w:trPr>
        <w:tc>
          <w:tcPr>
            <w:tcW w:w="5171" w:type="dxa"/>
            <w:shd w:val="clear" w:color="auto" w:fill="FFE699"/>
            <w:vAlign w:val="center"/>
          </w:tcPr>
          <w:p w14:paraId="74B6BBDA" w14:textId="1F37C1AD" w:rsidR="00D21B0E" w:rsidRPr="00D21B0E" w:rsidRDefault="00D21B0E" w:rsidP="00D21B0E">
            <w:pPr>
              <w:spacing w:after="0"/>
              <w:rPr>
                <w:rFonts w:ascii="Times New Roman" w:hAnsi="Times New Roman"/>
                <w:b/>
                <w:sz w:val="16"/>
                <w:szCs w:val="18"/>
              </w:rPr>
            </w:pPr>
            <w:r w:rsidRPr="00D21B0E">
              <w:rPr>
                <w:rFonts w:ascii="Times New Roman" w:hAnsi="Times New Roman"/>
                <w:b/>
                <w:sz w:val="16"/>
                <w:szCs w:val="18"/>
              </w:rPr>
              <w:t>NETO FINANCIRANJE</w:t>
            </w:r>
          </w:p>
        </w:tc>
        <w:tc>
          <w:tcPr>
            <w:tcW w:w="1300" w:type="dxa"/>
            <w:shd w:val="clear" w:color="auto" w:fill="FFE699"/>
            <w:vAlign w:val="center"/>
          </w:tcPr>
          <w:p w14:paraId="21519FCB" w14:textId="390DD587"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-500.000,00</w:t>
            </w:r>
          </w:p>
        </w:tc>
        <w:tc>
          <w:tcPr>
            <w:tcW w:w="1300" w:type="dxa"/>
            <w:shd w:val="clear" w:color="auto" w:fill="FFE699"/>
            <w:vAlign w:val="center"/>
          </w:tcPr>
          <w:p w14:paraId="536C037D" w14:textId="62C5610D"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0,00</w:t>
            </w:r>
          </w:p>
        </w:tc>
        <w:tc>
          <w:tcPr>
            <w:tcW w:w="1300" w:type="dxa"/>
            <w:shd w:val="clear" w:color="auto" w:fill="FFE699"/>
            <w:vAlign w:val="center"/>
          </w:tcPr>
          <w:p w14:paraId="71CEBCF5" w14:textId="492914BA"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-500.000,00</w:t>
            </w:r>
          </w:p>
        </w:tc>
        <w:tc>
          <w:tcPr>
            <w:tcW w:w="960" w:type="dxa"/>
            <w:shd w:val="clear" w:color="auto" w:fill="FFE699"/>
            <w:vAlign w:val="center"/>
          </w:tcPr>
          <w:p w14:paraId="2333E816" w14:textId="480CF7B7"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100,00%</w:t>
            </w:r>
          </w:p>
        </w:tc>
      </w:tr>
    </w:tbl>
    <w:p w14:paraId="008D2541" w14:textId="3CE1156A" w:rsidR="0075278C" w:rsidRPr="00174267" w:rsidRDefault="0075278C" w:rsidP="0075278C">
      <w:pPr>
        <w:spacing w:after="0"/>
        <w:rPr>
          <w:rFonts w:ascii="Times New Roman" w:hAnsi="Times New Roman"/>
          <w:sz w:val="18"/>
          <w:szCs w:val="18"/>
        </w:rPr>
      </w:pPr>
    </w:p>
    <w:p w14:paraId="41DAEC5B" w14:textId="77777777" w:rsidR="008E132E" w:rsidRPr="0075278C" w:rsidRDefault="008E132E" w:rsidP="0075278C">
      <w:pPr>
        <w:spacing w:after="0"/>
        <w:rPr>
          <w:rFonts w:ascii="Times New Roman" w:hAnsi="Times New Roman"/>
          <w:sz w:val="20"/>
          <w:szCs w:val="20"/>
        </w:rPr>
      </w:pPr>
    </w:p>
    <w:p w14:paraId="6CA8FFAE" w14:textId="77777777" w:rsidR="008E132E" w:rsidRPr="0075278C" w:rsidRDefault="008E132E" w:rsidP="0075278C">
      <w:pPr>
        <w:spacing w:after="0"/>
        <w:rPr>
          <w:rFonts w:ascii="Times New Roman" w:hAnsi="Times New Roman"/>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699"/>
        <w:tblLayout w:type="fixed"/>
        <w:tblLook w:val="0000" w:firstRow="0" w:lastRow="0" w:firstColumn="0" w:lastColumn="0" w:noHBand="0" w:noVBand="0"/>
      </w:tblPr>
      <w:tblGrid>
        <w:gridCol w:w="5171"/>
        <w:gridCol w:w="1300"/>
        <w:gridCol w:w="1300"/>
        <w:gridCol w:w="1300"/>
        <w:gridCol w:w="960"/>
      </w:tblGrid>
      <w:tr w:rsidR="00D21B0E" w:rsidRPr="00D21B0E" w14:paraId="36FB5B17" w14:textId="77777777" w:rsidTr="00D21B0E">
        <w:trPr>
          <w:trHeight w:val="360"/>
        </w:trPr>
        <w:tc>
          <w:tcPr>
            <w:tcW w:w="5171" w:type="dxa"/>
            <w:shd w:val="clear" w:color="auto" w:fill="FFE699"/>
            <w:vAlign w:val="center"/>
          </w:tcPr>
          <w:p w14:paraId="0212C79C" w14:textId="63E25619" w:rsidR="00D21B0E" w:rsidRPr="00D21B0E" w:rsidRDefault="00D21B0E" w:rsidP="00D21B0E">
            <w:pPr>
              <w:spacing w:after="0"/>
              <w:rPr>
                <w:rFonts w:ascii="Times New Roman" w:hAnsi="Times New Roman"/>
                <w:b/>
                <w:sz w:val="16"/>
                <w:szCs w:val="18"/>
              </w:rPr>
            </w:pPr>
            <w:r w:rsidRPr="00D21B0E">
              <w:rPr>
                <w:rFonts w:ascii="Times New Roman" w:hAnsi="Times New Roman"/>
                <w:b/>
                <w:sz w:val="16"/>
                <w:szCs w:val="18"/>
              </w:rPr>
              <w:t>VIŠAK/MANJAK + NETO FINANCIRANJE</w:t>
            </w:r>
          </w:p>
        </w:tc>
        <w:tc>
          <w:tcPr>
            <w:tcW w:w="1300" w:type="dxa"/>
            <w:shd w:val="clear" w:color="auto" w:fill="FFE699"/>
            <w:vAlign w:val="center"/>
          </w:tcPr>
          <w:p w14:paraId="2580569C" w14:textId="7D0DE7A0"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0,00</w:t>
            </w:r>
          </w:p>
        </w:tc>
        <w:tc>
          <w:tcPr>
            <w:tcW w:w="1300" w:type="dxa"/>
            <w:shd w:val="clear" w:color="auto" w:fill="FFE699"/>
            <w:vAlign w:val="center"/>
          </w:tcPr>
          <w:p w14:paraId="47875539" w14:textId="197BF092"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0,00</w:t>
            </w:r>
          </w:p>
        </w:tc>
        <w:tc>
          <w:tcPr>
            <w:tcW w:w="1300" w:type="dxa"/>
            <w:shd w:val="clear" w:color="auto" w:fill="FFE699"/>
            <w:vAlign w:val="center"/>
          </w:tcPr>
          <w:p w14:paraId="2DDD3F2E" w14:textId="42C8C5DD" w:rsidR="00D21B0E" w:rsidRPr="00D21B0E" w:rsidRDefault="00D21B0E" w:rsidP="00D21B0E">
            <w:pPr>
              <w:spacing w:after="0"/>
              <w:jc w:val="right"/>
              <w:rPr>
                <w:rFonts w:ascii="Times New Roman" w:hAnsi="Times New Roman"/>
                <w:b/>
                <w:sz w:val="16"/>
                <w:szCs w:val="18"/>
              </w:rPr>
            </w:pPr>
            <w:r w:rsidRPr="00D21B0E">
              <w:rPr>
                <w:rFonts w:ascii="Times New Roman" w:hAnsi="Times New Roman"/>
                <w:b/>
                <w:sz w:val="16"/>
                <w:szCs w:val="18"/>
              </w:rPr>
              <w:t>0,00</w:t>
            </w:r>
          </w:p>
        </w:tc>
        <w:tc>
          <w:tcPr>
            <w:tcW w:w="960" w:type="dxa"/>
            <w:shd w:val="clear" w:color="auto" w:fill="FFE699"/>
            <w:vAlign w:val="center"/>
          </w:tcPr>
          <w:p w14:paraId="1BCD8887" w14:textId="77777777" w:rsidR="00D21B0E" w:rsidRPr="00D21B0E" w:rsidRDefault="00D21B0E" w:rsidP="00D21B0E">
            <w:pPr>
              <w:spacing w:after="0"/>
              <w:jc w:val="right"/>
              <w:rPr>
                <w:rFonts w:ascii="Times New Roman" w:hAnsi="Times New Roman"/>
                <w:b/>
                <w:sz w:val="16"/>
                <w:szCs w:val="18"/>
              </w:rPr>
            </w:pPr>
          </w:p>
        </w:tc>
      </w:tr>
    </w:tbl>
    <w:p w14:paraId="2A65B5AA" w14:textId="348800A5" w:rsidR="00A31856" w:rsidRPr="00174267" w:rsidRDefault="00A31856" w:rsidP="0075278C">
      <w:pPr>
        <w:spacing w:after="0"/>
        <w:rPr>
          <w:rFonts w:ascii="Times New Roman" w:hAnsi="Times New Roman"/>
          <w:sz w:val="18"/>
          <w:szCs w:val="18"/>
        </w:rPr>
      </w:pPr>
    </w:p>
    <w:p w14:paraId="1AF7138D" w14:textId="77777777" w:rsidR="008E132E" w:rsidRDefault="008E132E" w:rsidP="0075278C">
      <w:pPr>
        <w:spacing w:after="0"/>
        <w:rPr>
          <w:rFonts w:ascii="Times New Roman" w:hAnsi="Times New Roman"/>
          <w:sz w:val="20"/>
          <w:szCs w:val="20"/>
        </w:rPr>
      </w:pPr>
    </w:p>
    <w:p w14:paraId="54A22D80" w14:textId="77777777" w:rsidR="001E3479" w:rsidRDefault="001E3479" w:rsidP="0075278C">
      <w:pPr>
        <w:spacing w:after="0"/>
        <w:rPr>
          <w:rFonts w:ascii="Times New Roman" w:hAnsi="Times New Roman" w:cs="Times New Roman"/>
          <w:b/>
          <w:bCs/>
          <w:sz w:val="20"/>
          <w:szCs w:val="20"/>
        </w:rPr>
        <w:sectPr w:rsidR="001E3479" w:rsidSect="00BA110F">
          <w:headerReference w:type="default" r:id="rId7"/>
          <w:footerReference w:type="default" r:id="rId8"/>
          <w:pgSz w:w="11906" w:h="16838"/>
          <w:pgMar w:top="962" w:right="849" w:bottom="851" w:left="1134" w:header="567" w:footer="283" w:gutter="0"/>
          <w:cols w:space="708"/>
          <w:docGrid w:linePitch="360"/>
        </w:sectPr>
      </w:pPr>
    </w:p>
    <w:p w14:paraId="5ACE992F" w14:textId="77777777" w:rsidR="001E3479" w:rsidRPr="00521735" w:rsidRDefault="001E3479" w:rsidP="001E3479">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lastRenderedPageBreak/>
        <w:t>Članak 2.</w:t>
      </w:r>
    </w:p>
    <w:p w14:paraId="42D7957D" w14:textId="3DEB4C64" w:rsidR="001E3479" w:rsidRPr="00521735" w:rsidRDefault="00E35B30" w:rsidP="001E3479">
      <w:pPr>
        <w:jc w:val="both"/>
        <w:rPr>
          <w:rFonts w:ascii="Times New Roman" w:eastAsia="Times New Roman" w:hAnsi="Times New Roman" w:cs="Times New Roman"/>
          <w:b/>
          <w:bCs/>
          <w:kern w:val="2"/>
          <w:sz w:val="20"/>
          <w:szCs w:val="20"/>
          <w:lang w:eastAsia="hr-HR"/>
        </w:rPr>
      </w:pPr>
      <w:r w:rsidRPr="00521735">
        <w:rPr>
          <w:rFonts w:ascii="Times New Roman" w:hAnsi="Times New Roman" w:cs="Times New Roman"/>
          <w:sz w:val="20"/>
          <w:szCs w:val="20"/>
        </w:rPr>
        <w:t>Prihodi i rashodi, te primici i izdaci po ekonomskoj klasifikaciji utv</w:t>
      </w:r>
      <w:r>
        <w:rPr>
          <w:rFonts w:ascii="Times New Roman" w:hAnsi="Times New Roman" w:cs="Times New Roman"/>
          <w:sz w:val="20"/>
          <w:szCs w:val="20"/>
        </w:rPr>
        <w:t>rđuju se u</w:t>
      </w:r>
      <w:r w:rsidRPr="00521735">
        <w:rPr>
          <w:rFonts w:ascii="Times New Roman" w:hAnsi="Times New Roman" w:cs="Times New Roman"/>
          <w:sz w:val="20"/>
          <w:szCs w:val="20"/>
        </w:rPr>
        <w:t xml:space="preserve"> </w:t>
      </w:r>
      <w:r>
        <w:rPr>
          <w:rFonts w:ascii="Times New Roman" w:hAnsi="Times New Roman" w:cs="Times New Roman"/>
          <w:sz w:val="20"/>
          <w:szCs w:val="20"/>
        </w:rPr>
        <w:t>R</w:t>
      </w:r>
      <w:r w:rsidRPr="00521735">
        <w:rPr>
          <w:rFonts w:ascii="Times New Roman" w:hAnsi="Times New Roman" w:cs="Times New Roman"/>
          <w:sz w:val="20"/>
          <w:szCs w:val="20"/>
        </w:rPr>
        <w:t>ačunu prihoda i rashoda</w:t>
      </w:r>
      <w:r>
        <w:rPr>
          <w:rFonts w:ascii="Times New Roman" w:hAnsi="Times New Roman" w:cs="Times New Roman"/>
          <w:sz w:val="20"/>
          <w:szCs w:val="20"/>
        </w:rPr>
        <w:t xml:space="preserve"> te</w:t>
      </w:r>
      <w:r w:rsidRPr="00521735">
        <w:rPr>
          <w:rFonts w:ascii="Times New Roman" w:hAnsi="Times New Roman" w:cs="Times New Roman"/>
          <w:sz w:val="20"/>
          <w:szCs w:val="20"/>
        </w:rPr>
        <w:t xml:space="preserve"> </w:t>
      </w:r>
      <w:r>
        <w:rPr>
          <w:rFonts w:ascii="Times New Roman" w:hAnsi="Times New Roman" w:cs="Times New Roman"/>
          <w:sz w:val="20"/>
          <w:szCs w:val="20"/>
        </w:rPr>
        <w:t>R</w:t>
      </w:r>
      <w:r w:rsidRPr="00521735">
        <w:rPr>
          <w:rFonts w:ascii="Times New Roman" w:hAnsi="Times New Roman" w:cs="Times New Roman"/>
          <w:sz w:val="20"/>
          <w:szCs w:val="20"/>
        </w:rPr>
        <w:t>ačunu financiranja</w:t>
      </w:r>
      <w:r>
        <w:rPr>
          <w:rFonts w:ascii="Times New Roman" w:hAnsi="Times New Roman" w:cs="Times New Roman"/>
          <w:sz w:val="20"/>
          <w:szCs w:val="20"/>
        </w:rPr>
        <w:t xml:space="preserve"> </w:t>
      </w:r>
      <w:r w:rsidRPr="00521735">
        <w:rPr>
          <w:rFonts w:ascii="Times New Roman" w:hAnsi="Times New Roman" w:cs="Times New Roman"/>
          <w:sz w:val="20"/>
          <w:szCs w:val="20"/>
        </w:rPr>
        <w:t>kako slijedi:</w:t>
      </w:r>
    </w:p>
    <w:p w14:paraId="638EB5B9" w14:textId="77777777" w:rsidR="001E3479" w:rsidRPr="00521735" w:rsidRDefault="001E3479" w:rsidP="001E3479">
      <w:pPr>
        <w:pStyle w:val="Odlomakpopisa"/>
        <w:numPr>
          <w:ilvl w:val="0"/>
          <w:numId w:val="13"/>
        </w:numPr>
        <w:spacing w:after="0"/>
        <w:ind w:left="284" w:hanging="284"/>
        <w:rPr>
          <w:rFonts w:ascii="Times New Roman" w:hAnsi="Times New Roman"/>
          <w:b/>
          <w:bCs/>
          <w:sz w:val="20"/>
          <w:szCs w:val="20"/>
        </w:rPr>
      </w:pPr>
      <w:r w:rsidRPr="00521735">
        <w:rPr>
          <w:rFonts w:ascii="Times New Roman" w:hAnsi="Times New Roman"/>
          <w:b/>
          <w:bCs/>
          <w:sz w:val="20"/>
          <w:szCs w:val="20"/>
        </w:rPr>
        <w:t>RAČUN PRIHODA I RASHODA</w:t>
      </w:r>
    </w:p>
    <w:p w14:paraId="74DE67D3"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PRIHODI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27B096FA" w14:textId="77777777" w:rsidTr="00D21B0E">
        <w:tc>
          <w:tcPr>
            <w:tcW w:w="5171" w:type="dxa"/>
            <w:shd w:val="clear" w:color="auto" w:fill="505050"/>
          </w:tcPr>
          <w:p w14:paraId="7CBFD141" w14:textId="430744A4"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RAČUN I OPIS RAČUNA</w:t>
            </w:r>
          </w:p>
        </w:tc>
        <w:tc>
          <w:tcPr>
            <w:tcW w:w="1300" w:type="dxa"/>
            <w:shd w:val="clear" w:color="auto" w:fill="505050"/>
          </w:tcPr>
          <w:p w14:paraId="65CB9289" w14:textId="08E12E15"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PLAN ZA 2026. GODINU</w:t>
            </w:r>
          </w:p>
        </w:tc>
        <w:tc>
          <w:tcPr>
            <w:tcW w:w="1300" w:type="dxa"/>
            <w:shd w:val="clear" w:color="auto" w:fill="505050"/>
          </w:tcPr>
          <w:p w14:paraId="4DC18F93" w14:textId="41B1A1B0"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POVEĆANJE/SMANJENJE</w:t>
            </w:r>
          </w:p>
        </w:tc>
        <w:tc>
          <w:tcPr>
            <w:tcW w:w="1300" w:type="dxa"/>
            <w:shd w:val="clear" w:color="auto" w:fill="505050"/>
          </w:tcPr>
          <w:p w14:paraId="15ADD345" w14:textId="5694B068"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NOVI PLAN ZA 2026. GODINU</w:t>
            </w:r>
          </w:p>
        </w:tc>
        <w:tc>
          <w:tcPr>
            <w:tcW w:w="960" w:type="dxa"/>
            <w:shd w:val="clear" w:color="auto" w:fill="505050"/>
          </w:tcPr>
          <w:p w14:paraId="488EC1E0" w14:textId="21406CF6"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INDEKS 4/2</w:t>
            </w:r>
          </w:p>
        </w:tc>
      </w:tr>
      <w:tr w:rsidR="00D21B0E" w:rsidRPr="00D21B0E" w14:paraId="77848CCD" w14:textId="77777777" w:rsidTr="00D21B0E">
        <w:tc>
          <w:tcPr>
            <w:tcW w:w="5171" w:type="dxa"/>
            <w:shd w:val="clear" w:color="auto" w:fill="505050"/>
          </w:tcPr>
          <w:p w14:paraId="2ED62A45" w14:textId="331A96ED"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692052C2" w14:textId="1E1CBEB8"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1813D770" w14:textId="4FCD4A4C"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4C3C99EF" w14:textId="11A81AF5"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4BEA5325" w14:textId="791ED835"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D21B0E" w:rsidRPr="00D21B0E" w14:paraId="4A47E41F" w14:textId="77777777" w:rsidTr="00D21B0E">
        <w:tc>
          <w:tcPr>
            <w:tcW w:w="5171" w:type="dxa"/>
            <w:shd w:val="clear" w:color="auto" w:fill="BDD7EE"/>
          </w:tcPr>
          <w:p w14:paraId="3C9CBE2D" w14:textId="2F5953B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6 Prihodi poslovanja</w:t>
            </w:r>
          </w:p>
        </w:tc>
        <w:tc>
          <w:tcPr>
            <w:tcW w:w="1300" w:type="dxa"/>
            <w:shd w:val="clear" w:color="auto" w:fill="BDD7EE"/>
          </w:tcPr>
          <w:p w14:paraId="64389784" w14:textId="10EDE4C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5.945.500,00</w:t>
            </w:r>
          </w:p>
        </w:tc>
        <w:tc>
          <w:tcPr>
            <w:tcW w:w="1300" w:type="dxa"/>
            <w:shd w:val="clear" w:color="auto" w:fill="BDD7EE"/>
          </w:tcPr>
          <w:p w14:paraId="6A19949E" w14:textId="116DA65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408.500,00</w:t>
            </w:r>
          </w:p>
        </w:tc>
        <w:tc>
          <w:tcPr>
            <w:tcW w:w="1300" w:type="dxa"/>
            <w:shd w:val="clear" w:color="auto" w:fill="BDD7EE"/>
          </w:tcPr>
          <w:p w14:paraId="7267604A" w14:textId="369241F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6.354.000,00</w:t>
            </w:r>
          </w:p>
        </w:tc>
        <w:tc>
          <w:tcPr>
            <w:tcW w:w="960" w:type="dxa"/>
            <w:shd w:val="clear" w:color="auto" w:fill="BDD7EE"/>
          </w:tcPr>
          <w:p w14:paraId="02E5F07F" w14:textId="23F9D16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106,87%</w:t>
            </w:r>
          </w:p>
        </w:tc>
      </w:tr>
      <w:tr w:rsidR="00D21B0E" w14:paraId="739A272A" w14:textId="77777777" w:rsidTr="00D21B0E">
        <w:tc>
          <w:tcPr>
            <w:tcW w:w="5171" w:type="dxa"/>
          </w:tcPr>
          <w:p w14:paraId="23929385" w14:textId="7BDD65E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61 Prihodi od poreza</w:t>
            </w:r>
          </w:p>
        </w:tc>
        <w:tc>
          <w:tcPr>
            <w:tcW w:w="1300" w:type="dxa"/>
          </w:tcPr>
          <w:p w14:paraId="49322B42" w14:textId="779B1B4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670.000,00</w:t>
            </w:r>
          </w:p>
        </w:tc>
        <w:tc>
          <w:tcPr>
            <w:tcW w:w="1300" w:type="dxa"/>
          </w:tcPr>
          <w:p w14:paraId="24B269EE" w14:textId="1472038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6B9698F7" w14:textId="74FD32D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679.000,00</w:t>
            </w:r>
          </w:p>
        </w:tc>
        <w:tc>
          <w:tcPr>
            <w:tcW w:w="960" w:type="dxa"/>
          </w:tcPr>
          <w:p w14:paraId="0B771CD7" w14:textId="30937CA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101,34%</w:t>
            </w:r>
          </w:p>
        </w:tc>
      </w:tr>
      <w:tr w:rsidR="00D21B0E" w14:paraId="0CB5B163" w14:textId="77777777" w:rsidTr="00D21B0E">
        <w:tc>
          <w:tcPr>
            <w:tcW w:w="5171" w:type="dxa"/>
          </w:tcPr>
          <w:p w14:paraId="7697BE5C" w14:textId="3162C94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63 Pomoći iz inozemstva i od subjekata unutar općeg proračuna</w:t>
            </w:r>
          </w:p>
        </w:tc>
        <w:tc>
          <w:tcPr>
            <w:tcW w:w="1300" w:type="dxa"/>
          </w:tcPr>
          <w:p w14:paraId="366ED16C" w14:textId="35CF957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4.141.800,00</w:t>
            </w:r>
          </w:p>
        </w:tc>
        <w:tc>
          <w:tcPr>
            <w:tcW w:w="1300" w:type="dxa"/>
          </w:tcPr>
          <w:p w14:paraId="5464FBC4" w14:textId="77A68BD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120.000,00</w:t>
            </w:r>
          </w:p>
        </w:tc>
        <w:tc>
          <w:tcPr>
            <w:tcW w:w="1300" w:type="dxa"/>
          </w:tcPr>
          <w:p w14:paraId="411B7EBF" w14:textId="4B4F901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4.261.800,00</w:t>
            </w:r>
          </w:p>
        </w:tc>
        <w:tc>
          <w:tcPr>
            <w:tcW w:w="960" w:type="dxa"/>
          </w:tcPr>
          <w:p w14:paraId="56DA387B" w14:textId="4658C70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102,90%</w:t>
            </w:r>
          </w:p>
        </w:tc>
      </w:tr>
      <w:tr w:rsidR="00D21B0E" w14:paraId="635E8195" w14:textId="77777777" w:rsidTr="00D21B0E">
        <w:tc>
          <w:tcPr>
            <w:tcW w:w="5171" w:type="dxa"/>
          </w:tcPr>
          <w:p w14:paraId="1685511B" w14:textId="3B9E26B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64 Prihodi od imovine</w:t>
            </w:r>
          </w:p>
        </w:tc>
        <w:tc>
          <w:tcPr>
            <w:tcW w:w="1300" w:type="dxa"/>
          </w:tcPr>
          <w:p w14:paraId="13853CD9" w14:textId="3D3F2DE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106.500,00</w:t>
            </w:r>
          </w:p>
        </w:tc>
        <w:tc>
          <w:tcPr>
            <w:tcW w:w="1300" w:type="dxa"/>
          </w:tcPr>
          <w:p w14:paraId="797C019B" w14:textId="3BD14D2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556A107" w14:textId="67891D7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106.500,00</w:t>
            </w:r>
          </w:p>
        </w:tc>
        <w:tc>
          <w:tcPr>
            <w:tcW w:w="960" w:type="dxa"/>
          </w:tcPr>
          <w:p w14:paraId="076C5DFE" w14:textId="123C51B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0F5B4676" w14:textId="77777777" w:rsidTr="00D21B0E">
        <w:tc>
          <w:tcPr>
            <w:tcW w:w="5171" w:type="dxa"/>
          </w:tcPr>
          <w:p w14:paraId="4855D6D4" w14:textId="3BAADA1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65 Prihodi od upravnih i administrativnih pristojbi, pristojbi po posebnim propisima i naknada</w:t>
            </w:r>
          </w:p>
        </w:tc>
        <w:tc>
          <w:tcPr>
            <w:tcW w:w="1300" w:type="dxa"/>
          </w:tcPr>
          <w:p w14:paraId="201F5896" w14:textId="247D40D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194.200,00</w:t>
            </w:r>
          </w:p>
        </w:tc>
        <w:tc>
          <w:tcPr>
            <w:tcW w:w="1300" w:type="dxa"/>
          </w:tcPr>
          <w:p w14:paraId="6D963699" w14:textId="742CDFC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36B9900E" w14:textId="7890C7A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195.200,00</w:t>
            </w:r>
          </w:p>
        </w:tc>
        <w:tc>
          <w:tcPr>
            <w:tcW w:w="960" w:type="dxa"/>
          </w:tcPr>
          <w:p w14:paraId="07D84853" w14:textId="65492CA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100,51%</w:t>
            </w:r>
          </w:p>
        </w:tc>
      </w:tr>
      <w:tr w:rsidR="00D21B0E" w14:paraId="29672503" w14:textId="77777777" w:rsidTr="00D21B0E">
        <w:tc>
          <w:tcPr>
            <w:tcW w:w="5171" w:type="dxa"/>
          </w:tcPr>
          <w:p w14:paraId="3C593CF2" w14:textId="7503B63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66 Prihodi od prodaje proizvoda i robe te pruženih usluga, prihodi od donacija te povrati po protestiranim jamstvima</w:t>
            </w:r>
          </w:p>
        </w:tc>
        <w:tc>
          <w:tcPr>
            <w:tcW w:w="1300" w:type="dxa"/>
          </w:tcPr>
          <w:p w14:paraId="4683DD51" w14:textId="2A72127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829.000,00</w:t>
            </w:r>
          </w:p>
        </w:tc>
        <w:tc>
          <w:tcPr>
            <w:tcW w:w="1300" w:type="dxa"/>
          </w:tcPr>
          <w:p w14:paraId="4BCE3841" w14:textId="753AC81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278.500,00</w:t>
            </w:r>
          </w:p>
        </w:tc>
        <w:tc>
          <w:tcPr>
            <w:tcW w:w="1300" w:type="dxa"/>
          </w:tcPr>
          <w:p w14:paraId="4150E88F" w14:textId="6B1A7C3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1.107.500,00</w:t>
            </w:r>
          </w:p>
        </w:tc>
        <w:tc>
          <w:tcPr>
            <w:tcW w:w="960" w:type="dxa"/>
          </w:tcPr>
          <w:p w14:paraId="57F692B6" w14:textId="721CE30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133,59%</w:t>
            </w:r>
          </w:p>
        </w:tc>
      </w:tr>
      <w:tr w:rsidR="00D21B0E" w14:paraId="6014879D" w14:textId="77777777" w:rsidTr="00D21B0E">
        <w:tc>
          <w:tcPr>
            <w:tcW w:w="5171" w:type="dxa"/>
          </w:tcPr>
          <w:p w14:paraId="67A9CC34" w14:textId="0EA37312"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68 Kazne, upravne mjere i ostali prihodi</w:t>
            </w:r>
          </w:p>
        </w:tc>
        <w:tc>
          <w:tcPr>
            <w:tcW w:w="1300" w:type="dxa"/>
          </w:tcPr>
          <w:p w14:paraId="780BC273" w14:textId="2F8235A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762FB4A1" w14:textId="3150554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F317243" w14:textId="71E36A7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46F92BDD" w14:textId="3C7743F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4B4721F" w14:textId="77777777" w:rsidTr="00D21B0E">
        <w:tc>
          <w:tcPr>
            <w:tcW w:w="5171" w:type="dxa"/>
            <w:shd w:val="clear" w:color="auto" w:fill="BDD7EE"/>
          </w:tcPr>
          <w:p w14:paraId="25B7CD36" w14:textId="298AEAAD"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7 Prihodi od prodaje nefinancijske imovine</w:t>
            </w:r>
          </w:p>
        </w:tc>
        <w:tc>
          <w:tcPr>
            <w:tcW w:w="1300" w:type="dxa"/>
            <w:shd w:val="clear" w:color="auto" w:fill="BDD7EE"/>
          </w:tcPr>
          <w:p w14:paraId="17484957" w14:textId="5159B96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58.000,00</w:t>
            </w:r>
          </w:p>
        </w:tc>
        <w:tc>
          <w:tcPr>
            <w:tcW w:w="1300" w:type="dxa"/>
            <w:shd w:val="clear" w:color="auto" w:fill="BDD7EE"/>
          </w:tcPr>
          <w:p w14:paraId="4B325556" w14:textId="7A2A73F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BDD7EE"/>
          </w:tcPr>
          <w:p w14:paraId="6500B010" w14:textId="49B0AD5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58.000,00</w:t>
            </w:r>
          </w:p>
        </w:tc>
        <w:tc>
          <w:tcPr>
            <w:tcW w:w="960" w:type="dxa"/>
            <w:shd w:val="clear" w:color="auto" w:fill="BDD7EE"/>
          </w:tcPr>
          <w:p w14:paraId="666F3E43" w14:textId="19F7BDC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CE48A5A" w14:textId="77777777" w:rsidTr="00D21B0E">
        <w:tc>
          <w:tcPr>
            <w:tcW w:w="5171" w:type="dxa"/>
          </w:tcPr>
          <w:p w14:paraId="4E288CA5" w14:textId="669CABC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71 Prihodi od prodaje neproizvedene dugotrajne imovine</w:t>
            </w:r>
          </w:p>
        </w:tc>
        <w:tc>
          <w:tcPr>
            <w:tcW w:w="1300" w:type="dxa"/>
          </w:tcPr>
          <w:p w14:paraId="04A86345" w14:textId="2377190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Pr>
          <w:p w14:paraId="4AF512ED" w14:textId="2B09228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6E3E52A" w14:textId="187E52D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Pr>
          <w:p w14:paraId="5FDB58A5" w14:textId="413D962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219BD857" w14:textId="77777777" w:rsidTr="00D21B0E">
        <w:tc>
          <w:tcPr>
            <w:tcW w:w="5171" w:type="dxa"/>
          </w:tcPr>
          <w:p w14:paraId="6139031C" w14:textId="72C7356A"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72 Prihodi od prodaje proizvedene dugotrajne imovine</w:t>
            </w:r>
          </w:p>
        </w:tc>
        <w:tc>
          <w:tcPr>
            <w:tcW w:w="1300" w:type="dxa"/>
          </w:tcPr>
          <w:p w14:paraId="633926E8" w14:textId="5F5927B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2296750A" w14:textId="7A5597F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114C38C" w14:textId="40B465B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149E8D35" w14:textId="63AF7FF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4259EAE6" w14:textId="77777777" w:rsidTr="00D21B0E">
        <w:tc>
          <w:tcPr>
            <w:tcW w:w="5171" w:type="dxa"/>
            <w:shd w:val="clear" w:color="auto" w:fill="505050"/>
          </w:tcPr>
          <w:p w14:paraId="5A4EE8FB" w14:textId="0E956049" w:rsidR="00D21B0E" w:rsidRPr="00D21B0E" w:rsidRDefault="00D21B0E" w:rsidP="00D21B0E">
            <w:pPr>
              <w:spacing w:after="0"/>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UKUPNO PRIHODI</w:t>
            </w:r>
          </w:p>
        </w:tc>
        <w:tc>
          <w:tcPr>
            <w:tcW w:w="1300" w:type="dxa"/>
            <w:shd w:val="clear" w:color="auto" w:fill="505050"/>
          </w:tcPr>
          <w:p w14:paraId="204CD8E0" w14:textId="139B851F"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6.003.500,00</w:t>
            </w:r>
          </w:p>
        </w:tc>
        <w:tc>
          <w:tcPr>
            <w:tcW w:w="1300" w:type="dxa"/>
            <w:shd w:val="clear" w:color="auto" w:fill="505050"/>
          </w:tcPr>
          <w:p w14:paraId="3F28CE3C" w14:textId="504EBD5E"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408.500,00</w:t>
            </w:r>
          </w:p>
        </w:tc>
        <w:tc>
          <w:tcPr>
            <w:tcW w:w="1300" w:type="dxa"/>
            <w:shd w:val="clear" w:color="auto" w:fill="505050"/>
          </w:tcPr>
          <w:p w14:paraId="1B7CAADE" w14:textId="77C3A772"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6.412.000,00</w:t>
            </w:r>
          </w:p>
        </w:tc>
        <w:tc>
          <w:tcPr>
            <w:tcW w:w="960" w:type="dxa"/>
            <w:shd w:val="clear" w:color="auto" w:fill="505050"/>
          </w:tcPr>
          <w:p w14:paraId="18B3BCAD" w14:textId="27FBBAA0"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106,80%</w:t>
            </w:r>
          </w:p>
        </w:tc>
      </w:tr>
    </w:tbl>
    <w:p w14:paraId="1341FFE4" w14:textId="2B5B8B4C" w:rsidR="001E3479" w:rsidRPr="00521735" w:rsidRDefault="001E3479" w:rsidP="001E3479">
      <w:pPr>
        <w:spacing w:after="0"/>
        <w:rPr>
          <w:rFonts w:ascii="Times New Roman" w:hAnsi="Times New Roman" w:cs="Times New Roman"/>
          <w:sz w:val="18"/>
          <w:szCs w:val="18"/>
        </w:rPr>
      </w:pPr>
    </w:p>
    <w:p w14:paraId="66029994" w14:textId="77777777" w:rsidR="001E3479" w:rsidRPr="00521735" w:rsidRDefault="001E3479" w:rsidP="001E3479">
      <w:pPr>
        <w:spacing w:after="0"/>
        <w:rPr>
          <w:rFonts w:ascii="Times New Roman" w:hAnsi="Times New Roman" w:cs="Times New Roman"/>
          <w:sz w:val="18"/>
          <w:szCs w:val="18"/>
        </w:rPr>
      </w:pPr>
    </w:p>
    <w:p w14:paraId="0CCAB51C"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RASHODI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53093F3C" w14:textId="77777777" w:rsidTr="00D21B0E">
        <w:tc>
          <w:tcPr>
            <w:tcW w:w="5171" w:type="dxa"/>
            <w:shd w:val="clear" w:color="auto" w:fill="505050"/>
          </w:tcPr>
          <w:p w14:paraId="05C4719E" w14:textId="224F1E92"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RAČUN I OPIS RAČUNA</w:t>
            </w:r>
          </w:p>
        </w:tc>
        <w:tc>
          <w:tcPr>
            <w:tcW w:w="1300" w:type="dxa"/>
            <w:shd w:val="clear" w:color="auto" w:fill="505050"/>
          </w:tcPr>
          <w:p w14:paraId="5C477212" w14:textId="505486A7"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PLAN ZA 2026. GODINU</w:t>
            </w:r>
          </w:p>
        </w:tc>
        <w:tc>
          <w:tcPr>
            <w:tcW w:w="1300" w:type="dxa"/>
            <w:shd w:val="clear" w:color="auto" w:fill="505050"/>
          </w:tcPr>
          <w:p w14:paraId="3BEFF4CE" w14:textId="55BE96AC"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POVEĆANJE/SMANJENJE</w:t>
            </w:r>
          </w:p>
        </w:tc>
        <w:tc>
          <w:tcPr>
            <w:tcW w:w="1300" w:type="dxa"/>
            <w:shd w:val="clear" w:color="auto" w:fill="505050"/>
          </w:tcPr>
          <w:p w14:paraId="7F8F5B9F" w14:textId="0BA734CE"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NOVI PLAN ZA 2026. GODINU</w:t>
            </w:r>
          </w:p>
        </w:tc>
        <w:tc>
          <w:tcPr>
            <w:tcW w:w="960" w:type="dxa"/>
            <w:shd w:val="clear" w:color="auto" w:fill="505050"/>
          </w:tcPr>
          <w:p w14:paraId="39BAEC55" w14:textId="28A18107"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INDEKS 4/2</w:t>
            </w:r>
          </w:p>
        </w:tc>
      </w:tr>
      <w:tr w:rsidR="00D21B0E" w:rsidRPr="00D21B0E" w14:paraId="46980948" w14:textId="77777777" w:rsidTr="00D21B0E">
        <w:tc>
          <w:tcPr>
            <w:tcW w:w="5171" w:type="dxa"/>
            <w:shd w:val="clear" w:color="auto" w:fill="505050"/>
          </w:tcPr>
          <w:p w14:paraId="4BDFEC25" w14:textId="51A8F5CF"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687329F8" w14:textId="59EADA31"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251E09D4" w14:textId="21C17B65"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0C6BD1BA" w14:textId="16A79342"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1F597988" w14:textId="35C8FBFB"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D21B0E" w:rsidRPr="00D21B0E" w14:paraId="7376740D" w14:textId="77777777" w:rsidTr="00D21B0E">
        <w:tc>
          <w:tcPr>
            <w:tcW w:w="5171" w:type="dxa"/>
            <w:shd w:val="clear" w:color="auto" w:fill="BDD7EE"/>
          </w:tcPr>
          <w:p w14:paraId="24CBD024" w14:textId="7A779E14"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BDD7EE"/>
          </w:tcPr>
          <w:p w14:paraId="39FCCBC5" w14:textId="59F8538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3.162.100,00</w:t>
            </w:r>
          </w:p>
        </w:tc>
        <w:tc>
          <w:tcPr>
            <w:tcW w:w="1300" w:type="dxa"/>
            <w:shd w:val="clear" w:color="auto" w:fill="BDD7EE"/>
          </w:tcPr>
          <w:p w14:paraId="3222247A" w14:textId="26AA7D2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10.000,00</w:t>
            </w:r>
          </w:p>
        </w:tc>
        <w:tc>
          <w:tcPr>
            <w:tcW w:w="1300" w:type="dxa"/>
            <w:shd w:val="clear" w:color="auto" w:fill="BDD7EE"/>
          </w:tcPr>
          <w:p w14:paraId="62DE22FA" w14:textId="7590F43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3.172.100,00</w:t>
            </w:r>
          </w:p>
        </w:tc>
        <w:tc>
          <w:tcPr>
            <w:tcW w:w="960" w:type="dxa"/>
            <w:shd w:val="clear" w:color="auto" w:fill="BDD7EE"/>
          </w:tcPr>
          <w:p w14:paraId="7EF0B5AC" w14:textId="54F6167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100,32%</w:t>
            </w:r>
          </w:p>
        </w:tc>
      </w:tr>
      <w:tr w:rsidR="00D21B0E" w14:paraId="0C2B4AF7" w14:textId="77777777" w:rsidTr="00D21B0E">
        <w:tc>
          <w:tcPr>
            <w:tcW w:w="5171" w:type="dxa"/>
          </w:tcPr>
          <w:p w14:paraId="0347E773" w14:textId="73E78E0A"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7886C8F1" w14:textId="15410B3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1.130.300,00</w:t>
            </w:r>
          </w:p>
        </w:tc>
        <w:tc>
          <w:tcPr>
            <w:tcW w:w="1300" w:type="dxa"/>
          </w:tcPr>
          <w:p w14:paraId="65D7BF29" w14:textId="7B5756D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0CD712C" w14:textId="60ABD34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1.130.300,00</w:t>
            </w:r>
          </w:p>
        </w:tc>
        <w:tc>
          <w:tcPr>
            <w:tcW w:w="960" w:type="dxa"/>
          </w:tcPr>
          <w:p w14:paraId="047B6055" w14:textId="3AD5C5E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318C4ED8" w14:textId="77777777" w:rsidTr="00D21B0E">
        <w:tc>
          <w:tcPr>
            <w:tcW w:w="5171" w:type="dxa"/>
          </w:tcPr>
          <w:p w14:paraId="5F008875" w14:textId="6EB9720F"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327FCF4A" w14:textId="5B598F2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1.063.300,00</w:t>
            </w:r>
          </w:p>
        </w:tc>
        <w:tc>
          <w:tcPr>
            <w:tcW w:w="1300" w:type="dxa"/>
          </w:tcPr>
          <w:p w14:paraId="6C401B1A" w14:textId="15D4AB3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25CB0C0" w14:textId="1AB87E9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1.073.300,00</w:t>
            </w:r>
          </w:p>
        </w:tc>
        <w:tc>
          <w:tcPr>
            <w:tcW w:w="960" w:type="dxa"/>
          </w:tcPr>
          <w:p w14:paraId="68F59CC6" w14:textId="32DC85F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100,94%</w:t>
            </w:r>
          </w:p>
        </w:tc>
      </w:tr>
      <w:tr w:rsidR="00D21B0E" w14:paraId="4A71FA35" w14:textId="77777777" w:rsidTr="00D21B0E">
        <w:tc>
          <w:tcPr>
            <w:tcW w:w="5171" w:type="dxa"/>
          </w:tcPr>
          <w:p w14:paraId="3E7A78B9" w14:textId="119890F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Pr>
          <w:p w14:paraId="7B761DA1" w14:textId="24FDC85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21.300,00</w:t>
            </w:r>
          </w:p>
        </w:tc>
        <w:tc>
          <w:tcPr>
            <w:tcW w:w="1300" w:type="dxa"/>
          </w:tcPr>
          <w:p w14:paraId="7D5BB42D" w14:textId="36FB9A6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21C2AF1" w14:textId="6D604C3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21.300,00</w:t>
            </w:r>
          </w:p>
        </w:tc>
        <w:tc>
          <w:tcPr>
            <w:tcW w:w="960" w:type="dxa"/>
          </w:tcPr>
          <w:p w14:paraId="4DA83E7C" w14:textId="2258ED8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2E0EB602" w14:textId="77777777" w:rsidTr="00D21B0E">
        <w:tc>
          <w:tcPr>
            <w:tcW w:w="5171" w:type="dxa"/>
          </w:tcPr>
          <w:p w14:paraId="59817197" w14:textId="05692938"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35 Subvencije</w:t>
            </w:r>
          </w:p>
        </w:tc>
        <w:tc>
          <w:tcPr>
            <w:tcW w:w="1300" w:type="dxa"/>
          </w:tcPr>
          <w:p w14:paraId="55EF9A93" w14:textId="2E5F0F8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201.200,00</w:t>
            </w:r>
          </w:p>
        </w:tc>
        <w:tc>
          <w:tcPr>
            <w:tcW w:w="1300" w:type="dxa"/>
          </w:tcPr>
          <w:p w14:paraId="6409E8BE" w14:textId="0FE475A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B32BE14" w14:textId="4A81806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201.200,00</w:t>
            </w:r>
          </w:p>
        </w:tc>
        <w:tc>
          <w:tcPr>
            <w:tcW w:w="960" w:type="dxa"/>
          </w:tcPr>
          <w:p w14:paraId="14B2E52D" w14:textId="65288E6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3DED3991" w14:textId="77777777" w:rsidTr="00D21B0E">
        <w:tc>
          <w:tcPr>
            <w:tcW w:w="5171" w:type="dxa"/>
          </w:tcPr>
          <w:p w14:paraId="79C82610" w14:textId="50C64EC2"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Pr>
          <w:p w14:paraId="0E693E82" w14:textId="62C8559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14:paraId="768FBD17" w14:textId="3A87ADD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3562095" w14:textId="0225B96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14:paraId="1A2CA61C" w14:textId="7C45534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1E24F37E" w14:textId="77777777" w:rsidTr="00D21B0E">
        <w:tc>
          <w:tcPr>
            <w:tcW w:w="5171" w:type="dxa"/>
          </w:tcPr>
          <w:p w14:paraId="69AD320E" w14:textId="0A9DEFF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Pr>
          <w:p w14:paraId="34663AD3" w14:textId="680B52E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240.000,00</w:t>
            </w:r>
          </w:p>
        </w:tc>
        <w:tc>
          <w:tcPr>
            <w:tcW w:w="1300" w:type="dxa"/>
          </w:tcPr>
          <w:p w14:paraId="50EB6E2B" w14:textId="1578845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2EE4654" w14:textId="4B7AEE2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240.000,00</w:t>
            </w:r>
          </w:p>
        </w:tc>
        <w:tc>
          <w:tcPr>
            <w:tcW w:w="960" w:type="dxa"/>
          </w:tcPr>
          <w:p w14:paraId="3A0CF522" w14:textId="461020F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50BE6B3B" w14:textId="77777777" w:rsidTr="00D21B0E">
        <w:tc>
          <w:tcPr>
            <w:tcW w:w="5171" w:type="dxa"/>
          </w:tcPr>
          <w:p w14:paraId="5B399171" w14:textId="342499F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Pr>
          <w:p w14:paraId="4A8D86D3" w14:textId="7B326E6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493.000,00</w:t>
            </w:r>
          </w:p>
        </w:tc>
        <w:tc>
          <w:tcPr>
            <w:tcW w:w="1300" w:type="dxa"/>
          </w:tcPr>
          <w:p w14:paraId="327A2046" w14:textId="58C2DDB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234EC2F" w14:textId="46C1274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493.000,00</w:t>
            </w:r>
          </w:p>
        </w:tc>
        <w:tc>
          <w:tcPr>
            <w:tcW w:w="960" w:type="dxa"/>
          </w:tcPr>
          <w:p w14:paraId="135576E2" w14:textId="7B0C882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4B190A91" w14:textId="77777777" w:rsidTr="00D21B0E">
        <w:tc>
          <w:tcPr>
            <w:tcW w:w="5171" w:type="dxa"/>
            <w:shd w:val="clear" w:color="auto" w:fill="BDD7EE"/>
          </w:tcPr>
          <w:p w14:paraId="05C4F4B5" w14:textId="1AB73757"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BDD7EE"/>
          </w:tcPr>
          <w:p w14:paraId="6FEC87A3" w14:textId="01D2D63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2.341.400,00</w:t>
            </w:r>
          </w:p>
        </w:tc>
        <w:tc>
          <w:tcPr>
            <w:tcW w:w="1300" w:type="dxa"/>
            <w:shd w:val="clear" w:color="auto" w:fill="BDD7EE"/>
          </w:tcPr>
          <w:p w14:paraId="601C67C8" w14:textId="10705B5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398.500,00</w:t>
            </w:r>
          </w:p>
        </w:tc>
        <w:tc>
          <w:tcPr>
            <w:tcW w:w="1300" w:type="dxa"/>
            <w:shd w:val="clear" w:color="auto" w:fill="BDD7EE"/>
          </w:tcPr>
          <w:p w14:paraId="3CC64F54" w14:textId="416BDE6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2.739.900,00</w:t>
            </w:r>
          </w:p>
        </w:tc>
        <w:tc>
          <w:tcPr>
            <w:tcW w:w="960" w:type="dxa"/>
            <w:shd w:val="clear" w:color="auto" w:fill="BDD7EE"/>
          </w:tcPr>
          <w:p w14:paraId="1EDE2408" w14:textId="6240448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117,02%</w:t>
            </w:r>
          </w:p>
        </w:tc>
      </w:tr>
      <w:tr w:rsidR="00D21B0E" w14:paraId="756D789B" w14:textId="77777777" w:rsidTr="00D21B0E">
        <w:tc>
          <w:tcPr>
            <w:tcW w:w="5171" w:type="dxa"/>
          </w:tcPr>
          <w:p w14:paraId="3DFF3577" w14:textId="03B8BC3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41 Rashodi za nabavu neproizvedene dugotrajne imovine</w:t>
            </w:r>
          </w:p>
        </w:tc>
        <w:tc>
          <w:tcPr>
            <w:tcW w:w="1300" w:type="dxa"/>
          </w:tcPr>
          <w:p w14:paraId="02B2DE64" w14:textId="611823E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230A52BC" w14:textId="7625292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E14B6D0" w14:textId="0AA9BDA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5BB6231A" w14:textId="2CDC7CF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687AEF9F" w14:textId="77777777" w:rsidTr="00D21B0E">
        <w:tc>
          <w:tcPr>
            <w:tcW w:w="5171" w:type="dxa"/>
          </w:tcPr>
          <w:p w14:paraId="7336EC5D" w14:textId="4F47862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1D16A6BF" w14:textId="05F21C0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931.300,00</w:t>
            </w:r>
          </w:p>
        </w:tc>
        <w:tc>
          <w:tcPr>
            <w:tcW w:w="1300" w:type="dxa"/>
          </w:tcPr>
          <w:p w14:paraId="0907A3B7" w14:textId="342AD3B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39.000,00</w:t>
            </w:r>
          </w:p>
        </w:tc>
        <w:tc>
          <w:tcPr>
            <w:tcW w:w="1300" w:type="dxa"/>
          </w:tcPr>
          <w:p w14:paraId="05204B0C" w14:textId="6A083D9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970.300,00</w:t>
            </w:r>
          </w:p>
        </w:tc>
        <w:tc>
          <w:tcPr>
            <w:tcW w:w="960" w:type="dxa"/>
          </w:tcPr>
          <w:p w14:paraId="42EBBB3D" w14:textId="593083B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104,19%</w:t>
            </w:r>
          </w:p>
        </w:tc>
      </w:tr>
      <w:tr w:rsidR="00D21B0E" w14:paraId="5A84AC14" w14:textId="77777777" w:rsidTr="00D21B0E">
        <w:tc>
          <w:tcPr>
            <w:tcW w:w="5171" w:type="dxa"/>
          </w:tcPr>
          <w:p w14:paraId="0650F275" w14:textId="2ECA5A8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Pr>
          <w:p w14:paraId="6A723929" w14:textId="23FEB52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1.390.100,00</w:t>
            </w:r>
          </w:p>
        </w:tc>
        <w:tc>
          <w:tcPr>
            <w:tcW w:w="1300" w:type="dxa"/>
          </w:tcPr>
          <w:p w14:paraId="3B07BEC0" w14:textId="7D79163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359.500,00</w:t>
            </w:r>
          </w:p>
        </w:tc>
        <w:tc>
          <w:tcPr>
            <w:tcW w:w="1300" w:type="dxa"/>
          </w:tcPr>
          <w:p w14:paraId="332D91F5" w14:textId="29558BB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1.749.600,00</w:t>
            </w:r>
          </w:p>
        </w:tc>
        <w:tc>
          <w:tcPr>
            <w:tcW w:w="960" w:type="dxa"/>
          </w:tcPr>
          <w:p w14:paraId="76454568" w14:textId="51DE394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125,86%</w:t>
            </w:r>
          </w:p>
        </w:tc>
      </w:tr>
      <w:tr w:rsidR="00D21B0E" w:rsidRPr="00D21B0E" w14:paraId="58A70555" w14:textId="77777777" w:rsidTr="00D21B0E">
        <w:tc>
          <w:tcPr>
            <w:tcW w:w="5171" w:type="dxa"/>
            <w:shd w:val="clear" w:color="auto" w:fill="505050"/>
          </w:tcPr>
          <w:p w14:paraId="77E1DC5A" w14:textId="1A8477E8" w:rsidR="00D21B0E" w:rsidRPr="00D21B0E" w:rsidRDefault="00D21B0E" w:rsidP="00D21B0E">
            <w:pPr>
              <w:spacing w:after="0"/>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UKUPNO RASHODI</w:t>
            </w:r>
          </w:p>
        </w:tc>
        <w:tc>
          <w:tcPr>
            <w:tcW w:w="1300" w:type="dxa"/>
            <w:shd w:val="clear" w:color="auto" w:fill="505050"/>
          </w:tcPr>
          <w:p w14:paraId="2ECF5019" w14:textId="66F8B394"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5.503.500,00</w:t>
            </w:r>
          </w:p>
        </w:tc>
        <w:tc>
          <w:tcPr>
            <w:tcW w:w="1300" w:type="dxa"/>
            <w:shd w:val="clear" w:color="auto" w:fill="505050"/>
          </w:tcPr>
          <w:p w14:paraId="62409C08" w14:textId="6E0E2CB9"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408.500,00</w:t>
            </w:r>
          </w:p>
        </w:tc>
        <w:tc>
          <w:tcPr>
            <w:tcW w:w="1300" w:type="dxa"/>
            <w:shd w:val="clear" w:color="auto" w:fill="505050"/>
          </w:tcPr>
          <w:p w14:paraId="63AECDA6" w14:textId="30D6ADFE"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5.912.000,00</w:t>
            </w:r>
          </w:p>
        </w:tc>
        <w:tc>
          <w:tcPr>
            <w:tcW w:w="960" w:type="dxa"/>
            <w:shd w:val="clear" w:color="auto" w:fill="505050"/>
          </w:tcPr>
          <w:p w14:paraId="441444FA" w14:textId="36DDBB9F"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107,42%</w:t>
            </w:r>
          </w:p>
        </w:tc>
      </w:tr>
    </w:tbl>
    <w:p w14:paraId="5792ADB1" w14:textId="7F33497D" w:rsidR="001E3479" w:rsidRDefault="001E3479" w:rsidP="001E3479">
      <w:pPr>
        <w:spacing w:after="0"/>
        <w:rPr>
          <w:rFonts w:ascii="Times New Roman" w:hAnsi="Times New Roman" w:cs="Times New Roman"/>
          <w:sz w:val="18"/>
          <w:szCs w:val="18"/>
        </w:rPr>
      </w:pPr>
    </w:p>
    <w:p w14:paraId="311E33D2" w14:textId="77777777" w:rsidR="001E3479" w:rsidRPr="00521735" w:rsidRDefault="001E3479" w:rsidP="001E3479">
      <w:pPr>
        <w:spacing w:after="0"/>
        <w:rPr>
          <w:rFonts w:ascii="Times New Roman" w:hAnsi="Times New Roman" w:cs="Times New Roman"/>
          <w:sz w:val="20"/>
          <w:szCs w:val="20"/>
        </w:rPr>
      </w:pPr>
    </w:p>
    <w:p w14:paraId="6EB6D4EE" w14:textId="77777777" w:rsidR="001E3479" w:rsidRPr="00521735" w:rsidRDefault="001E3479" w:rsidP="001E3479">
      <w:pPr>
        <w:pStyle w:val="Odlomakpopisa"/>
        <w:numPr>
          <w:ilvl w:val="0"/>
          <w:numId w:val="13"/>
        </w:numPr>
        <w:spacing w:after="0"/>
        <w:ind w:left="284" w:hanging="284"/>
        <w:rPr>
          <w:rFonts w:ascii="Times New Roman" w:hAnsi="Times New Roman"/>
          <w:b/>
          <w:bCs/>
          <w:sz w:val="20"/>
          <w:szCs w:val="20"/>
        </w:rPr>
      </w:pPr>
      <w:r w:rsidRPr="00521735">
        <w:rPr>
          <w:rFonts w:ascii="Times New Roman" w:hAnsi="Times New Roman"/>
          <w:b/>
          <w:bCs/>
          <w:sz w:val="20"/>
          <w:szCs w:val="20"/>
        </w:rPr>
        <w:t>RAČUN FINANCIRANJA</w:t>
      </w:r>
    </w:p>
    <w:p w14:paraId="77139FE6" w14:textId="77777777" w:rsidR="001E3479" w:rsidRPr="00521735" w:rsidRDefault="001E3479" w:rsidP="001E3479">
      <w:pPr>
        <w:spacing w:after="0"/>
        <w:rPr>
          <w:rFonts w:ascii="Times New Roman" w:hAnsi="Times New Roman" w:cs="Times New Roman"/>
          <w:sz w:val="20"/>
          <w:szCs w:val="20"/>
        </w:rPr>
      </w:pPr>
      <w:r w:rsidRPr="00521735">
        <w:rPr>
          <w:rFonts w:ascii="Times New Roman" w:hAnsi="Times New Roman" w:cs="Times New Roman"/>
          <w:sz w:val="20"/>
          <w:szCs w:val="20"/>
        </w:rPr>
        <w:t>RAČUN FINANCIRANJA PREMA EKONOMSKOJ KLASIFIKACIJI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69EB81EC" w14:textId="77777777" w:rsidTr="00D21B0E">
        <w:tc>
          <w:tcPr>
            <w:tcW w:w="5171" w:type="dxa"/>
            <w:shd w:val="clear" w:color="auto" w:fill="505050"/>
          </w:tcPr>
          <w:p w14:paraId="31586CD8" w14:textId="6EF52F2F"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RAČUN I OPIS RAČUNA</w:t>
            </w:r>
          </w:p>
        </w:tc>
        <w:tc>
          <w:tcPr>
            <w:tcW w:w="1300" w:type="dxa"/>
            <w:shd w:val="clear" w:color="auto" w:fill="505050"/>
          </w:tcPr>
          <w:p w14:paraId="285470CA" w14:textId="4F200C4B"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PLAN ZA 2026. GODINU</w:t>
            </w:r>
          </w:p>
        </w:tc>
        <w:tc>
          <w:tcPr>
            <w:tcW w:w="1300" w:type="dxa"/>
            <w:shd w:val="clear" w:color="auto" w:fill="505050"/>
          </w:tcPr>
          <w:p w14:paraId="4A77B273" w14:textId="1B847A95"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POVEĆANJE/SMANJENJE</w:t>
            </w:r>
          </w:p>
        </w:tc>
        <w:tc>
          <w:tcPr>
            <w:tcW w:w="1300" w:type="dxa"/>
            <w:shd w:val="clear" w:color="auto" w:fill="505050"/>
          </w:tcPr>
          <w:p w14:paraId="6D05C10A" w14:textId="445F57BB"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NOVI PLAN ZA 2026. GODINU</w:t>
            </w:r>
          </w:p>
        </w:tc>
        <w:tc>
          <w:tcPr>
            <w:tcW w:w="960" w:type="dxa"/>
            <w:shd w:val="clear" w:color="auto" w:fill="505050"/>
          </w:tcPr>
          <w:p w14:paraId="10CB7F9E" w14:textId="18B58437"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INDEKS 4/2</w:t>
            </w:r>
          </w:p>
        </w:tc>
      </w:tr>
      <w:tr w:rsidR="00D21B0E" w:rsidRPr="00D21B0E" w14:paraId="2D452DAF" w14:textId="77777777" w:rsidTr="00D21B0E">
        <w:tc>
          <w:tcPr>
            <w:tcW w:w="5171" w:type="dxa"/>
            <w:shd w:val="clear" w:color="auto" w:fill="505050"/>
          </w:tcPr>
          <w:p w14:paraId="0AEE4CD4" w14:textId="51F64E97"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7306165D" w14:textId="7131E3A6"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4B94D436" w14:textId="21F74D9E"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279E0126" w14:textId="2769790C"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739EC700" w14:textId="14558240"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D21B0E" w:rsidRPr="00D21B0E" w14:paraId="3ECA38E3" w14:textId="77777777" w:rsidTr="00D21B0E">
        <w:tc>
          <w:tcPr>
            <w:tcW w:w="5171" w:type="dxa"/>
            <w:shd w:val="clear" w:color="auto" w:fill="BDD7EE"/>
          </w:tcPr>
          <w:p w14:paraId="0AE43D6A" w14:textId="2F729044"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5 Izdaci za financijsku imovinu i otplate zajmova</w:t>
            </w:r>
          </w:p>
        </w:tc>
        <w:tc>
          <w:tcPr>
            <w:tcW w:w="1300" w:type="dxa"/>
            <w:shd w:val="clear" w:color="auto" w:fill="BDD7EE"/>
          </w:tcPr>
          <w:p w14:paraId="7114B697" w14:textId="5915515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500.000,00</w:t>
            </w:r>
          </w:p>
        </w:tc>
        <w:tc>
          <w:tcPr>
            <w:tcW w:w="1300" w:type="dxa"/>
            <w:shd w:val="clear" w:color="auto" w:fill="BDD7EE"/>
          </w:tcPr>
          <w:p w14:paraId="42ADA9B4" w14:textId="21DDC81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BDD7EE"/>
          </w:tcPr>
          <w:p w14:paraId="1B543922" w14:textId="5451627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500.000,00</w:t>
            </w:r>
          </w:p>
        </w:tc>
        <w:tc>
          <w:tcPr>
            <w:tcW w:w="960" w:type="dxa"/>
            <w:shd w:val="clear" w:color="auto" w:fill="BDD7EE"/>
          </w:tcPr>
          <w:p w14:paraId="09207F8F" w14:textId="513B0F6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0542EC8D" w14:textId="77777777" w:rsidTr="00D21B0E">
        <w:tc>
          <w:tcPr>
            <w:tcW w:w="5171" w:type="dxa"/>
          </w:tcPr>
          <w:p w14:paraId="5FEBD412" w14:textId="73798AA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54 Izdaci za otplatu glavnice primljenih kredita i zajmova</w:t>
            </w:r>
          </w:p>
        </w:tc>
        <w:tc>
          <w:tcPr>
            <w:tcW w:w="1300" w:type="dxa"/>
          </w:tcPr>
          <w:p w14:paraId="75339B17" w14:textId="18C81F2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1300" w:type="dxa"/>
          </w:tcPr>
          <w:p w14:paraId="57D1B86A" w14:textId="5060CF5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9CAC7A" w14:textId="2CFF668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960" w:type="dxa"/>
          </w:tcPr>
          <w:p w14:paraId="4C91825C" w14:textId="5D0DBAD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2A859962" w14:textId="77777777" w:rsidTr="00D21B0E">
        <w:tc>
          <w:tcPr>
            <w:tcW w:w="5171" w:type="dxa"/>
          </w:tcPr>
          <w:p w14:paraId="318B99C2" w14:textId="77777777" w:rsidR="00D21B0E" w:rsidRDefault="00D21B0E" w:rsidP="00D21B0E">
            <w:pPr>
              <w:spacing w:after="0"/>
              <w:rPr>
                <w:rFonts w:ascii="Times New Roman" w:hAnsi="Times New Roman" w:cs="Times New Roman"/>
                <w:sz w:val="18"/>
                <w:szCs w:val="18"/>
              </w:rPr>
            </w:pPr>
          </w:p>
        </w:tc>
        <w:tc>
          <w:tcPr>
            <w:tcW w:w="1300" w:type="dxa"/>
          </w:tcPr>
          <w:p w14:paraId="53967F5E" w14:textId="77777777" w:rsidR="00D21B0E" w:rsidRDefault="00D21B0E" w:rsidP="00D21B0E">
            <w:pPr>
              <w:spacing w:after="0"/>
              <w:jc w:val="right"/>
              <w:rPr>
                <w:rFonts w:ascii="Times New Roman" w:hAnsi="Times New Roman" w:cs="Times New Roman"/>
                <w:sz w:val="18"/>
                <w:szCs w:val="18"/>
              </w:rPr>
            </w:pPr>
          </w:p>
        </w:tc>
        <w:tc>
          <w:tcPr>
            <w:tcW w:w="1300" w:type="dxa"/>
          </w:tcPr>
          <w:p w14:paraId="4FA11576" w14:textId="77777777" w:rsidR="00D21B0E" w:rsidRDefault="00D21B0E" w:rsidP="00D21B0E">
            <w:pPr>
              <w:spacing w:after="0"/>
              <w:jc w:val="right"/>
              <w:rPr>
                <w:rFonts w:ascii="Times New Roman" w:hAnsi="Times New Roman" w:cs="Times New Roman"/>
                <w:sz w:val="18"/>
                <w:szCs w:val="18"/>
              </w:rPr>
            </w:pPr>
          </w:p>
        </w:tc>
        <w:tc>
          <w:tcPr>
            <w:tcW w:w="1300" w:type="dxa"/>
          </w:tcPr>
          <w:p w14:paraId="71C12150" w14:textId="77777777" w:rsidR="00D21B0E" w:rsidRDefault="00D21B0E" w:rsidP="00D21B0E">
            <w:pPr>
              <w:spacing w:after="0"/>
              <w:jc w:val="right"/>
              <w:rPr>
                <w:rFonts w:ascii="Times New Roman" w:hAnsi="Times New Roman" w:cs="Times New Roman"/>
                <w:sz w:val="18"/>
                <w:szCs w:val="18"/>
              </w:rPr>
            </w:pPr>
          </w:p>
        </w:tc>
        <w:tc>
          <w:tcPr>
            <w:tcW w:w="960" w:type="dxa"/>
          </w:tcPr>
          <w:p w14:paraId="1927E4EA" w14:textId="77777777" w:rsidR="00D21B0E" w:rsidRDefault="00D21B0E" w:rsidP="00D21B0E">
            <w:pPr>
              <w:spacing w:after="0"/>
              <w:jc w:val="right"/>
              <w:rPr>
                <w:rFonts w:ascii="Times New Roman" w:hAnsi="Times New Roman" w:cs="Times New Roman"/>
                <w:sz w:val="18"/>
                <w:szCs w:val="18"/>
              </w:rPr>
            </w:pPr>
          </w:p>
        </w:tc>
      </w:tr>
    </w:tbl>
    <w:p w14:paraId="46EA3B0E" w14:textId="73738E23" w:rsidR="001E3479" w:rsidRDefault="001E3479" w:rsidP="001E3479">
      <w:pPr>
        <w:spacing w:after="0"/>
        <w:rPr>
          <w:rFonts w:ascii="Times New Roman" w:hAnsi="Times New Roman" w:cs="Times New Roman"/>
          <w:sz w:val="18"/>
          <w:szCs w:val="18"/>
        </w:rPr>
      </w:pPr>
    </w:p>
    <w:p w14:paraId="22E875B5" w14:textId="77777777" w:rsidR="001E3479" w:rsidRDefault="001E3479" w:rsidP="001E3479">
      <w:pPr>
        <w:spacing w:after="0"/>
        <w:rPr>
          <w:rFonts w:ascii="Times New Roman" w:hAnsi="Times New Roman" w:cs="Times New Roman"/>
          <w:sz w:val="18"/>
          <w:szCs w:val="18"/>
        </w:rPr>
      </w:pPr>
    </w:p>
    <w:p w14:paraId="3BF3A8B7" w14:textId="77777777" w:rsidR="001E3479" w:rsidRPr="00521735" w:rsidRDefault="001E3479" w:rsidP="001E3479">
      <w:pPr>
        <w:spacing w:after="0"/>
        <w:jc w:val="center"/>
        <w:rPr>
          <w:rFonts w:ascii="Times New Roman" w:hAnsi="Times New Roman" w:cs="Times New Roman"/>
          <w:b/>
          <w:bCs/>
          <w:sz w:val="20"/>
          <w:szCs w:val="20"/>
        </w:rPr>
      </w:pPr>
      <w:r w:rsidRPr="00521735">
        <w:rPr>
          <w:rFonts w:ascii="Times New Roman" w:hAnsi="Times New Roman" w:cs="Times New Roman"/>
          <w:b/>
          <w:bCs/>
          <w:sz w:val="20"/>
          <w:szCs w:val="20"/>
        </w:rPr>
        <w:t xml:space="preserve">Članak </w:t>
      </w:r>
      <w:r>
        <w:rPr>
          <w:rFonts w:ascii="Times New Roman" w:hAnsi="Times New Roman" w:cs="Times New Roman"/>
          <w:b/>
          <w:bCs/>
          <w:sz w:val="20"/>
          <w:szCs w:val="20"/>
        </w:rPr>
        <w:t>3.</w:t>
      </w:r>
    </w:p>
    <w:p w14:paraId="0D9C512C" w14:textId="0444C9E0" w:rsidR="001E3479" w:rsidRPr="00521735" w:rsidRDefault="00E35B30" w:rsidP="001E3479">
      <w:pPr>
        <w:jc w:val="both"/>
        <w:rPr>
          <w:rFonts w:ascii="Times New Roman" w:eastAsia="Times New Roman" w:hAnsi="Times New Roman" w:cs="Times New Roman"/>
          <w:b/>
          <w:bCs/>
          <w:kern w:val="2"/>
          <w:sz w:val="20"/>
          <w:szCs w:val="20"/>
          <w:lang w:eastAsia="hr-HR"/>
        </w:rPr>
      </w:pPr>
      <w:r>
        <w:rPr>
          <w:rFonts w:ascii="Times New Roman" w:hAnsi="Times New Roman" w:cs="Times New Roman"/>
          <w:sz w:val="20"/>
          <w:szCs w:val="20"/>
        </w:rPr>
        <w:t>Rashodi i izdaci raspoređuju se u Proračunu po programima, aktivnostima, projektima i izvorima financiranja po ekonomskoj klasifikaciji, funkcijskoj i programskoj klasifikaciji te po izvorima financiranja kako slijedi:</w:t>
      </w:r>
      <w:r w:rsidR="001E3479">
        <w:rPr>
          <w:rFonts w:ascii="Times New Roman" w:hAnsi="Times New Roman" w:cs="Times New Roman"/>
          <w:sz w:val="20"/>
          <w:szCs w:val="20"/>
        </w:rPr>
        <w:t xml:space="preserve"> </w:t>
      </w:r>
    </w:p>
    <w:p w14:paraId="40E2AC8C" w14:textId="77777777" w:rsidR="001E3479" w:rsidRPr="006C183D" w:rsidRDefault="001E3479" w:rsidP="001E3479">
      <w:pPr>
        <w:spacing w:after="0"/>
        <w:rPr>
          <w:rFonts w:ascii="Times New Roman" w:hAnsi="Times New Roman"/>
          <w:b/>
          <w:bCs/>
          <w:sz w:val="18"/>
          <w:szCs w:val="18"/>
        </w:rPr>
      </w:pPr>
    </w:p>
    <w:p w14:paraId="7949558D" w14:textId="3299D871" w:rsidR="00367E09" w:rsidRPr="00367E09" w:rsidRDefault="001E3479" w:rsidP="00367E09">
      <w:pPr>
        <w:pStyle w:val="Odlomakpopisa"/>
        <w:numPr>
          <w:ilvl w:val="0"/>
          <w:numId w:val="2"/>
        </w:numPr>
        <w:spacing w:after="0" w:line="276" w:lineRule="auto"/>
        <w:ind w:left="360"/>
        <w:rPr>
          <w:rFonts w:ascii="Times New Roman" w:hAnsi="Times New Roman"/>
          <w:b/>
          <w:bCs/>
          <w:sz w:val="24"/>
          <w:szCs w:val="24"/>
        </w:rPr>
      </w:pPr>
      <w:r w:rsidRPr="00521735">
        <w:rPr>
          <w:rFonts w:ascii="Times New Roman" w:hAnsi="Times New Roman"/>
          <w:b/>
          <w:bCs/>
          <w:sz w:val="24"/>
          <w:szCs w:val="24"/>
        </w:rPr>
        <w:t>POSEBNI DIO</w:t>
      </w:r>
    </w:p>
    <w:p w14:paraId="55EAF3E8" w14:textId="3D280071" w:rsidR="00367E09" w:rsidRDefault="00367E09" w:rsidP="001E3479">
      <w:pPr>
        <w:spacing w:after="0"/>
        <w:rPr>
          <w:rFonts w:ascii="Times New Roman" w:hAnsi="Times New Roman" w:cs="Times New Roman"/>
          <w:sz w:val="20"/>
          <w:szCs w:val="20"/>
        </w:rPr>
      </w:pPr>
      <w:r>
        <w:rPr>
          <w:rFonts w:ascii="Times New Roman" w:hAnsi="Times New Roman" w:cs="Times New Roman"/>
          <w:sz w:val="20"/>
          <w:szCs w:val="20"/>
        </w:rPr>
        <w:t>ORGANIZACIJSKA 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4ABAC629" w14:textId="77777777" w:rsidTr="00D21B0E">
        <w:tc>
          <w:tcPr>
            <w:tcW w:w="5171" w:type="dxa"/>
            <w:shd w:val="clear" w:color="auto" w:fill="505050"/>
          </w:tcPr>
          <w:p w14:paraId="2FB00EA8" w14:textId="6DFC6253"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OZNAKA I OPIS</w:t>
            </w:r>
          </w:p>
        </w:tc>
        <w:tc>
          <w:tcPr>
            <w:tcW w:w="1300" w:type="dxa"/>
            <w:shd w:val="clear" w:color="auto" w:fill="505050"/>
          </w:tcPr>
          <w:p w14:paraId="102F0FFC" w14:textId="06550A6F"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PLAN ZA 2026. GODINU</w:t>
            </w:r>
          </w:p>
        </w:tc>
        <w:tc>
          <w:tcPr>
            <w:tcW w:w="1300" w:type="dxa"/>
            <w:shd w:val="clear" w:color="auto" w:fill="505050"/>
          </w:tcPr>
          <w:p w14:paraId="7884FEED" w14:textId="077DF69B"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POVEĆANJE/SMANJENJE</w:t>
            </w:r>
          </w:p>
        </w:tc>
        <w:tc>
          <w:tcPr>
            <w:tcW w:w="1300" w:type="dxa"/>
            <w:shd w:val="clear" w:color="auto" w:fill="505050"/>
          </w:tcPr>
          <w:p w14:paraId="2134B5C6" w14:textId="066A4738"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NOVI PLAN ZA 2026. GODINU</w:t>
            </w:r>
          </w:p>
        </w:tc>
        <w:tc>
          <w:tcPr>
            <w:tcW w:w="960" w:type="dxa"/>
            <w:shd w:val="clear" w:color="auto" w:fill="505050"/>
          </w:tcPr>
          <w:p w14:paraId="7E2E2127" w14:textId="363AD795"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INDEKS 4/2</w:t>
            </w:r>
          </w:p>
        </w:tc>
      </w:tr>
      <w:tr w:rsidR="00D21B0E" w:rsidRPr="00D21B0E" w14:paraId="7ED6EC1C" w14:textId="77777777" w:rsidTr="00D21B0E">
        <w:tc>
          <w:tcPr>
            <w:tcW w:w="5171" w:type="dxa"/>
            <w:shd w:val="clear" w:color="auto" w:fill="505050"/>
          </w:tcPr>
          <w:p w14:paraId="60CF3795" w14:textId="162CE1A4"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0894442C" w14:textId="52D9009B"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3B07F4D2" w14:textId="69F924B4"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3B47F5E7" w14:textId="16020AE6"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52B1820C" w14:textId="6768D68B"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D21B0E" w:rsidRPr="00D21B0E" w14:paraId="40F40F51" w14:textId="77777777" w:rsidTr="00D21B0E">
        <w:trPr>
          <w:trHeight w:val="400"/>
        </w:trPr>
        <w:tc>
          <w:tcPr>
            <w:tcW w:w="5171" w:type="dxa"/>
            <w:shd w:val="clear" w:color="auto" w:fill="FFC000"/>
            <w:vAlign w:val="center"/>
          </w:tcPr>
          <w:p w14:paraId="7A50E96F" w14:textId="3BFB8D27"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01 JEDINSTVENI UPRAVNI ODJEL</w:t>
            </w:r>
          </w:p>
        </w:tc>
        <w:tc>
          <w:tcPr>
            <w:tcW w:w="1300" w:type="dxa"/>
            <w:shd w:val="clear" w:color="auto" w:fill="FFC000"/>
            <w:vAlign w:val="center"/>
          </w:tcPr>
          <w:p w14:paraId="0D183FAA" w14:textId="3C62F84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5.544.700,00</w:t>
            </w:r>
          </w:p>
        </w:tc>
        <w:tc>
          <w:tcPr>
            <w:tcW w:w="1300" w:type="dxa"/>
            <w:shd w:val="clear" w:color="auto" w:fill="FFC000"/>
            <w:vAlign w:val="center"/>
          </w:tcPr>
          <w:p w14:paraId="764F0571" w14:textId="3BDB468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408.500,00</w:t>
            </w:r>
          </w:p>
        </w:tc>
        <w:tc>
          <w:tcPr>
            <w:tcW w:w="1300" w:type="dxa"/>
            <w:shd w:val="clear" w:color="auto" w:fill="FFC000"/>
            <w:vAlign w:val="center"/>
          </w:tcPr>
          <w:p w14:paraId="5090B217" w14:textId="662CC21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5.953.200,00</w:t>
            </w:r>
          </w:p>
        </w:tc>
        <w:tc>
          <w:tcPr>
            <w:tcW w:w="960" w:type="dxa"/>
            <w:shd w:val="clear" w:color="auto" w:fill="FFC000"/>
            <w:vAlign w:val="center"/>
          </w:tcPr>
          <w:p w14:paraId="5A0D07E0" w14:textId="5E1ED68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107,37%</w:t>
            </w:r>
          </w:p>
        </w:tc>
      </w:tr>
      <w:tr w:rsidR="00D21B0E" w14:paraId="4C4A6E26" w14:textId="77777777" w:rsidTr="00D21B0E">
        <w:tc>
          <w:tcPr>
            <w:tcW w:w="5171" w:type="dxa"/>
          </w:tcPr>
          <w:p w14:paraId="7D82A4CC" w14:textId="5E70764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GLAVA 01001 JEDINSTVENI UPRAVNI ODJEL</w:t>
            </w:r>
          </w:p>
        </w:tc>
        <w:tc>
          <w:tcPr>
            <w:tcW w:w="1300" w:type="dxa"/>
          </w:tcPr>
          <w:p w14:paraId="17F91EBF" w14:textId="1B757C4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5.544.700,00</w:t>
            </w:r>
          </w:p>
        </w:tc>
        <w:tc>
          <w:tcPr>
            <w:tcW w:w="1300" w:type="dxa"/>
          </w:tcPr>
          <w:p w14:paraId="4B1D49F2" w14:textId="052D490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408.500,00</w:t>
            </w:r>
          </w:p>
        </w:tc>
        <w:tc>
          <w:tcPr>
            <w:tcW w:w="1300" w:type="dxa"/>
          </w:tcPr>
          <w:p w14:paraId="3DAAAA79" w14:textId="35580D0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5.953.200,00</w:t>
            </w:r>
          </w:p>
        </w:tc>
        <w:tc>
          <w:tcPr>
            <w:tcW w:w="960" w:type="dxa"/>
          </w:tcPr>
          <w:p w14:paraId="575AAA77" w14:textId="0DF7A95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107,37%</w:t>
            </w:r>
          </w:p>
        </w:tc>
      </w:tr>
      <w:tr w:rsidR="00D21B0E" w:rsidRPr="00D21B0E" w14:paraId="1A7CC268" w14:textId="77777777" w:rsidTr="00D21B0E">
        <w:trPr>
          <w:trHeight w:val="400"/>
        </w:trPr>
        <w:tc>
          <w:tcPr>
            <w:tcW w:w="5171" w:type="dxa"/>
            <w:shd w:val="clear" w:color="auto" w:fill="FFC000"/>
            <w:vAlign w:val="center"/>
          </w:tcPr>
          <w:p w14:paraId="0D9F8DC9" w14:textId="3F3ACC0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02 PRORAČUNSKI KORISNIK DJEČJI VRTIĆ "ZLATOKOSA" BOROVO</w:t>
            </w:r>
          </w:p>
        </w:tc>
        <w:tc>
          <w:tcPr>
            <w:tcW w:w="1300" w:type="dxa"/>
            <w:shd w:val="clear" w:color="auto" w:fill="FFC000"/>
            <w:vAlign w:val="center"/>
          </w:tcPr>
          <w:p w14:paraId="3D0F0E58" w14:textId="4DB1DD8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1300" w:type="dxa"/>
            <w:shd w:val="clear" w:color="auto" w:fill="FFC000"/>
            <w:vAlign w:val="center"/>
          </w:tcPr>
          <w:p w14:paraId="05A613E6" w14:textId="3B8BFAE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4F560E6F" w14:textId="0425439E"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960" w:type="dxa"/>
            <w:shd w:val="clear" w:color="auto" w:fill="FFC000"/>
            <w:vAlign w:val="center"/>
          </w:tcPr>
          <w:p w14:paraId="337494C9" w14:textId="249FB3C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14:paraId="4FDDCE46" w14:textId="77777777" w:rsidTr="00D21B0E">
        <w:tc>
          <w:tcPr>
            <w:tcW w:w="5171" w:type="dxa"/>
          </w:tcPr>
          <w:p w14:paraId="1ABCB4A1" w14:textId="0B3F45A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GLAVA 02001 DJEČJI VRTIĆ "ZLATOKOSA" BOROVO</w:t>
            </w:r>
          </w:p>
        </w:tc>
        <w:tc>
          <w:tcPr>
            <w:tcW w:w="1300" w:type="dxa"/>
          </w:tcPr>
          <w:p w14:paraId="546A3C02" w14:textId="155EB7B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449.800,00</w:t>
            </w:r>
          </w:p>
        </w:tc>
        <w:tc>
          <w:tcPr>
            <w:tcW w:w="1300" w:type="dxa"/>
          </w:tcPr>
          <w:p w14:paraId="0A8D096C" w14:textId="6DBA778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FAF2EE7" w14:textId="2587D7D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449.800,00</w:t>
            </w:r>
          </w:p>
        </w:tc>
        <w:tc>
          <w:tcPr>
            <w:tcW w:w="960" w:type="dxa"/>
          </w:tcPr>
          <w:p w14:paraId="5EA7365F" w14:textId="6770720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57986EC" w14:textId="77777777" w:rsidTr="00D21B0E">
        <w:trPr>
          <w:trHeight w:val="400"/>
        </w:trPr>
        <w:tc>
          <w:tcPr>
            <w:tcW w:w="5171" w:type="dxa"/>
            <w:shd w:val="clear" w:color="auto" w:fill="FFC000"/>
            <w:vAlign w:val="center"/>
          </w:tcPr>
          <w:p w14:paraId="64C21A49" w14:textId="0239F69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03 PRORAČUNSKI KORISNIK VIJEĆE SRPSKE NACIONALNE MANJINE U OPĆINI BOROVO</w:t>
            </w:r>
          </w:p>
        </w:tc>
        <w:tc>
          <w:tcPr>
            <w:tcW w:w="1300" w:type="dxa"/>
            <w:shd w:val="clear" w:color="auto" w:fill="FFC000"/>
            <w:vAlign w:val="center"/>
          </w:tcPr>
          <w:p w14:paraId="0577565D" w14:textId="04B58CB9"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1300" w:type="dxa"/>
            <w:shd w:val="clear" w:color="auto" w:fill="FFC000"/>
            <w:vAlign w:val="center"/>
          </w:tcPr>
          <w:p w14:paraId="4E38DA38" w14:textId="43E4397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7618652A" w14:textId="257DC47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960" w:type="dxa"/>
            <w:shd w:val="clear" w:color="auto" w:fill="FFC000"/>
            <w:vAlign w:val="center"/>
          </w:tcPr>
          <w:p w14:paraId="20EDFFC2" w14:textId="64E7F5C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14:paraId="5BDDB7B7" w14:textId="77777777" w:rsidTr="00D21B0E">
        <w:tc>
          <w:tcPr>
            <w:tcW w:w="5171" w:type="dxa"/>
          </w:tcPr>
          <w:p w14:paraId="5AEC5F2C" w14:textId="63DDD86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GLAVA 03001 VIJEĆE SRPSKE NACIONALNE MANJINE OPĆINE BOROVO</w:t>
            </w:r>
          </w:p>
        </w:tc>
        <w:tc>
          <w:tcPr>
            <w:tcW w:w="1300" w:type="dxa"/>
          </w:tcPr>
          <w:p w14:paraId="390C0C20" w14:textId="50C390A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1E3A0C1B" w14:textId="7990469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3EF318A" w14:textId="2EF090A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960" w:type="dxa"/>
          </w:tcPr>
          <w:p w14:paraId="7A4C4AC7" w14:textId="5DEA3E4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79F6613C" w14:textId="77777777" w:rsidTr="00D21B0E">
        <w:tc>
          <w:tcPr>
            <w:tcW w:w="5171" w:type="dxa"/>
            <w:shd w:val="clear" w:color="auto" w:fill="505050"/>
          </w:tcPr>
          <w:p w14:paraId="53223B74" w14:textId="7BFD38BF" w:rsidR="00D21B0E" w:rsidRPr="00D21B0E" w:rsidRDefault="00D21B0E" w:rsidP="00D21B0E">
            <w:pPr>
              <w:spacing w:after="0"/>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UKUPNO RASHODI</w:t>
            </w:r>
          </w:p>
        </w:tc>
        <w:tc>
          <w:tcPr>
            <w:tcW w:w="1300" w:type="dxa"/>
            <w:shd w:val="clear" w:color="auto" w:fill="505050"/>
          </w:tcPr>
          <w:p w14:paraId="634FB77E" w14:textId="3C7704A1"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6.003.500,00</w:t>
            </w:r>
          </w:p>
        </w:tc>
        <w:tc>
          <w:tcPr>
            <w:tcW w:w="1300" w:type="dxa"/>
            <w:shd w:val="clear" w:color="auto" w:fill="505050"/>
          </w:tcPr>
          <w:p w14:paraId="043F3B43" w14:textId="3CF9571A"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408.500,00</w:t>
            </w:r>
          </w:p>
        </w:tc>
        <w:tc>
          <w:tcPr>
            <w:tcW w:w="1300" w:type="dxa"/>
            <w:shd w:val="clear" w:color="auto" w:fill="505050"/>
          </w:tcPr>
          <w:p w14:paraId="08D12EB1" w14:textId="448F4647"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6.412.000,00</w:t>
            </w:r>
          </w:p>
        </w:tc>
        <w:tc>
          <w:tcPr>
            <w:tcW w:w="960" w:type="dxa"/>
            <w:shd w:val="clear" w:color="auto" w:fill="505050"/>
          </w:tcPr>
          <w:p w14:paraId="5BF8FC5D" w14:textId="4787F6B9"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106,80%</w:t>
            </w:r>
          </w:p>
        </w:tc>
      </w:tr>
    </w:tbl>
    <w:p w14:paraId="42A5B7A8" w14:textId="625A1D2A" w:rsidR="00367E09" w:rsidRPr="00367E09" w:rsidRDefault="00367E09" w:rsidP="001E3479">
      <w:pPr>
        <w:spacing w:after="0"/>
        <w:rPr>
          <w:rFonts w:ascii="Times New Roman" w:hAnsi="Times New Roman" w:cs="Times New Roman"/>
          <w:sz w:val="18"/>
          <w:szCs w:val="18"/>
        </w:rPr>
      </w:pPr>
    </w:p>
    <w:p w14:paraId="52287909" w14:textId="77777777" w:rsidR="00367E09" w:rsidRDefault="00367E09" w:rsidP="001E3479">
      <w:pPr>
        <w:spacing w:after="0"/>
        <w:rPr>
          <w:rFonts w:ascii="Times New Roman" w:hAnsi="Times New Roman" w:cs="Times New Roman"/>
          <w:sz w:val="20"/>
          <w:szCs w:val="20"/>
        </w:rPr>
      </w:pPr>
    </w:p>
    <w:p w14:paraId="1A54BAE9" w14:textId="5BB85E44" w:rsidR="001E3479" w:rsidRPr="00521735" w:rsidRDefault="00367E09" w:rsidP="001E3479">
      <w:pPr>
        <w:spacing w:after="0"/>
        <w:rPr>
          <w:rFonts w:ascii="Times New Roman" w:hAnsi="Times New Roman" w:cs="Times New Roman"/>
          <w:sz w:val="20"/>
          <w:szCs w:val="20"/>
        </w:rPr>
      </w:pPr>
      <w:r>
        <w:rPr>
          <w:rFonts w:ascii="Times New Roman" w:hAnsi="Times New Roman" w:cs="Times New Roman"/>
          <w:sz w:val="20"/>
          <w:szCs w:val="20"/>
        </w:rPr>
        <w:t xml:space="preserve">PROGRAMSKA </w:t>
      </w:r>
      <w:r w:rsidR="001E3479" w:rsidRPr="00521735">
        <w:rPr>
          <w:rFonts w:ascii="Times New Roman" w:hAnsi="Times New Roman" w:cs="Times New Roman"/>
          <w:sz w:val="20"/>
          <w:szCs w:val="20"/>
        </w:rPr>
        <w:t>KLASIFIKACIJA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1"/>
        <w:gridCol w:w="1300"/>
        <w:gridCol w:w="1300"/>
        <w:gridCol w:w="1300"/>
        <w:gridCol w:w="960"/>
      </w:tblGrid>
      <w:tr w:rsidR="00D21B0E" w:rsidRPr="00D21B0E" w14:paraId="67FCF460" w14:textId="77777777" w:rsidTr="00D21B0E">
        <w:tc>
          <w:tcPr>
            <w:tcW w:w="5171" w:type="dxa"/>
            <w:shd w:val="clear" w:color="auto" w:fill="505050"/>
          </w:tcPr>
          <w:p w14:paraId="51DD86B1" w14:textId="3F909CCA"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OZNAKA I OPIS</w:t>
            </w:r>
          </w:p>
        </w:tc>
        <w:tc>
          <w:tcPr>
            <w:tcW w:w="1300" w:type="dxa"/>
            <w:shd w:val="clear" w:color="auto" w:fill="505050"/>
          </w:tcPr>
          <w:p w14:paraId="3A850A8B" w14:textId="29DBBA5D"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PLAN ZA 2026. GODINU</w:t>
            </w:r>
          </w:p>
        </w:tc>
        <w:tc>
          <w:tcPr>
            <w:tcW w:w="1300" w:type="dxa"/>
            <w:shd w:val="clear" w:color="auto" w:fill="505050"/>
          </w:tcPr>
          <w:p w14:paraId="1CF252F6" w14:textId="6D89587A"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POVEĆANJE/SMANJENJE</w:t>
            </w:r>
          </w:p>
        </w:tc>
        <w:tc>
          <w:tcPr>
            <w:tcW w:w="1300" w:type="dxa"/>
            <w:shd w:val="clear" w:color="auto" w:fill="505050"/>
          </w:tcPr>
          <w:p w14:paraId="17656064" w14:textId="4914203A"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NOVI PLAN ZA 2026. GODINU</w:t>
            </w:r>
          </w:p>
        </w:tc>
        <w:tc>
          <w:tcPr>
            <w:tcW w:w="960" w:type="dxa"/>
            <w:shd w:val="clear" w:color="auto" w:fill="505050"/>
          </w:tcPr>
          <w:p w14:paraId="272F9893" w14:textId="24253E18" w:rsidR="00D21B0E" w:rsidRPr="00D21B0E" w:rsidRDefault="00D21B0E" w:rsidP="00D21B0E">
            <w:pPr>
              <w:spacing w:after="0"/>
              <w:jc w:val="center"/>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INDEKS 4/2</w:t>
            </w:r>
          </w:p>
        </w:tc>
      </w:tr>
      <w:tr w:rsidR="00D21B0E" w:rsidRPr="00D21B0E" w14:paraId="31EE1340" w14:textId="77777777" w:rsidTr="00D21B0E">
        <w:tc>
          <w:tcPr>
            <w:tcW w:w="5171" w:type="dxa"/>
            <w:shd w:val="clear" w:color="auto" w:fill="505050"/>
          </w:tcPr>
          <w:p w14:paraId="721EB08A" w14:textId="15653C38"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shd w:val="clear" w:color="auto" w:fill="505050"/>
          </w:tcPr>
          <w:p w14:paraId="1E6785D6" w14:textId="67C3EC22"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shd w:val="clear" w:color="auto" w:fill="505050"/>
          </w:tcPr>
          <w:p w14:paraId="04862535" w14:textId="6246D29B"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shd w:val="clear" w:color="auto" w:fill="505050"/>
          </w:tcPr>
          <w:p w14:paraId="294E1A27" w14:textId="520A609F"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shd w:val="clear" w:color="auto" w:fill="505050"/>
          </w:tcPr>
          <w:p w14:paraId="344E10FA" w14:textId="73298535" w:rsidR="00D21B0E" w:rsidRPr="00D21B0E" w:rsidRDefault="00D21B0E" w:rsidP="00D21B0E">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D21B0E" w:rsidRPr="00D21B0E" w14:paraId="62F72D45" w14:textId="77777777" w:rsidTr="00D21B0E">
        <w:trPr>
          <w:trHeight w:val="400"/>
        </w:trPr>
        <w:tc>
          <w:tcPr>
            <w:tcW w:w="5171" w:type="dxa"/>
            <w:shd w:val="clear" w:color="auto" w:fill="FFC000"/>
            <w:vAlign w:val="center"/>
          </w:tcPr>
          <w:p w14:paraId="6E37F0D2" w14:textId="1AE82D1B"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01 JEDINSTVENI UPRAVNI ODJEL</w:t>
            </w:r>
          </w:p>
        </w:tc>
        <w:tc>
          <w:tcPr>
            <w:tcW w:w="1300" w:type="dxa"/>
            <w:shd w:val="clear" w:color="auto" w:fill="FFC000"/>
            <w:vAlign w:val="center"/>
          </w:tcPr>
          <w:p w14:paraId="731EA258" w14:textId="5817192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5.544.700,00</w:t>
            </w:r>
          </w:p>
        </w:tc>
        <w:tc>
          <w:tcPr>
            <w:tcW w:w="1300" w:type="dxa"/>
            <w:shd w:val="clear" w:color="auto" w:fill="FFC000"/>
            <w:vAlign w:val="center"/>
          </w:tcPr>
          <w:p w14:paraId="7947061F" w14:textId="092DF8A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408.500,00</w:t>
            </w:r>
          </w:p>
        </w:tc>
        <w:tc>
          <w:tcPr>
            <w:tcW w:w="1300" w:type="dxa"/>
            <w:shd w:val="clear" w:color="auto" w:fill="FFC000"/>
            <w:vAlign w:val="center"/>
          </w:tcPr>
          <w:p w14:paraId="34C2D2B7" w14:textId="43A879E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5.953.200,00</w:t>
            </w:r>
          </w:p>
        </w:tc>
        <w:tc>
          <w:tcPr>
            <w:tcW w:w="960" w:type="dxa"/>
            <w:shd w:val="clear" w:color="auto" w:fill="FFC000"/>
            <w:vAlign w:val="center"/>
          </w:tcPr>
          <w:p w14:paraId="311A8F46" w14:textId="31587F7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107,37%</w:t>
            </w:r>
          </w:p>
        </w:tc>
      </w:tr>
      <w:tr w:rsidR="00D21B0E" w:rsidRPr="00D21B0E" w14:paraId="3F89159A" w14:textId="77777777" w:rsidTr="00D21B0E">
        <w:trPr>
          <w:trHeight w:val="400"/>
        </w:trPr>
        <w:tc>
          <w:tcPr>
            <w:tcW w:w="5171" w:type="dxa"/>
            <w:shd w:val="clear" w:color="auto" w:fill="FFC000"/>
            <w:vAlign w:val="center"/>
          </w:tcPr>
          <w:p w14:paraId="19011E07" w14:textId="090E875F"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GLAVA 01001 JEDINSTVENI UPRAVNI ODJEL</w:t>
            </w:r>
          </w:p>
        </w:tc>
        <w:tc>
          <w:tcPr>
            <w:tcW w:w="1300" w:type="dxa"/>
            <w:shd w:val="clear" w:color="auto" w:fill="FFC000"/>
            <w:vAlign w:val="center"/>
          </w:tcPr>
          <w:p w14:paraId="5AE9B7DA" w14:textId="0D6BF37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5.544.700,00</w:t>
            </w:r>
          </w:p>
        </w:tc>
        <w:tc>
          <w:tcPr>
            <w:tcW w:w="1300" w:type="dxa"/>
            <w:shd w:val="clear" w:color="auto" w:fill="FFC000"/>
            <w:vAlign w:val="center"/>
          </w:tcPr>
          <w:p w14:paraId="533F00B5" w14:textId="01691A8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408.500,00</w:t>
            </w:r>
          </w:p>
        </w:tc>
        <w:tc>
          <w:tcPr>
            <w:tcW w:w="1300" w:type="dxa"/>
            <w:shd w:val="clear" w:color="auto" w:fill="FFC000"/>
            <w:vAlign w:val="center"/>
          </w:tcPr>
          <w:p w14:paraId="330B09C7" w14:textId="382B097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5.953.200,00</w:t>
            </w:r>
          </w:p>
        </w:tc>
        <w:tc>
          <w:tcPr>
            <w:tcW w:w="960" w:type="dxa"/>
            <w:shd w:val="clear" w:color="auto" w:fill="FFC000"/>
            <w:vAlign w:val="center"/>
          </w:tcPr>
          <w:p w14:paraId="4982F1F5" w14:textId="6616764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107,37%</w:t>
            </w:r>
          </w:p>
        </w:tc>
      </w:tr>
      <w:tr w:rsidR="00D21B0E" w:rsidRPr="00D21B0E" w14:paraId="378F787F" w14:textId="77777777" w:rsidTr="00D21B0E">
        <w:tc>
          <w:tcPr>
            <w:tcW w:w="5171" w:type="dxa"/>
            <w:shd w:val="clear" w:color="auto" w:fill="CBFFCB"/>
          </w:tcPr>
          <w:p w14:paraId="77BF375A" w14:textId="160E6A8B"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7DBB769F" w14:textId="421A182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497.500,00</w:t>
            </w:r>
          </w:p>
        </w:tc>
        <w:tc>
          <w:tcPr>
            <w:tcW w:w="1300" w:type="dxa"/>
            <w:shd w:val="clear" w:color="auto" w:fill="CBFFCB"/>
          </w:tcPr>
          <w:p w14:paraId="1BC2A694" w14:textId="7E1CAEA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1300" w:type="dxa"/>
            <w:shd w:val="clear" w:color="auto" w:fill="CBFFCB"/>
          </w:tcPr>
          <w:p w14:paraId="157D3623" w14:textId="2D6663B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506.500,00</w:t>
            </w:r>
          </w:p>
        </w:tc>
        <w:tc>
          <w:tcPr>
            <w:tcW w:w="960" w:type="dxa"/>
            <w:shd w:val="clear" w:color="auto" w:fill="CBFFCB"/>
          </w:tcPr>
          <w:p w14:paraId="7F92A34B" w14:textId="4C0C2BF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101,81%</w:t>
            </w:r>
          </w:p>
        </w:tc>
      </w:tr>
      <w:tr w:rsidR="00D21B0E" w:rsidRPr="00D21B0E" w14:paraId="482FF4AC" w14:textId="77777777" w:rsidTr="00D21B0E">
        <w:tc>
          <w:tcPr>
            <w:tcW w:w="5171" w:type="dxa"/>
            <w:shd w:val="clear" w:color="auto" w:fill="CBFFCB"/>
          </w:tcPr>
          <w:p w14:paraId="33A3816C" w14:textId="72CA3AC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31 Vlastiti prihodi</w:t>
            </w:r>
          </w:p>
        </w:tc>
        <w:tc>
          <w:tcPr>
            <w:tcW w:w="1300" w:type="dxa"/>
            <w:shd w:val="clear" w:color="auto" w:fill="CBFFCB"/>
          </w:tcPr>
          <w:p w14:paraId="22A8CCF9" w14:textId="533EE63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30.000,00</w:t>
            </w:r>
          </w:p>
        </w:tc>
        <w:tc>
          <w:tcPr>
            <w:tcW w:w="1300" w:type="dxa"/>
            <w:shd w:val="clear" w:color="auto" w:fill="CBFFCB"/>
          </w:tcPr>
          <w:p w14:paraId="40CC43E6" w14:textId="2F13F10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1300" w:type="dxa"/>
            <w:shd w:val="clear" w:color="auto" w:fill="CBFFCB"/>
          </w:tcPr>
          <w:p w14:paraId="7755A76B" w14:textId="2B117F5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31.000,00</w:t>
            </w:r>
          </w:p>
        </w:tc>
        <w:tc>
          <w:tcPr>
            <w:tcW w:w="960" w:type="dxa"/>
            <w:shd w:val="clear" w:color="auto" w:fill="CBFFCB"/>
          </w:tcPr>
          <w:p w14:paraId="2C049E0C" w14:textId="594F0D7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103,33%</w:t>
            </w:r>
          </w:p>
        </w:tc>
      </w:tr>
      <w:tr w:rsidR="00D21B0E" w:rsidRPr="00D21B0E" w14:paraId="5F869B38" w14:textId="77777777" w:rsidTr="00D21B0E">
        <w:tc>
          <w:tcPr>
            <w:tcW w:w="5171" w:type="dxa"/>
            <w:shd w:val="clear" w:color="auto" w:fill="CBFFCB"/>
          </w:tcPr>
          <w:p w14:paraId="7C9FD7E5" w14:textId="49FDAF5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40 Prihodi od komunalne naknade i komunalnog doprinosa</w:t>
            </w:r>
          </w:p>
        </w:tc>
        <w:tc>
          <w:tcPr>
            <w:tcW w:w="1300" w:type="dxa"/>
            <w:shd w:val="clear" w:color="auto" w:fill="CBFFCB"/>
          </w:tcPr>
          <w:p w14:paraId="1B2A619B" w14:textId="243CDAC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181.600,00</w:t>
            </w:r>
          </w:p>
        </w:tc>
        <w:tc>
          <w:tcPr>
            <w:tcW w:w="1300" w:type="dxa"/>
            <w:shd w:val="clear" w:color="auto" w:fill="CBFFCB"/>
          </w:tcPr>
          <w:p w14:paraId="43EF4310" w14:textId="4DA1B7E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4CEC88CA" w14:textId="501991F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181.600,00</w:t>
            </w:r>
          </w:p>
        </w:tc>
        <w:tc>
          <w:tcPr>
            <w:tcW w:w="960" w:type="dxa"/>
            <w:shd w:val="clear" w:color="auto" w:fill="CBFFCB"/>
          </w:tcPr>
          <w:p w14:paraId="29488E44" w14:textId="00021B5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68F0F4B" w14:textId="77777777" w:rsidTr="00D21B0E">
        <w:tc>
          <w:tcPr>
            <w:tcW w:w="5171" w:type="dxa"/>
            <w:shd w:val="clear" w:color="auto" w:fill="CBFFCB"/>
          </w:tcPr>
          <w:p w14:paraId="73739A2F" w14:textId="794A8DF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42 Prihodi od spomeničke rente</w:t>
            </w:r>
          </w:p>
        </w:tc>
        <w:tc>
          <w:tcPr>
            <w:tcW w:w="1300" w:type="dxa"/>
            <w:shd w:val="clear" w:color="auto" w:fill="CBFFCB"/>
          </w:tcPr>
          <w:p w14:paraId="34EEFE2D" w14:textId="3C35B8F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1300" w:type="dxa"/>
            <w:shd w:val="clear" w:color="auto" w:fill="CBFFCB"/>
          </w:tcPr>
          <w:p w14:paraId="4F99DCFD" w14:textId="7404B89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CBFAB2D" w14:textId="742B285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960" w:type="dxa"/>
            <w:shd w:val="clear" w:color="auto" w:fill="CBFFCB"/>
          </w:tcPr>
          <w:p w14:paraId="4016D250" w14:textId="36B677C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B695E5B" w14:textId="77777777" w:rsidTr="00D21B0E">
        <w:tc>
          <w:tcPr>
            <w:tcW w:w="5171" w:type="dxa"/>
            <w:shd w:val="clear" w:color="auto" w:fill="CBFFCB"/>
          </w:tcPr>
          <w:p w14:paraId="7A1072FD" w14:textId="045597BD"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641841FA" w14:textId="62AAD67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86.600,00</w:t>
            </w:r>
          </w:p>
        </w:tc>
        <w:tc>
          <w:tcPr>
            <w:tcW w:w="1300" w:type="dxa"/>
            <w:shd w:val="clear" w:color="auto" w:fill="CBFFCB"/>
          </w:tcPr>
          <w:p w14:paraId="11A80D95" w14:textId="4EF39FC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71DC6F8" w14:textId="73446BE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86.600,00</w:t>
            </w:r>
          </w:p>
        </w:tc>
        <w:tc>
          <w:tcPr>
            <w:tcW w:w="960" w:type="dxa"/>
            <w:shd w:val="clear" w:color="auto" w:fill="CBFFCB"/>
          </w:tcPr>
          <w:p w14:paraId="4C6720FD" w14:textId="22EB7C7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215DF03" w14:textId="77777777" w:rsidTr="00D21B0E">
        <w:tc>
          <w:tcPr>
            <w:tcW w:w="5171" w:type="dxa"/>
            <w:shd w:val="clear" w:color="auto" w:fill="CBFFCB"/>
          </w:tcPr>
          <w:p w14:paraId="3E238EF6" w14:textId="5C195CBD"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75304CD4" w14:textId="5407B90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1.270.000,00</w:t>
            </w:r>
          </w:p>
        </w:tc>
        <w:tc>
          <w:tcPr>
            <w:tcW w:w="1300" w:type="dxa"/>
            <w:shd w:val="clear" w:color="auto" w:fill="CBFFCB"/>
          </w:tcPr>
          <w:p w14:paraId="59005C92" w14:textId="4751C00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DEC3B1B" w14:textId="26414DE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1.270.000,00</w:t>
            </w:r>
          </w:p>
        </w:tc>
        <w:tc>
          <w:tcPr>
            <w:tcW w:w="960" w:type="dxa"/>
            <w:shd w:val="clear" w:color="auto" w:fill="CBFFCB"/>
          </w:tcPr>
          <w:p w14:paraId="6AA4747D" w14:textId="32572E1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0AAE5DE" w14:textId="77777777" w:rsidTr="00D21B0E">
        <w:tc>
          <w:tcPr>
            <w:tcW w:w="5171" w:type="dxa"/>
            <w:shd w:val="clear" w:color="auto" w:fill="CBFFCB"/>
          </w:tcPr>
          <w:p w14:paraId="7086313E" w14:textId="5741364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671C0FC8" w14:textId="7BCD6B8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870.000,00</w:t>
            </w:r>
          </w:p>
        </w:tc>
        <w:tc>
          <w:tcPr>
            <w:tcW w:w="1300" w:type="dxa"/>
            <w:shd w:val="clear" w:color="auto" w:fill="CBFFCB"/>
          </w:tcPr>
          <w:p w14:paraId="3A966591" w14:textId="12A343C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120.000,00</w:t>
            </w:r>
          </w:p>
        </w:tc>
        <w:tc>
          <w:tcPr>
            <w:tcW w:w="1300" w:type="dxa"/>
            <w:shd w:val="clear" w:color="auto" w:fill="CBFFCB"/>
          </w:tcPr>
          <w:p w14:paraId="36C33375" w14:textId="1C6B2CF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990.000,00</w:t>
            </w:r>
          </w:p>
        </w:tc>
        <w:tc>
          <w:tcPr>
            <w:tcW w:w="960" w:type="dxa"/>
            <w:shd w:val="clear" w:color="auto" w:fill="CBFFCB"/>
          </w:tcPr>
          <w:p w14:paraId="7999E9CA" w14:textId="56A9B2A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113,79%</w:t>
            </w:r>
          </w:p>
        </w:tc>
      </w:tr>
      <w:tr w:rsidR="00D21B0E" w:rsidRPr="00D21B0E" w14:paraId="23B2B67D" w14:textId="77777777" w:rsidTr="00D21B0E">
        <w:tc>
          <w:tcPr>
            <w:tcW w:w="5171" w:type="dxa"/>
            <w:shd w:val="clear" w:color="auto" w:fill="CBFFCB"/>
          </w:tcPr>
          <w:p w14:paraId="09C3670B" w14:textId="1A0F9488"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561 Europski socijalni fond</w:t>
            </w:r>
          </w:p>
        </w:tc>
        <w:tc>
          <w:tcPr>
            <w:tcW w:w="1300" w:type="dxa"/>
            <w:shd w:val="clear" w:color="auto" w:fill="CBFFCB"/>
          </w:tcPr>
          <w:p w14:paraId="2854D27C" w14:textId="62C1E4F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600.000,00</w:t>
            </w:r>
          </w:p>
        </w:tc>
        <w:tc>
          <w:tcPr>
            <w:tcW w:w="1300" w:type="dxa"/>
            <w:shd w:val="clear" w:color="auto" w:fill="CBFFCB"/>
          </w:tcPr>
          <w:p w14:paraId="591BAF72" w14:textId="4378F2F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6267E6F" w14:textId="120D48B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600.000,00</w:t>
            </w:r>
          </w:p>
        </w:tc>
        <w:tc>
          <w:tcPr>
            <w:tcW w:w="960" w:type="dxa"/>
            <w:shd w:val="clear" w:color="auto" w:fill="CBFFCB"/>
          </w:tcPr>
          <w:p w14:paraId="5DCD2FE1" w14:textId="22AB78A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6352AFD" w14:textId="77777777" w:rsidTr="00D21B0E">
        <w:tc>
          <w:tcPr>
            <w:tcW w:w="5171" w:type="dxa"/>
            <w:shd w:val="clear" w:color="auto" w:fill="CBFFCB"/>
          </w:tcPr>
          <w:p w14:paraId="368CB739" w14:textId="40BEEEB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57 Ostali programi EU</w:t>
            </w:r>
          </w:p>
        </w:tc>
        <w:tc>
          <w:tcPr>
            <w:tcW w:w="1300" w:type="dxa"/>
            <w:shd w:val="clear" w:color="auto" w:fill="CBFFCB"/>
          </w:tcPr>
          <w:p w14:paraId="4F5DC9D1" w14:textId="77D9F01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1.200.000,00</w:t>
            </w:r>
          </w:p>
        </w:tc>
        <w:tc>
          <w:tcPr>
            <w:tcW w:w="1300" w:type="dxa"/>
            <w:shd w:val="clear" w:color="auto" w:fill="CBFFCB"/>
          </w:tcPr>
          <w:p w14:paraId="5C143509" w14:textId="7EDDD43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E437982" w14:textId="1F222A4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1.200.000,00</w:t>
            </w:r>
          </w:p>
        </w:tc>
        <w:tc>
          <w:tcPr>
            <w:tcW w:w="960" w:type="dxa"/>
            <w:shd w:val="clear" w:color="auto" w:fill="CBFFCB"/>
          </w:tcPr>
          <w:p w14:paraId="4D991E88" w14:textId="7CBBB9F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F7BE040" w14:textId="77777777" w:rsidTr="00D21B0E">
        <w:tc>
          <w:tcPr>
            <w:tcW w:w="5171" w:type="dxa"/>
            <w:shd w:val="clear" w:color="auto" w:fill="CBFFCB"/>
          </w:tcPr>
          <w:p w14:paraId="0353F272" w14:textId="5E56DAA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4688A208" w14:textId="4510207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750.000,00</w:t>
            </w:r>
          </w:p>
        </w:tc>
        <w:tc>
          <w:tcPr>
            <w:tcW w:w="1300" w:type="dxa"/>
            <w:shd w:val="clear" w:color="auto" w:fill="CBFFCB"/>
          </w:tcPr>
          <w:p w14:paraId="02BCE39B" w14:textId="16BAA4F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278.500,00</w:t>
            </w:r>
          </w:p>
        </w:tc>
        <w:tc>
          <w:tcPr>
            <w:tcW w:w="1300" w:type="dxa"/>
            <w:shd w:val="clear" w:color="auto" w:fill="CBFFCB"/>
          </w:tcPr>
          <w:p w14:paraId="23745B7F" w14:textId="1156630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1.028.500,00</w:t>
            </w:r>
          </w:p>
        </w:tc>
        <w:tc>
          <w:tcPr>
            <w:tcW w:w="960" w:type="dxa"/>
            <w:shd w:val="clear" w:color="auto" w:fill="CBFFCB"/>
          </w:tcPr>
          <w:p w14:paraId="41E6D4BB" w14:textId="3A20F2B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137,13%</w:t>
            </w:r>
          </w:p>
        </w:tc>
      </w:tr>
      <w:tr w:rsidR="00D21B0E" w:rsidRPr="00D21B0E" w14:paraId="1F5E1AD5" w14:textId="77777777" w:rsidTr="00D21B0E">
        <w:tc>
          <w:tcPr>
            <w:tcW w:w="5171" w:type="dxa"/>
            <w:shd w:val="clear" w:color="auto" w:fill="CBFFCB"/>
          </w:tcPr>
          <w:p w14:paraId="270C630F" w14:textId="7838253B"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71 Prihod od prodaje</w:t>
            </w:r>
          </w:p>
        </w:tc>
        <w:tc>
          <w:tcPr>
            <w:tcW w:w="1300" w:type="dxa"/>
            <w:shd w:val="clear" w:color="auto" w:fill="CBFFCB"/>
          </w:tcPr>
          <w:p w14:paraId="2140F94A" w14:textId="1CF9500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58.000,00</w:t>
            </w:r>
          </w:p>
        </w:tc>
        <w:tc>
          <w:tcPr>
            <w:tcW w:w="1300" w:type="dxa"/>
            <w:shd w:val="clear" w:color="auto" w:fill="CBFFCB"/>
          </w:tcPr>
          <w:p w14:paraId="54A84042" w14:textId="2380FA3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5B5FC8A" w14:textId="260C9EC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58.000,00</w:t>
            </w:r>
          </w:p>
        </w:tc>
        <w:tc>
          <w:tcPr>
            <w:tcW w:w="960" w:type="dxa"/>
            <w:shd w:val="clear" w:color="auto" w:fill="CBFFCB"/>
          </w:tcPr>
          <w:p w14:paraId="41A62ECC" w14:textId="4D33D6A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7D4CDA7" w14:textId="77777777" w:rsidTr="00D21B0E">
        <w:trPr>
          <w:trHeight w:val="540"/>
        </w:trPr>
        <w:tc>
          <w:tcPr>
            <w:tcW w:w="5171" w:type="dxa"/>
            <w:shd w:val="clear" w:color="auto" w:fill="17365D"/>
            <w:vAlign w:val="center"/>
          </w:tcPr>
          <w:p w14:paraId="49F272ED" w14:textId="49E26831"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1001 Upravljanje javnim financijama</w:t>
            </w:r>
          </w:p>
        </w:tc>
        <w:tc>
          <w:tcPr>
            <w:tcW w:w="1300" w:type="dxa"/>
            <w:shd w:val="clear" w:color="auto" w:fill="17365D"/>
            <w:vAlign w:val="center"/>
          </w:tcPr>
          <w:p w14:paraId="752FD353" w14:textId="0DC4088E"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1.037.900,00</w:t>
            </w:r>
          </w:p>
        </w:tc>
        <w:tc>
          <w:tcPr>
            <w:tcW w:w="1300" w:type="dxa"/>
            <w:shd w:val="clear" w:color="auto" w:fill="17365D"/>
            <w:vAlign w:val="center"/>
          </w:tcPr>
          <w:p w14:paraId="46CB0034" w14:textId="3488E084"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10.000,00</w:t>
            </w:r>
          </w:p>
        </w:tc>
        <w:tc>
          <w:tcPr>
            <w:tcW w:w="1300" w:type="dxa"/>
            <w:shd w:val="clear" w:color="auto" w:fill="17365D"/>
            <w:vAlign w:val="center"/>
          </w:tcPr>
          <w:p w14:paraId="74D397D7" w14:textId="0219F2E3"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1.047.900,00</w:t>
            </w:r>
          </w:p>
        </w:tc>
        <w:tc>
          <w:tcPr>
            <w:tcW w:w="960" w:type="dxa"/>
            <w:shd w:val="clear" w:color="auto" w:fill="17365D"/>
            <w:vAlign w:val="center"/>
          </w:tcPr>
          <w:p w14:paraId="747501D9" w14:textId="3887942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100,96%</w:t>
            </w:r>
          </w:p>
        </w:tc>
      </w:tr>
      <w:tr w:rsidR="00D21B0E" w:rsidRPr="00D21B0E" w14:paraId="22E5B1A1" w14:textId="77777777" w:rsidTr="00D21B0E">
        <w:trPr>
          <w:trHeight w:val="540"/>
        </w:trPr>
        <w:tc>
          <w:tcPr>
            <w:tcW w:w="5171" w:type="dxa"/>
            <w:shd w:val="clear" w:color="auto" w:fill="DAE8F2"/>
            <w:vAlign w:val="center"/>
          </w:tcPr>
          <w:p w14:paraId="0ED2D2A5" w14:textId="60DC34B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A100101 Administrativno, tehničko i stručno osoblje</w:t>
            </w:r>
          </w:p>
        </w:tc>
        <w:tc>
          <w:tcPr>
            <w:tcW w:w="1300" w:type="dxa"/>
            <w:shd w:val="clear" w:color="auto" w:fill="DAE8F2"/>
            <w:vAlign w:val="center"/>
          </w:tcPr>
          <w:p w14:paraId="48E7C79A" w14:textId="7AE0534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1.037.900,00</w:t>
            </w:r>
          </w:p>
        </w:tc>
        <w:tc>
          <w:tcPr>
            <w:tcW w:w="1300" w:type="dxa"/>
            <w:shd w:val="clear" w:color="auto" w:fill="DAE8F2"/>
            <w:vAlign w:val="center"/>
          </w:tcPr>
          <w:p w14:paraId="7EE1399B" w14:textId="0AE6FCF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10.000,00</w:t>
            </w:r>
          </w:p>
        </w:tc>
        <w:tc>
          <w:tcPr>
            <w:tcW w:w="1300" w:type="dxa"/>
            <w:shd w:val="clear" w:color="auto" w:fill="DAE8F2"/>
            <w:vAlign w:val="center"/>
          </w:tcPr>
          <w:p w14:paraId="216BE745" w14:textId="5A828E0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1.047.900,00</w:t>
            </w:r>
          </w:p>
        </w:tc>
        <w:tc>
          <w:tcPr>
            <w:tcW w:w="960" w:type="dxa"/>
            <w:shd w:val="clear" w:color="auto" w:fill="DAE8F2"/>
            <w:vAlign w:val="center"/>
          </w:tcPr>
          <w:p w14:paraId="43941490" w14:textId="5D8F92A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100,96%</w:t>
            </w:r>
          </w:p>
        </w:tc>
      </w:tr>
      <w:tr w:rsidR="00D21B0E" w:rsidRPr="00D21B0E" w14:paraId="78DE8ABE" w14:textId="77777777" w:rsidTr="00D21B0E">
        <w:tc>
          <w:tcPr>
            <w:tcW w:w="5171" w:type="dxa"/>
            <w:shd w:val="clear" w:color="auto" w:fill="CBFFCB"/>
          </w:tcPr>
          <w:p w14:paraId="65E2BBB0" w14:textId="0C7D813B"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46473D9B" w14:textId="45D35E9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65.400,00</w:t>
            </w:r>
          </w:p>
        </w:tc>
        <w:tc>
          <w:tcPr>
            <w:tcW w:w="1300" w:type="dxa"/>
            <w:shd w:val="clear" w:color="auto" w:fill="CBFFCB"/>
          </w:tcPr>
          <w:p w14:paraId="36134803" w14:textId="58E1B75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1300" w:type="dxa"/>
            <w:shd w:val="clear" w:color="auto" w:fill="CBFFCB"/>
          </w:tcPr>
          <w:p w14:paraId="1CBE79BA" w14:textId="6643DD5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74.400,00</w:t>
            </w:r>
          </w:p>
        </w:tc>
        <w:tc>
          <w:tcPr>
            <w:tcW w:w="960" w:type="dxa"/>
            <w:shd w:val="clear" w:color="auto" w:fill="CBFFCB"/>
          </w:tcPr>
          <w:p w14:paraId="525097DB" w14:textId="5490720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113,76%</w:t>
            </w:r>
          </w:p>
        </w:tc>
      </w:tr>
      <w:tr w:rsidR="00D21B0E" w:rsidRPr="00D21B0E" w14:paraId="1EE3182D" w14:textId="77777777" w:rsidTr="00D21B0E">
        <w:tc>
          <w:tcPr>
            <w:tcW w:w="5171" w:type="dxa"/>
            <w:shd w:val="clear" w:color="auto" w:fill="F2F2F2"/>
          </w:tcPr>
          <w:p w14:paraId="229CC863" w14:textId="0923375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73C047D7" w14:textId="270F2DF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65.400,00</w:t>
            </w:r>
          </w:p>
        </w:tc>
        <w:tc>
          <w:tcPr>
            <w:tcW w:w="1300" w:type="dxa"/>
            <w:shd w:val="clear" w:color="auto" w:fill="F2F2F2"/>
          </w:tcPr>
          <w:p w14:paraId="3291070E" w14:textId="0C63D3C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9.000,00</w:t>
            </w:r>
          </w:p>
        </w:tc>
        <w:tc>
          <w:tcPr>
            <w:tcW w:w="1300" w:type="dxa"/>
            <w:shd w:val="clear" w:color="auto" w:fill="F2F2F2"/>
          </w:tcPr>
          <w:p w14:paraId="00C878FC" w14:textId="6CC1715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74.400,00</w:t>
            </w:r>
          </w:p>
        </w:tc>
        <w:tc>
          <w:tcPr>
            <w:tcW w:w="960" w:type="dxa"/>
            <w:shd w:val="clear" w:color="auto" w:fill="F2F2F2"/>
          </w:tcPr>
          <w:p w14:paraId="25D6074F" w14:textId="5425331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113,76%</w:t>
            </w:r>
          </w:p>
        </w:tc>
      </w:tr>
      <w:tr w:rsidR="00D21B0E" w14:paraId="2F65AD23" w14:textId="77777777" w:rsidTr="00D21B0E">
        <w:tc>
          <w:tcPr>
            <w:tcW w:w="5171" w:type="dxa"/>
          </w:tcPr>
          <w:p w14:paraId="6EF21E70" w14:textId="6AAFF6F2"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5986ADB1" w14:textId="7BA19CF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1EC234A5" w14:textId="020ED37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B6A7383" w14:textId="0DD4720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5DDE2CB3" w14:textId="2A28181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4500F24A" w14:textId="77777777" w:rsidTr="00D21B0E">
        <w:tc>
          <w:tcPr>
            <w:tcW w:w="5171" w:type="dxa"/>
          </w:tcPr>
          <w:p w14:paraId="338A19B9" w14:textId="505BDE6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54099B02" w14:textId="6F6F968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63.900,00</w:t>
            </w:r>
          </w:p>
        </w:tc>
        <w:tc>
          <w:tcPr>
            <w:tcW w:w="1300" w:type="dxa"/>
          </w:tcPr>
          <w:p w14:paraId="0F8C7C8A" w14:textId="26EF21C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1B926153" w14:textId="3EEF634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72.900,00</w:t>
            </w:r>
          </w:p>
        </w:tc>
        <w:tc>
          <w:tcPr>
            <w:tcW w:w="960" w:type="dxa"/>
          </w:tcPr>
          <w:p w14:paraId="59AC608D" w14:textId="00C1478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114,08%</w:t>
            </w:r>
          </w:p>
        </w:tc>
      </w:tr>
      <w:tr w:rsidR="00D21B0E" w:rsidRPr="00D21B0E" w14:paraId="2AEA214E" w14:textId="77777777" w:rsidTr="00D21B0E">
        <w:tc>
          <w:tcPr>
            <w:tcW w:w="5171" w:type="dxa"/>
            <w:shd w:val="clear" w:color="auto" w:fill="CBFFCB"/>
          </w:tcPr>
          <w:p w14:paraId="281E4AEF" w14:textId="730C7B2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31 Vlastiti prihodi</w:t>
            </w:r>
          </w:p>
        </w:tc>
        <w:tc>
          <w:tcPr>
            <w:tcW w:w="1300" w:type="dxa"/>
            <w:shd w:val="clear" w:color="auto" w:fill="CBFFCB"/>
          </w:tcPr>
          <w:p w14:paraId="2D2D8279" w14:textId="40DEAFB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30.000,00</w:t>
            </w:r>
          </w:p>
        </w:tc>
        <w:tc>
          <w:tcPr>
            <w:tcW w:w="1300" w:type="dxa"/>
            <w:shd w:val="clear" w:color="auto" w:fill="CBFFCB"/>
          </w:tcPr>
          <w:p w14:paraId="45F33905" w14:textId="3A07B9D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1300" w:type="dxa"/>
            <w:shd w:val="clear" w:color="auto" w:fill="CBFFCB"/>
          </w:tcPr>
          <w:p w14:paraId="1EDF3F39" w14:textId="5571A6C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31.000,00</w:t>
            </w:r>
          </w:p>
        </w:tc>
        <w:tc>
          <w:tcPr>
            <w:tcW w:w="960" w:type="dxa"/>
            <w:shd w:val="clear" w:color="auto" w:fill="CBFFCB"/>
          </w:tcPr>
          <w:p w14:paraId="75892F57" w14:textId="0417FE2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103,33%</w:t>
            </w:r>
          </w:p>
        </w:tc>
      </w:tr>
      <w:tr w:rsidR="00D21B0E" w:rsidRPr="00D21B0E" w14:paraId="5B8A5128" w14:textId="77777777" w:rsidTr="00D21B0E">
        <w:tc>
          <w:tcPr>
            <w:tcW w:w="5171" w:type="dxa"/>
            <w:shd w:val="clear" w:color="auto" w:fill="F2F2F2"/>
          </w:tcPr>
          <w:p w14:paraId="0F709DE9" w14:textId="64585C26"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E66AA0A" w14:textId="2CD3F7D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30.000,00</w:t>
            </w:r>
          </w:p>
        </w:tc>
        <w:tc>
          <w:tcPr>
            <w:tcW w:w="1300" w:type="dxa"/>
            <w:shd w:val="clear" w:color="auto" w:fill="F2F2F2"/>
          </w:tcPr>
          <w:p w14:paraId="73963CE3" w14:textId="5AD8E63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w:t>
            </w:r>
          </w:p>
        </w:tc>
        <w:tc>
          <w:tcPr>
            <w:tcW w:w="1300" w:type="dxa"/>
            <w:shd w:val="clear" w:color="auto" w:fill="F2F2F2"/>
          </w:tcPr>
          <w:p w14:paraId="65AAC906" w14:textId="4E050C1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31.000,00</w:t>
            </w:r>
          </w:p>
        </w:tc>
        <w:tc>
          <w:tcPr>
            <w:tcW w:w="960" w:type="dxa"/>
            <w:shd w:val="clear" w:color="auto" w:fill="F2F2F2"/>
          </w:tcPr>
          <w:p w14:paraId="63EECF0F" w14:textId="32ADEA6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103,33%</w:t>
            </w:r>
          </w:p>
        </w:tc>
      </w:tr>
      <w:tr w:rsidR="00D21B0E" w14:paraId="677044C8" w14:textId="77777777" w:rsidTr="00D21B0E">
        <w:tc>
          <w:tcPr>
            <w:tcW w:w="5171" w:type="dxa"/>
          </w:tcPr>
          <w:p w14:paraId="75129DAA" w14:textId="590B9FF8"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66378787" w14:textId="2E04DBD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Pr>
          <w:p w14:paraId="7B574126" w14:textId="0B728C6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5D6B395A" w14:textId="4481990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19.000,00</w:t>
            </w:r>
          </w:p>
        </w:tc>
        <w:tc>
          <w:tcPr>
            <w:tcW w:w="960" w:type="dxa"/>
          </w:tcPr>
          <w:p w14:paraId="758416EC" w14:textId="3AD83ED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105,56%</w:t>
            </w:r>
          </w:p>
        </w:tc>
      </w:tr>
      <w:tr w:rsidR="00D21B0E" w14:paraId="401FC643" w14:textId="77777777" w:rsidTr="00D21B0E">
        <w:tc>
          <w:tcPr>
            <w:tcW w:w="5171" w:type="dxa"/>
          </w:tcPr>
          <w:p w14:paraId="07A517E4" w14:textId="1E05D48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Pr>
          <w:p w14:paraId="63922A77" w14:textId="60B61C5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Pr>
          <w:p w14:paraId="7974109C" w14:textId="456B5B9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4AE3AC3" w14:textId="42A5FCC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Pr>
          <w:p w14:paraId="5B11420D" w14:textId="74DF7CB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4DA47C9" w14:textId="77777777" w:rsidTr="00D21B0E">
        <w:tc>
          <w:tcPr>
            <w:tcW w:w="5171" w:type="dxa"/>
            <w:shd w:val="clear" w:color="auto" w:fill="CBFFCB"/>
          </w:tcPr>
          <w:p w14:paraId="26B0C844" w14:textId="6500A570"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66FF99BD" w14:textId="64D7951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834.200,00</w:t>
            </w:r>
          </w:p>
        </w:tc>
        <w:tc>
          <w:tcPr>
            <w:tcW w:w="1300" w:type="dxa"/>
            <w:shd w:val="clear" w:color="auto" w:fill="CBFFCB"/>
          </w:tcPr>
          <w:p w14:paraId="76B9DAF9" w14:textId="3D7FD10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3127133" w14:textId="6B81BC9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834.200,00</w:t>
            </w:r>
          </w:p>
        </w:tc>
        <w:tc>
          <w:tcPr>
            <w:tcW w:w="960" w:type="dxa"/>
            <w:shd w:val="clear" w:color="auto" w:fill="CBFFCB"/>
          </w:tcPr>
          <w:p w14:paraId="058D9D5A" w14:textId="6B2C297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D5E9B15" w14:textId="77777777" w:rsidTr="00D21B0E">
        <w:tc>
          <w:tcPr>
            <w:tcW w:w="5171" w:type="dxa"/>
            <w:shd w:val="clear" w:color="auto" w:fill="F2F2F2"/>
          </w:tcPr>
          <w:p w14:paraId="361845B9" w14:textId="417063D3"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5C37AC49" w14:textId="0FB25E6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334.200,00</w:t>
            </w:r>
          </w:p>
        </w:tc>
        <w:tc>
          <w:tcPr>
            <w:tcW w:w="1300" w:type="dxa"/>
            <w:shd w:val="clear" w:color="auto" w:fill="F2F2F2"/>
          </w:tcPr>
          <w:p w14:paraId="5ED963CE" w14:textId="48DCA3E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4D6B645" w14:textId="5389CDB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334.200,00</w:t>
            </w:r>
          </w:p>
        </w:tc>
        <w:tc>
          <w:tcPr>
            <w:tcW w:w="960" w:type="dxa"/>
            <w:shd w:val="clear" w:color="auto" w:fill="F2F2F2"/>
          </w:tcPr>
          <w:p w14:paraId="4C1B4623" w14:textId="68A66AD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CD1C76F" w14:textId="77777777" w:rsidTr="00D21B0E">
        <w:tc>
          <w:tcPr>
            <w:tcW w:w="5171" w:type="dxa"/>
          </w:tcPr>
          <w:p w14:paraId="519978CE" w14:textId="36DC9F6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07BC5A1F" w14:textId="48DB0C9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193.500,00</w:t>
            </w:r>
          </w:p>
        </w:tc>
        <w:tc>
          <w:tcPr>
            <w:tcW w:w="1300" w:type="dxa"/>
          </w:tcPr>
          <w:p w14:paraId="5FD9FE39" w14:textId="167F4AE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8FABBEE" w14:textId="2C6993C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193.500,00</w:t>
            </w:r>
          </w:p>
        </w:tc>
        <w:tc>
          <w:tcPr>
            <w:tcW w:w="960" w:type="dxa"/>
          </w:tcPr>
          <w:p w14:paraId="56087087" w14:textId="6956150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7689380E" w14:textId="77777777" w:rsidTr="00D21B0E">
        <w:tc>
          <w:tcPr>
            <w:tcW w:w="5171" w:type="dxa"/>
          </w:tcPr>
          <w:p w14:paraId="65AC3ACD" w14:textId="09386EF8"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1B58C608" w14:textId="5505D99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133.600,00</w:t>
            </w:r>
          </w:p>
        </w:tc>
        <w:tc>
          <w:tcPr>
            <w:tcW w:w="1300" w:type="dxa"/>
          </w:tcPr>
          <w:p w14:paraId="37B1E88A" w14:textId="5C784F5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F32C27C" w14:textId="0E898BC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133.600,00</w:t>
            </w:r>
          </w:p>
        </w:tc>
        <w:tc>
          <w:tcPr>
            <w:tcW w:w="960" w:type="dxa"/>
          </w:tcPr>
          <w:p w14:paraId="195BEC69" w14:textId="4DC37DA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4D1297F0" w14:textId="77777777" w:rsidTr="00D21B0E">
        <w:tc>
          <w:tcPr>
            <w:tcW w:w="5171" w:type="dxa"/>
          </w:tcPr>
          <w:p w14:paraId="230B3900" w14:textId="5D5BA68E"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Pr>
          <w:p w14:paraId="00967837" w14:textId="201183A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7.100,00</w:t>
            </w:r>
          </w:p>
        </w:tc>
        <w:tc>
          <w:tcPr>
            <w:tcW w:w="1300" w:type="dxa"/>
          </w:tcPr>
          <w:p w14:paraId="278E86D6" w14:textId="5AF4975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1D783B5" w14:textId="745F30E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7.100,00</w:t>
            </w:r>
          </w:p>
        </w:tc>
        <w:tc>
          <w:tcPr>
            <w:tcW w:w="960" w:type="dxa"/>
          </w:tcPr>
          <w:p w14:paraId="63E46C10" w14:textId="02E5277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DEA031E" w14:textId="77777777" w:rsidTr="00D21B0E">
        <w:tc>
          <w:tcPr>
            <w:tcW w:w="5171" w:type="dxa"/>
            <w:shd w:val="clear" w:color="auto" w:fill="F2F2F2"/>
          </w:tcPr>
          <w:p w14:paraId="285BD153" w14:textId="4586871D"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5 Izdaci za financijsku imovinu i otplate zajmova</w:t>
            </w:r>
          </w:p>
        </w:tc>
        <w:tc>
          <w:tcPr>
            <w:tcW w:w="1300" w:type="dxa"/>
            <w:shd w:val="clear" w:color="auto" w:fill="F2F2F2"/>
          </w:tcPr>
          <w:p w14:paraId="657A1BCA" w14:textId="54FA4F0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500.000,00</w:t>
            </w:r>
          </w:p>
        </w:tc>
        <w:tc>
          <w:tcPr>
            <w:tcW w:w="1300" w:type="dxa"/>
            <w:shd w:val="clear" w:color="auto" w:fill="F2F2F2"/>
          </w:tcPr>
          <w:p w14:paraId="18890EE5" w14:textId="21B7BF0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D0D19FE" w14:textId="21283B7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500.000,00</w:t>
            </w:r>
          </w:p>
        </w:tc>
        <w:tc>
          <w:tcPr>
            <w:tcW w:w="960" w:type="dxa"/>
            <w:shd w:val="clear" w:color="auto" w:fill="F2F2F2"/>
          </w:tcPr>
          <w:p w14:paraId="5AAB04F5" w14:textId="1F7D5E5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A924995" w14:textId="77777777" w:rsidTr="00D21B0E">
        <w:tc>
          <w:tcPr>
            <w:tcW w:w="5171" w:type="dxa"/>
          </w:tcPr>
          <w:p w14:paraId="5A7FCCBF" w14:textId="191DB0A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54 Izdaci za otplatu glavnice primljenih kredita i zajmova</w:t>
            </w:r>
          </w:p>
        </w:tc>
        <w:tc>
          <w:tcPr>
            <w:tcW w:w="1300" w:type="dxa"/>
          </w:tcPr>
          <w:p w14:paraId="73DEA4CF" w14:textId="230E89C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1300" w:type="dxa"/>
          </w:tcPr>
          <w:p w14:paraId="3F6588D8" w14:textId="7FC856F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53F92D2" w14:textId="43BDC42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500.000,00</w:t>
            </w:r>
          </w:p>
        </w:tc>
        <w:tc>
          <w:tcPr>
            <w:tcW w:w="960" w:type="dxa"/>
          </w:tcPr>
          <w:p w14:paraId="62F05FA6" w14:textId="621B1EC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F805E21" w14:textId="77777777" w:rsidTr="00D21B0E">
        <w:tc>
          <w:tcPr>
            <w:tcW w:w="5171" w:type="dxa"/>
            <w:shd w:val="clear" w:color="auto" w:fill="CBFFCB"/>
          </w:tcPr>
          <w:p w14:paraId="21D01386" w14:textId="6AA7F45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4689AD48" w14:textId="4856DF4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102.000,00</w:t>
            </w:r>
          </w:p>
        </w:tc>
        <w:tc>
          <w:tcPr>
            <w:tcW w:w="1300" w:type="dxa"/>
            <w:shd w:val="clear" w:color="auto" w:fill="CBFFCB"/>
          </w:tcPr>
          <w:p w14:paraId="2AC98670" w14:textId="47C1009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0374404" w14:textId="52413BA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102.000,00</w:t>
            </w:r>
          </w:p>
        </w:tc>
        <w:tc>
          <w:tcPr>
            <w:tcW w:w="960" w:type="dxa"/>
            <w:shd w:val="clear" w:color="auto" w:fill="CBFFCB"/>
          </w:tcPr>
          <w:p w14:paraId="33391250" w14:textId="2B99A35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94FBDE8" w14:textId="77777777" w:rsidTr="00D21B0E">
        <w:tc>
          <w:tcPr>
            <w:tcW w:w="5171" w:type="dxa"/>
            <w:shd w:val="clear" w:color="auto" w:fill="F2F2F2"/>
          </w:tcPr>
          <w:p w14:paraId="39505CC8" w14:textId="7335297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5B04302F" w14:textId="5983F52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102.000,00</w:t>
            </w:r>
          </w:p>
        </w:tc>
        <w:tc>
          <w:tcPr>
            <w:tcW w:w="1300" w:type="dxa"/>
            <w:shd w:val="clear" w:color="auto" w:fill="F2F2F2"/>
          </w:tcPr>
          <w:p w14:paraId="4AB95882" w14:textId="36607AA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3856079" w14:textId="2E4E86A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102.000,00</w:t>
            </w:r>
          </w:p>
        </w:tc>
        <w:tc>
          <w:tcPr>
            <w:tcW w:w="960" w:type="dxa"/>
            <w:shd w:val="clear" w:color="auto" w:fill="F2F2F2"/>
          </w:tcPr>
          <w:p w14:paraId="6ED2D55A" w14:textId="159085A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69EECE12" w14:textId="77777777" w:rsidTr="00D21B0E">
        <w:tc>
          <w:tcPr>
            <w:tcW w:w="5171" w:type="dxa"/>
          </w:tcPr>
          <w:p w14:paraId="20B400B8" w14:textId="096469CD"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348C4738" w14:textId="6C3B881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049507EA" w14:textId="42E15B3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45D43F1" w14:textId="5A74F39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69046DA2" w14:textId="53B0F06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766B4CBA" w14:textId="77777777" w:rsidTr="00D21B0E">
        <w:tc>
          <w:tcPr>
            <w:tcW w:w="5171" w:type="dxa"/>
          </w:tcPr>
          <w:p w14:paraId="69A5233A" w14:textId="0D6B63A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lastRenderedPageBreak/>
              <w:t>32 Materijalni rashodi</w:t>
            </w:r>
          </w:p>
        </w:tc>
        <w:tc>
          <w:tcPr>
            <w:tcW w:w="1300" w:type="dxa"/>
          </w:tcPr>
          <w:p w14:paraId="7F4560C7" w14:textId="6BDA965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52.000,00</w:t>
            </w:r>
          </w:p>
        </w:tc>
        <w:tc>
          <w:tcPr>
            <w:tcW w:w="1300" w:type="dxa"/>
          </w:tcPr>
          <w:p w14:paraId="239EA409" w14:textId="3BC5986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807BCEC" w14:textId="2674DF1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52.000,00</w:t>
            </w:r>
          </w:p>
        </w:tc>
        <w:tc>
          <w:tcPr>
            <w:tcW w:w="960" w:type="dxa"/>
          </w:tcPr>
          <w:p w14:paraId="7BE7606E" w14:textId="6C9E70B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B645116" w14:textId="77777777" w:rsidTr="00D21B0E">
        <w:tc>
          <w:tcPr>
            <w:tcW w:w="5171" w:type="dxa"/>
            <w:shd w:val="clear" w:color="auto" w:fill="CBFFCB"/>
          </w:tcPr>
          <w:p w14:paraId="47ACB0EA" w14:textId="4287748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57 Ostali programi EU</w:t>
            </w:r>
          </w:p>
        </w:tc>
        <w:tc>
          <w:tcPr>
            <w:tcW w:w="1300" w:type="dxa"/>
            <w:shd w:val="clear" w:color="auto" w:fill="CBFFCB"/>
          </w:tcPr>
          <w:p w14:paraId="470BDCB8" w14:textId="618F7B4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2.200,00</w:t>
            </w:r>
          </w:p>
        </w:tc>
        <w:tc>
          <w:tcPr>
            <w:tcW w:w="1300" w:type="dxa"/>
            <w:shd w:val="clear" w:color="auto" w:fill="CBFFCB"/>
          </w:tcPr>
          <w:p w14:paraId="2D1F6546" w14:textId="5879FB4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87CED85" w14:textId="5AA9EFD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2.200,00</w:t>
            </w:r>
          </w:p>
        </w:tc>
        <w:tc>
          <w:tcPr>
            <w:tcW w:w="960" w:type="dxa"/>
            <w:shd w:val="clear" w:color="auto" w:fill="CBFFCB"/>
          </w:tcPr>
          <w:p w14:paraId="5BB0DEE8" w14:textId="4463008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F26CCA8" w14:textId="77777777" w:rsidTr="00D21B0E">
        <w:tc>
          <w:tcPr>
            <w:tcW w:w="5171" w:type="dxa"/>
            <w:shd w:val="clear" w:color="auto" w:fill="F2F2F2"/>
          </w:tcPr>
          <w:p w14:paraId="6B0E3CB7" w14:textId="7E860A7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1C3C3709" w14:textId="774B8C5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2.200,00</w:t>
            </w:r>
          </w:p>
        </w:tc>
        <w:tc>
          <w:tcPr>
            <w:tcW w:w="1300" w:type="dxa"/>
            <w:shd w:val="clear" w:color="auto" w:fill="F2F2F2"/>
          </w:tcPr>
          <w:p w14:paraId="4D18262A" w14:textId="2853F4C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27D078E" w14:textId="37E2EE1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2.200,00</w:t>
            </w:r>
          </w:p>
        </w:tc>
        <w:tc>
          <w:tcPr>
            <w:tcW w:w="960" w:type="dxa"/>
            <w:shd w:val="clear" w:color="auto" w:fill="F2F2F2"/>
          </w:tcPr>
          <w:p w14:paraId="01979474" w14:textId="17D4696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04A7D19E" w14:textId="77777777" w:rsidTr="00D21B0E">
        <w:tc>
          <w:tcPr>
            <w:tcW w:w="5171" w:type="dxa"/>
          </w:tcPr>
          <w:p w14:paraId="5E4F2818" w14:textId="35215717"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1DC217A2" w14:textId="5B16EC2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1300" w:type="dxa"/>
          </w:tcPr>
          <w:p w14:paraId="3A115F71" w14:textId="196DF24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78757BA" w14:textId="29F549E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2.200,00</w:t>
            </w:r>
          </w:p>
        </w:tc>
        <w:tc>
          <w:tcPr>
            <w:tcW w:w="960" w:type="dxa"/>
          </w:tcPr>
          <w:p w14:paraId="2E3D6711" w14:textId="42217CF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C442F71" w14:textId="77777777" w:rsidTr="00D21B0E">
        <w:tc>
          <w:tcPr>
            <w:tcW w:w="5171" w:type="dxa"/>
            <w:shd w:val="clear" w:color="auto" w:fill="CBFFCB"/>
          </w:tcPr>
          <w:p w14:paraId="76E39F77" w14:textId="4EDCC13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156986C1" w14:textId="05ED398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4.100,00</w:t>
            </w:r>
          </w:p>
        </w:tc>
        <w:tc>
          <w:tcPr>
            <w:tcW w:w="1300" w:type="dxa"/>
            <w:shd w:val="clear" w:color="auto" w:fill="CBFFCB"/>
          </w:tcPr>
          <w:p w14:paraId="0C634A98" w14:textId="78C545C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83170B3" w14:textId="43141ED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4.100,00</w:t>
            </w:r>
          </w:p>
        </w:tc>
        <w:tc>
          <w:tcPr>
            <w:tcW w:w="960" w:type="dxa"/>
            <w:shd w:val="clear" w:color="auto" w:fill="CBFFCB"/>
          </w:tcPr>
          <w:p w14:paraId="7BBD67CD" w14:textId="75F1107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412FC8A" w14:textId="77777777" w:rsidTr="00D21B0E">
        <w:tc>
          <w:tcPr>
            <w:tcW w:w="5171" w:type="dxa"/>
            <w:shd w:val="clear" w:color="auto" w:fill="F2F2F2"/>
          </w:tcPr>
          <w:p w14:paraId="6F2CCFE7" w14:textId="076EF99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530B82C" w14:textId="476A36A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4.100,00</w:t>
            </w:r>
          </w:p>
        </w:tc>
        <w:tc>
          <w:tcPr>
            <w:tcW w:w="1300" w:type="dxa"/>
            <w:shd w:val="clear" w:color="auto" w:fill="F2F2F2"/>
          </w:tcPr>
          <w:p w14:paraId="59162F26" w14:textId="50BF76D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31BA35D" w14:textId="5C3FE01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4.100,00</w:t>
            </w:r>
          </w:p>
        </w:tc>
        <w:tc>
          <w:tcPr>
            <w:tcW w:w="960" w:type="dxa"/>
            <w:shd w:val="clear" w:color="auto" w:fill="F2F2F2"/>
          </w:tcPr>
          <w:p w14:paraId="16570978" w14:textId="1984AA1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D00ED82" w14:textId="77777777" w:rsidTr="00D21B0E">
        <w:tc>
          <w:tcPr>
            <w:tcW w:w="5171" w:type="dxa"/>
          </w:tcPr>
          <w:p w14:paraId="4D6574F4" w14:textId="37A4623B"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48449167" w14:textId="38593F4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Pr>
          <w:p w14:paraId="098AF151" w14:textId="52DDA2C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2585C2F" w14:textId="1BBB265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960" w:type="dxa"/>
          </w:tcPr>
          <w:p w14:paraId="02D553EA" w14:textId="75BA438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7AFADEDE" w14:textId="77777777" w:rsidTr="00D21B0E">
        <w:trPr>
          <w:trHeight w:val="540"/>
        </w:trPr>
        <w:tc>
          <w:tcPr>
            <w:tcW w:w="5171" w:type="dxa"/>
            <w:shd w:val="clear" w:color="auto" w:fill="17365D"/>
            <w:vAlign w:val="center"/>
          </w:tcPr>
          <w:p w14:paraId="1A2CB129" w14:textId="0544DF9E"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1002 Gospodarstvo i komunalna djelatnost</w:t>
            </w:r>
          </w:p>
        </w:tc>
        <w:tc>
          <w:tcPr>
            <w:tcW w:w="1300" w:type="dxa"/>
            <w:shd w:val="clear" w:color="auto" w:fill="17365D"/>
            <w:vAlign w:val="center"/>
          </w:tcPr>
          <w:p w14:paraId="3F953E79" w14:textId="3E435257"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536.500,00</w:t>
            </w:r>
          </w:p>
        </w:tc>
        <w:tc>
          <w:tcPr>
            <w:tcW w:w="1300" w:type="dxa"/>
            <w:shd w:val="clear" w:color="auto" w:fill="17365D"/>
            <w:vAlign w:val="center"/>
          </w:tcPr>
          <w:p w14:paraId="5B8A73DC" w14:textId="37BAB84F"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698B98D5" w14:textId="113D8D56"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536.500,00</w:t>
            </w:r>
          </w:p>
        </w:tc>
        <w:tc>
          <w:tcPr>
            <w:tcW w:w="960" w:type="dxa"/>
            <w:shd w:val="clear" w:color="auto" w:fill="17365D"/>
            <w:vAlign w:val="center"/>
          </w:tcPr>
          <w:p w14:paraId="2B732262" w14:textId="0163DF8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0574B08E" w14:textId="77777777" w:rsidTr="00D21B0E">
        <w:trPr>
          <w:trHeight w:val="540"/>
        </w:trPr>
        <w:tc>
          <w:tcPr>
            <w:tcW w:w="5171" w:type="dxa"/>
            <w:shd w:val="clear" w:color="auto" w:fill="DAE8F2"/>
            <w:vAlign w:val="center"/>
          </w:tcPr>
          <w:p w14:paraId="5FF2711B" w14:textId="68A5EAFC"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A100201 Javna rasvjeta</w:t>
            </w:r>
          </w:p>
        </w:tc>
        <w:tc>
          <w:tcPr>
            <w:tcW w:w="1300" w:type="dxa"/>
            <w:shd w:val="clear" w:color="auto" w:fill="DAE8F2"/>
            <w:vAlign w:val="center"/>
          </w:tcPr>
          <w:p w14:paraId="72E9F4F8" w14:textId="4034B69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54.500,00</w:t>
            </w:r>
          </w:p>
        </w:tc>
        <w:tc>
          <w:tcPr>
            <w:tcW w:w="1300" w:type="dxa"/>
            <w:shd w:val="clear" w:color="auto" w:fill="DAE8F2"/>
            <w:vAlign w:val="center"/>
          </w:tcPr>
          <w:p w14:paraId="1467B7F8" w14:textId="414E828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6A0971E5" w14:textId="7BF302B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54.500,00</w:t>
            </w:r>
          </w:p>
        </w:tc>
        <w:tc>
          <w:tcPr>
            <w:tcW w:w="960" w:type="dxa"/>
            <w:shd w:val="clear" w:color="auto" w:fill="DAE8F2"/>
            <w:vAlign w:val="center"/>
          </w:tcPr>
          <w:p w14:paraId="07633F01" w14:textId="34BBCF6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24E6DB0A" w14:textId="77777777" w:rsidTr="00D21B0E">
        <w:tc>
          <w:tcPr>
            <w:tcW w:w="5171" w:type="dxa"/>
            <w:shd w:val="clear" w:color="auto" w:fill="CBFFCB"/>
          </w:tcPr>
          <w:p w14:paraId="31EA1135" w14:textId="476DE0C1"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40 Prihodi od komunalne naknade i komunalnog doprinosa</w:t>
            </w:r>
          </w:p>
        </w:tc>
        <w:tc>
          <w:tcPr>
            <w:tcW w:w="1300" w:type="dxa"/>
            <w:shd w:val="clear" w:color="auto" w:fill="CBFFCB"/>
          </w:tcPr>
          <w:p w14:paraId="7BA2EBA7" w14:textId="5D5428F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54.500,00</w:t>
            </w:r>
          </w:p>
        </w:tc>
        <w:tc>
          <w:tcPr>
            <w:tcW w:w="1300" w:type="dxa"/>
            <w:shd w:val="clear" w:color="auto" w:fill="CBFFCB"/>
          </w:tcPr>
          <w:p w14:paraId="343757DC" w14:textId="00B3CE2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4A3265DE" w14:textId="0CF8091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54.500,00</w:t>
            </w:r>
          </w:p>
        </w:tc>
        <w:tc>
          <w:tcPr>
            <w:tcW w:w="960" w:type="dxa"/>
            <w:shd w:val="clear" w:color="auto" w:fill="CBFFCB"/>
          </w:tcPr>
          <w:p w14:paraId="0A7AD26A" w14:textId="2281217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EF34C70" w14:textId="77777777" w:rsidTr="00D21B0E">
        <w:tc>
          <w:tcPr>
            <w:tcW w:w="5171" w:type="dxa"/>
            <w:shd w:val="clear" w:color="auto" w:fill="F2F2F2"/>
          </w:tcPr>
          <w:p w14:paraId="653CA5DE" w14:textId="56C873CD"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2B42C42" w14:textId="630F6DD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54.500,00</w:t>
            </w:r>
          </w:p>
        </w:tc>
        <w:tc>
          <w:tcPr>
            <w:tcW w:w="1300" w:type="dxa"/>
            <w:shd w:val="clear" w:color="auto" w:fill="F2F2F2"/>
          </w:tcPr>
          <w:p w14:paraId="3512CE6C" w14:textId="61F5C04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2D85D509" w14:textId="2BDF12B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54.500,00</w:t>
            </w:r>
          </w:p>
        </w:tc>
        <w:tc>
          <w:tcPr>
            <w:tcW w:w="960" w:type="dxa"/>
            <w:shd w:val="clear" w:color="auto" w:fill="F2F2F2"/>
          </w:tcPr>
          <w:p w14:paraId="024A7EE8" w14:textId="27DE51B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BB63820" w14:textId="77777777" w:rsidTr="00D21B0E">
        <w:tc>
          <w:tcPr>
            <w:tcW w:w="5171" w:type="dxa"/>
          </w:tcPr>
          <w:p w14:paraId="2D554B01" w14:textId="7893FAB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3C2B2055" w14:textId="600534B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54.500,00</w:t>
            </w:r>
          </w:p>
        </w:tc>
        <w:tc>
          <w:tcPr>
            <w:tcW w:w="1300" w:type="dxa"/>
          </w:tcPr>
          <w:p w14:paraId="5D8434D8" w14:textId="42C31C6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3EC25C0" w14:textId="52266F4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54.500,00</w:t>
            </w:r>
          </w:p>
        </w:tc>
        <w:tc>
          <w:tcPr>
            <w:tcW w:w="960" w:type="dxa"/>
          </w:tcPr>
          <w:p w14:paraId="05710414" w14:textId="2788671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41DB5D7" w14:textId="77777777" w:rsidTr="00D21B0E">
        <w:trPr>
          <w:trHeight w:val="540"/>
        </w:trPr>
        <w:tc>
          <w:tcPr>
            <w:tcW w:w="5171" w:type="dxa"/>
            <w:shd w:val="clear" w:color="auto" w:fill="DAE8F2"/>
            <w:vAlign w:val="center"/>
          </w:tcPr>
          <w:p w14:paraId="48873E37" w14:textId="12D5D0D9"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A100202 Deratizacija i dezinsekcija</w:t>
            </w:r>
          </w:p>
        </w:tc>
        <w:tc>
          <w:tcPr>
            <w:tcW w:w="1300" w:type="dxa"/>
            <w:shd w:val="clear" w:color="auto" w:fill="DAE8F2"/>
            <w:vAlign w:val="center"/>
          </w:tcPr>
          <w:p w14:paraId="076AA64A" w14:textId="2FB9E33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52.000,00</w:t>
            </w:r>
          </w:p>
        </w:tc>
        <w:tc>
          <w:tcPr>
            <w:tcW w:w="1300" w:type="dxa"/>
            <w:shd w:val="clear" w:color="auto" w:fill="DAE8F2"/>
            <w:vAlign w:val="center"/>
          </w:tcPr>
          <w:p w14:paraId="217A2459" w14:textId="094E41F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65D13E66" w14:textId="1A44A4A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52.000,00</w:t>
            </w:r>
          </w:p>
        </w:tc>
        <w:tc>
          <w:tcPr>
            <w:tcW w:w="960" w:type="dxa"/>
            <w:shd w:val="clear" w:color="auto" w:fill="DAE8F2"/>
            <w:vAlign w:val="center"/>
          </w:tcPr>
          <w:p w14:paraId="2753C79E" w14:textId="566D55E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322714EA" w14:textId="77777777" w:rsidTr="00D21B0E">
        <w:tc>
          <w:tcPr>
            <w:tcW w:w="5171" w:type="dxa"/>
            <w:shd w:val="clear" w:color="auto" w:fill="CBFFCB"/>
          </w:tcPr>
          <w:p w14:paraId="01A4C9ED" w14:textId="205A111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40 Prihodi od komunalne naknade i komunalnog doprinosa</w:t>
            </w:r>
          </w:p>
        </w:tc>
        <w:tc>
          <w:tcPr>
            <w:tcW w:w="1300" w:type="dxa"/>
            <w:shd w:val="clear" w:color="auto" w:fill="CBFFCB"/>
          </w:tcPr>
          <w:p w14:paraId="29E34172" w14:textId="3A4EDFD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52.000,00</w:t>
            </w:r>
          </w:p>
        </w:tc>
        <w:tc>
          <w:tcPr>
            <w:tcW w:w="1300" w:type="dxa"/>
            <w:shd w:val="clear" w:color="auto" w:fill="CBFFCB"/>
          </w:tcPr>
          <w:p w14:paraId="0E527CAC" w14:textId="7EEE53A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D8591B1" w14:textId="180C4D5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52.000,00</w:t>
            </w:r>
          </w:p>
        </w:tc>
        <w:tc>
          <w:tcPr>
            <w:tcW w:w="960" w:type="dxa"/>
            <w:shd w:val="clear" w:color="auto" w:fill="CBFFCB"/>
          </w:tcPr>
          <w:p w14:paraId="5832DBCC" w14:textId="2AFFDF7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BEDBA84" w14:textId="77777777" w:rsidTr="00D21B0E">
        <w:tc>
          <w:tcPr>
            <w:tcW w:w="5171" w:type="dxa"/>
            <w:shd w:val="clear" w:color="auto" w:fill="F2F2F2"/>
          </w:tcPr>
          <w:p w14:paraId="5C64358E" w14:textId="1A194ADF"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0B6775AF" w14:textId="575A1CA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52.000,00</w:t>
            </w:r>
          </w:p>
        </w:tc>
        <w:tc>
          <w:tcPr>
            <w:tcW w:w="1300" w:type="dxa"/>
            <w:shd w:val="clear" w:color="auto" w:fill="F2F2F2"/>
          </w:tcPr>
          <w:p w14:paraId="1B1A8009" w14:textId="370A5C7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2AE9B5B" w14:textId="2389BEE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52.000,00</w:t>
            </w:r>
          </w:p>
        </w:tc>
        <w:tc>
          <w:tcPr>
            <w:tcW w:w="960" w:type="dxa"/>
            <w:shd w:val="clear" w:color="auto" w:fill="F2F2F2"/>
          </w:tcPr>
          <w:p w14:paraId="5F8AD3D7" w14:textId="766DB24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0C52BE6E" w14:textId="77777777" w:rsidTr="00D21B0E">
        <w:tc>
          <w:tcPr>
            <w:tcW w:w="5171" w:type="dxa"/>
          </w:tcPr>
          <w:p w14:paraId="2EF1D3B5" w14:textId="5D602B3F"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0E538C37" w14:textId="4D67ECF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52.000,00</w:t>
            </w:r>
          </w:p>
        </w:tc>
        <w:tc>
          <w:tcPr>
            <w:tcW w:w="1300" w:type="dxa"/>
          </w:tcPr>
          <w:p w14:paraId="3636DC11" w14:textId="26F9F0A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1A559F4" w14:textId="5D932B3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52.000,00</w:t>
            </w:r>
          </w:p>
        </w:tc>
        <w:tc>
          <w:tcPr>
            <w:tcW w:w="960" w:type="dxa"/>
          </w:tcPr>
          <w:p w14:paraId="6F78E76A" w14:textId="71ED94F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ED44BF4" w14:textId="77777777" w:rsidTr="00D21B0E">
        <w:trPr>
          <w:trHeight w:val="540"/>
        </w:trPr>
        <w:tc>
          <w:tcPr>
            <w:tcW w:w="5171" w:type="dxa"/>
            <w:shd w:val="clear" w:color="auto" w:fill="DAE8F2"/>
            <w:vAlign w:val="center"/>
          </w:tcPr>
          <w:p w14:paraId="004FCB8D" w14:textId="6172C1D4"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A100203 Dimnjačarske i ekološke usluge</w:t>
            </w:r>
          </w:p>
        </w:tc>
        <w:tc>
          <w:tcPr>
            <w:tcW w:w="1300" w:type="dxa"/>
            <w:shd w:val="clear" w:color="auto" w:fill="DAE8F2"/>
            <w:vAlign w:val="center"/>
          </w:tcPr>
          <w:p w14:paraId="10409919" w14:textId="0A82DB5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w:t>
            </w:r>
          </w:p>
        </w:tc>
        <w:tc>
          <w:tcPr>
            <w:tcW w:w="1300" w:type="dxa"/>
            <w:shd w:val="clear" w:color="auto" w:fill="DAE8F2"/>
            <w:vAlign w:val="center"/>
          </w:tcPr>
          <w:p w14:paraId="193E0264" w14:textId="5924DBE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7AEE81E9" w14:textId="761574E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w:t>
            </w:r>
          </w:p>
        </w:tc>
        <w:tc>
          <w:tcPr>
            <w:tcW w:w="960" w:type="dxa"/>
            <w:shd w:val="clear" w:color="auto" w:fill="DAE8F2"/>
            <w:vAlign w:val="center"/>
          </w:tcPr>
          <w:p w14:paraId="2AFAB3E6" w14:textId="3032940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4DA974EA" w14:textId="77777777" w:rsidTr="00D21B0E">
        <w:tc>
          <w:tcPr>
            <w:tcW w:w="5171" w:type="dxa"/>
            <w:shd w:val="clear" w:color="auto" w:fill="CBFFCB"/>
          </w:tcPr>
          <w:p w14:paraId="7DC28E47" w14:textId="78F70D0C"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2BD93F3E" w14:textId="38BC6F9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w:t>
            </w:r>
          </w:p>
        </w:tc>
        <w:tc>
          <w:tcPr>
            <w:tcW w:w="1300" w:type="dxa"/>
            <w:shd w:val="clear" w:color="auto" w:fill="CBFFCB"/>
          </w:tcPr>
          <w:p w14:paraId="485BF455" w14:textId="30127D0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AB92D4F" w14:textId="505348B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w:t>
            </w:r>
          </w:p>
        </w:tc>
        <w:tc>
          <w:tcPr>
            <w:tcW w:w="960" w:type="dxa"/>
            <w:shd w:val="clear" w:color="auto" w:fill="CBFFCB"/>
          </w:tcPr>
          <w:p w14:paraId="7D0BEDA9" w14:textId="26195FC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5273C22" w14:textId="77777777" w:rsidTr="00D21B0E">
        <w:tc>
          <w:tcPr>
            <w:tcW w:w="5171" w:type="dxa"/>
            <w:shd w:val="clear" w:color="auto" w:fill="F2F2F2"/>
          </w:tcPr>
          <w:p w14:paraId="70D1D049" w14:textId="5D3ABC77"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3C307D0D" w14:textId="315D127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w:t>
            </w:r>
          </w:p>
        </w:tc>
        <w:tc>
          <w:tcPr>
            <w:tcW w:w="1300" w:type="dxa"/>
            <w:shd w:val="clear" w:color="auto" w:fill="F2F2F2"/>
          </w:tcPr>
          <w:p w14:paraId="2B3A315E" w14:textId="5A998AD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7284AE39" w14:textId="4F7105E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w:t>
            </w:r>
          </w:p>
        </w:tc>
        <w:tc>
          <w:tcPr>
            <w:tcW w:w="960" w:type="dxa"/>
            <w:shd w:val="clear" w:color="auto" w:fill="F2F2F2"/>
          </w:tcPr>
          <w:p w14:paraId="671CC10F" w14:textId="3DFBF23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96F3EDB" w14:textId="77777777" w:rsidTr="00D21B0E">
        <w:tc>
          <w:tcPr>
            <w:tcW w:w="5171" w:type="dxa"/>
          </w:tcPr>
          <w:p w14:paraId="4ABED0DE" w14:textId="5BCB079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155FB502" w14:textId="16EEEFE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Pr>
          <w:p w14:paraId="13AFD7D5" w14:textId="6775D4F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BF7D281" w14:textId="2E78117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Pr>
          <w:p w14:paraId="4D538DAF" w14:textId="4F423D1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FBF6FDC" w14:textId="77777777" w:rsidTr="00D21B0E">
        <w:trPr>
          <w:trHeight w:val="540"/>
        </w:trPr>
        <w:tc>
          <w:tcPr>
            <w:tcW w:w="5171" w:type="dxa"/>
            <w:shd w:val="clear" w:color="auto" w:fill="DAE8F2"/>
            <w:vAlign w:val="center"/>
          </w:tcPr>
          <w:p w14:paraId="2F82753E" w14:textId="5E3324D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A100204 Održavanje komunalne infrastrukture</w:t>
            </w:r>
          </w:p>
        </w:tc>
        <w:tc>
          <w:tcPr>
            <w:tcW w:w="1300" w:type="dxa"/>
            <w:shd w:val="clear" w:color="auto" w:fill="DAE8F2"/>
            <w:vAlign w:val="center"/>
          </w:tcPr>
          <w:p w14:paraId="3AD88658" w14:textId="6B18FE6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397.000,00</w:t>
            </w:r>
          </w:p>
        </w:tc>
        <w:tc>
          <w:tcPr>
            <w:tcW w:w="1300" w:type="dxa"/>
            <w:shd w:val="clear" w:color="auto" w:fill="DAE8F2"/>
            <w:vAlign w:val="center"/>
          </w:tcPr>
          <w:p w14:paraId="1FA6A800" w14:textId="38E3CAD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787CD28" w14:textId="15EA9BC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397.000,00</w:t>
            </w:r>
          </w:p>
        </w:tc>
        <w:tc>
          <w:tcPr>
            <w:tcW w:w="960" w:type="dxa"/>
            <w:shd w:val="clear" w:color="auto" w:fill="DAE8F2"/>
            <w:vAlign w:val="center"/>
          </w:tcPr>
          <w:p w14:paraId="0FD66A79" w14:textId="64665E0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790ED7DF" w14:textId="77777777" w:rsidTr="00D21B0E">
        <w:tc>
          <w:tcPr>
            <w:tcW w:w="5171" w:type="dxa"/>
            <w:shd w:val="clear" w:color="auto" w:fill="CBFFCB"/>
          </w:tcPr>
          <w:p w14:paraId="6FE3948F" w14:textId="497C90B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08C719A7" w14:textId="4AC82B9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34.900,00</w:t>
            </w:r>
          </w:p>
        </w:tc>
        <w:tc>
          <w:tcPr>
            <w:tcW w:w="1300" w:type="dxa"/>
            <w:shd w:val="clear" w:color="auto" w:fill="CBFFCB"/>
          </w:tcPr>
          <w:p w14:paraId="592FDE21" w14:textId="7C3E519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C697640" w14:textId="7DCE18F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34.900,00</w:t>
            </w:r>
          </w:p>
        </w:tc>
        <w:tc>
          <w:tcPr>
            <w:tcW w:w="960" w:type="dxa"/>
            <w:shd w:val="clear" w:color="auto" w:fill="CBFFCB"/>
          </w:tcPr>
          <w:p w14:paraId="14EA3C0F" w14:textId="66A01A8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4026D80" w14:textId="77777777" w:rsidTr="00D21B0E">
        <w:tc>
          <w:tcPr>
            <w:tcW w:w="5171" w:type="dxa"/>
            <w:shd w:val="clear" w:color="auto" w:fill="F2F2F2"/>
          </w:tcPr>
          <w:p w14:paraId="0D3008CB" w14:textId="4C2FC5D4"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06CE1CCE" w14:textId="5FC5394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34.900,00</w:t>
            </w:r>
          </w:p>
        </w:tc>
        <w:tc>
          <w:tcPr>
            <w:tcW w:w="1300" w:type="dxa"/>
            <w:shd w:val="clear" w:color="auto" w:fill="F2F2F2"/>
          </w:tcPr>
          <w:p w14:paraId="2C33C222" w14:textId="2C33E5F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8AB6E23" w14:textId="5E08ED0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34.900,00</w:t>
            </w:r>
          </w:p>
        </w:tc>
        <w:tc>
          <w:tcPr>
            <w:tcW w:w="960" w:type="dxa"/>
            <w:shd w:val="clear" w:color="auto" w:fill="F2F2F2"/>
          </w:tcPr>
          <w:p w14:paraId="43AD221C" w14:textId="177ABC6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66FD5939" w14:textId="77777777" w:rsidTr="00D21B0E">
        <w:tc>
          <w:tcPr>
            <w:tcW w:w="5171" w:type="dxa"/>
          </w:tcPr>
          <w:p w14:paraId="61A85E83" w14:textId="2054D127"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133EA6F0" w14:textId="70E878C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34.900,00</w:t>
            </w:r>
          </w:p>
        </w:tc>
        <w:tc>
          <w:tcPr>
            <w:tcW w:w="1300" w:type="dxa"/>
          </w:tcPr>
          <w:p w14:paraId="6597112A" w14:textId="216EE35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F7A5923" w14:textId="3614EB3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34.900,00</w:t>
            </w:r>
          </w:p>
        </w:tc>
        <w:tc>
          <w:tcPr>
            <w:tcW w:w="960" w:type="dxa"/>
          </w:tcPr>
          <w:p w14:paraId="43BA8E99" w14:textId="5B901F3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6FFE1D1" w14:textId="77777777" w:rsidTr="00D21B0E">
        <w:tc>
          <w:tcPr>
            <w:tcW w:w="5171" w:type="dxa"/>
            <w:shd w:val="clear" w:color="auto" w:fill="CBFFCB"/>
          </w:tcPr>
          <w:p w14:paraId="06D1CE32" w14:textId="4186E000"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40 Prihodi od komunalne naknade i komunalnog doprinosa</w:t>
            </w:r>
          </w:p>
        </w:tc>
        <w:tc>
          <w:tcPr>
            <w:tcW w:w="1300" w:type="dxa"/>
            <w:shd w:val="clear" w:color="auto" w:fill="CBFFCB"/>
          </w:tcPr>
          <w:p w14:paraId="39E01786" w14:textId="6E4C280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75.100,00</w:t>
            </w:r>
          </w:p>
        </w:tc>
        <w:tc>
          <w:tcPr>
            <w:tcW w:w="1300" w:type="dxa"/>
            <w:shd w:val="clear" w:color="auto" w:fill="CBFFCB"/>
          </w:tcPr>
          <w:p w14:paraId="64F354D5" w14:textId="7AA79D8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60A5175" w14:textId="0B543FB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75.100,00</w:t>
            </w:r>
          </w:p>
        </w:tc>
        <w:tc>
          <w:tcPr>
            <w:tcW w:w="960" w:type="dxa"/>
            <w:shd w:val="clear" w:color="auto" w:fill="CBFFCB"/>
          </w:tcPr>
          <w:p w14:paraId="34E3ECCA" w14:textId="3A1CC49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C636A83" w14:textId="77777777" w:rsidTr="00D21B0E">
        <w:tc>
          <w:tcPr>
            <w:tcW w:w="5171" w:type="dxa"/>
            <w:shd w:val="clear" w:color="auto" w:fill="F2F2F2"/>
          </w:tcPr>
          <w:p w14:paraId="1E7A9BC2" w14:textId="0CFA188F"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0B62E0D" w14:textId="718CD58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75.100,00</w:t>
            </w:r>
          </w:p>
        </w:tc>
        <w:tc>
          <w:tcPr>
            <w:tcW w:w="1300" w:type="dxa"/>
            <w:shd w:val="clear" w:color="auto" w:fill="F2F2F2"/>
          </w:tcPr>
          <w:p w14:paraId="48119AFD" w14:textId="42E882F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673B5D2" w14:textId="6CF63A4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75.100,00</w:t>
            </w:r>
          </w:p>
        </w:tc>
        <w:tc>
          <w:tcPr>
            <w:tcW w:w="960" w:type="dxa"/>
            <w:shd w:val="clear" w:color="auto" w:fill="F2F2F2"/>
          </w:tcPr>
          <w:p w14:paraId="0013384C" w14:textId="3D2717E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D1EB9E3" w14:textId="77777777" w:rsidTr="00D21B0E">
        <w:tc>
          <w:tcPr>
            <w:tcW w:w="5171" w:type="dxa"/>
          </w:tcPr>
          <w:p w14:paraId="4DB28DD6" w14:textId="7ECE21D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55F82721" w14:textId="44F50FE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75.100,00</w:t>
            </w:r>
          </w:p>
        </w:tc>
        <w:tc>
          <w:tcPr>
            <w:tcW w:w="1300" w:type="dxa"/>
          </w:tcPr>
          <w:p w14:paraId="2C01F568" w14:textId="087089E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2305725" w14:textId="6067537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75.100,00</w:t>
            </w:r>
          </w:p>
        </w:tc>
        <w:tc>
          <w:tcPr>
            <w:tcW w:w="960" w:type="dxa"/>
          </w:tcPr>
          <w:p w14:paraId="738C0167" w14:textId="76F9A8F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8BA5A8B" w14:textId="77777777" w:rsidTr="00D21B0E">
        <w:tc>
          <w:tcPr>
            <w:tcW w:w="5171" w:type="dxa"/>
            <w:shd w:val="clear" w:color="auto" w:fill="CBFFCB"/>
          </w:tcPr>
          <w:p w14:paraId="454286CD" w14:textId="00306CC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42 Prihodi od spomeničke rente</w:t>
            </w:r>
          </w:p>
        </w:tc>
        <w:tc>
          <w:tcPr>
            <w:tcW w:w="1300" w:type="dxa"/>
            <w:shd w:val="clear" w:color="auto" w:fill="CBFFCB"/>
          </w:tcPr>
          <w:p w14:paraId="243A4795" w14:textId="5CC9BF7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1300" w:type="dxa"/>
            <w:shd w:val="clear" w:color="auto" w:fill="CBFFCB"/>
          </w:tcPr>
          <w:p w14:paraId="6AD8E230" w14:textId="42C2584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D6A3B15" w14:textId="34C05D5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w:t>
            </w:r>
          </w:p>
        </w:tc>
        <w:tc>
          <w:tcPr>
            <w:tcW w:w="960" w:type="dxa"/>
            <w:shd w:val="clear" w:color="auto" w:fill="CBFFCB"/>
          </w:tcPr>
          <w:p w14:paraId="0F6960FC" w14:textId="52C91D5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9CFE1EB" w14:textId="77777777" w:rsidTr="00D21B0E">
        <w:tc>
          <w:tcPr>
            <w:tcW w:w="5171" w:type="dxa"/>
            <w:shd w:val="clear" w:color="auto" w:fill="F2F2F2"/>
          </w:tcPr>
          <w:p w14:paraId="4009D85E" w14:textId="471ADE05"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54BE55A1" w14:textId="6CC4440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w:t>
            </w:r>
          </w:p>
        </w:tc>
        <w:tc>
          <w:tcPr>
            <w:tcW w:w="1300" w:type="dxa"/>
            <w:shd w:val="clear" w:color="auto" w:fill="F2F2F2"/>
          </w:tcPr>
          <w:p w14:paraId="24E7E645" w14:textId="40719A3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F79A44E" w14:textId="61358D7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w:t>
            </w:r>
          </w:p>
        </w:tc>
        <w:tc>
          <w:tcPr>
            <w:tcW w:w="960" w:type="dxa"/>
            <w:shd w:val="clear" w:color="auto" w:fill="F2F2F2"/>
          </w:tcPr>
          <w:p w14:paraId="28A129DE" w14:textId="5E7FE5A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7E45075" w14:textId="77777777" w:rsidTr="00D21B0E">
        <w:tc>
          <w:tcPr>
            <w:tcW w:w="5171" w:type="dxa"/>
          </w:tcPr>
          <w:p w14:paraId="537AB96E" w14:textId="6CEF8BF7"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26288748" w14:textId="3CD97F6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Pr>
          <w:p w14:paraId="7BDA9238" w14:textId="7EF9C29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B286FF9" w14:textId="4EAA5CA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Pr>
          <w:p w14:paraId="295C603A" w14:textId="78B1C8E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6474831" w14:textId="77777777" w:rsidTr="00D21B0E">
        <w:tc>
          <w:tcPr>
            <w:tcW w:w="5171" w:type="dxa"/>
            <w:shd w:val="clear" w:color="auto" w:fill="CBFFCB"/>
          </w:tcPr>
          <w:p w14:paraId="02A6D015" w14:textId="67A9485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5489643C" w14:textId="6448B81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46.600,00</w:t>
            </w:r>
          </w:p>
        </w:tc>
        <w:tc>
          <w:tcPr>
            <w:tcW w:w="1300" w:type="dxa"/>
            <w:shd w:val="clear" w:color="auto" w:fill="CBFFCB"/>
          </w:tcPr>
          <w:p w14:paraId="35D72AE4" w14:textId="54CC75E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A95362F" w14:textId="42D3BCF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46.600,00</w:t>
            </w:r>
          </w:p>
        </w:tc>
        <w:tc>
          <w:tcPr>
            <w:tcW w:w="960" w:type="dxa"/>
            <w:shd w:val="clear" w:color="auto" w:fill="CBFFCB"/>
          </w:tcPr>
          <w:p w14:paraId="694C7C3E" w14:textId="5005235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B8C48A2" w14:textId="77777777" w:rsidTr="00D21B0E">
        <w:tc>
          <w:tcPr>
            <w:tcW w:w="5171" w:type="dxa"/>
            <w:shd w:val="clear" w:color="auto" w:fill="F2F2F2"/>
          </w:tcPr>
          <w:p w14:paraId="3DD8CAD5" w14:textId="5FCB42B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40EA166F" w14:textId="13CA8A5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46.600,00</w:t>
            </w:r>
          </w:p>
        </w:tc>
        <w:tc>
          <w:tcPr>
            <w:tcW w:w="1300" w:type="dxa"/>
            <w:shd w:val="clear" w:color="auto" w:fill="F2F2F2"/>
          </w:tcPr>
          <w:p w14:paraId="6F6B7DFB" w14:textId="5C29359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09CD0856" w14:textId="33F9DED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46.600,00</w:t>
            </w:r>
          </w:p>
        </w:tc>
        <w:tc>
          <w:tcPr>
            <w:tcW w:w="960" w:type="dxa"/>
            <w:shd w:val="clear" w:color="auto" w:fill="F2F2F2"/>
          </w:tcPr>
          <w:p w14:paraId="19C5925A" w14:textId="13E690A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03210A9" w14:textId="77777777" w:rsidTr="00D21B0E">
        <w:tc>
          <w:tcPr>
            <w:tcW w:w="5171" w:type="dxa"/>
          </w:tcPr>
          <w:p w14:paraId="0D104DF2" w14:textId="2BB60BE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458AFE8D" w14:textId="01F41F2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46.600,00</w:t>
            </w:r>
          </w:p>
        </w:tc>
        <w:tc>
          <w:tcPr>
            <w:tcW w:w="1300" w:type="dxa"/>
          </w:tcPr>
          <w:p w14:paraId="005453F0" w14:textId="0D5ABF8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E24D7E2" w14:textId="6D73758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46.600,00</w:t>
            </w:r>
          </w:p>
        </w:tc>
        <w:tc>
          <w:tcPr>
            <w:tcW w:w="960" w:type="dxa"/>
          </w:tcPr>
          <w:p w14:paraId="267ACDB3" w14:textId="01702C0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0CD2A843" w14:textId="77777777" w:rsidTr="00D21B0E">
        <w:tc>
          <w:tcPr>
            <w:tcW w:w="5171" w:type="dxa"/>
            <w:shd w:val="clear" w:color="auto" w:fill="CBFFCB"/>
          </w:tcPr>
          <w:p w14:paraId="6FE325E7" w14:textId="088DBE1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7831FA70" w14:textId="40C2A1E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197.800,00</w:t>
            </w:r>
          </w:p>
        </w:tc>
        <w:tc>
          <w:tcPr>
            <w:tcW w:w="1300" w:type="dxa"/>
            <w:shd w:val="clear" w:color="auto" w:fill="CBFFCB"/>
          </w:tcPr>
          <w:p w14:paraId="30618DB4" w14:textId="05CA903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9860557" w14:textId="470C1BC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197.800,00</w:t>
            </w:r>
          </w:p>
        </w:tc>
        <w:tc>
          <w:tcPr>
            <w:tcW w:w="960" w:type="dxa"/>
            <w:shd w:val="clear" w:color="auto" w:fill="CBFFCB"/>
          </w:tcPr>
          <w:p w14:paraId="15879102" w14:textId="36933E5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3B4B942" w14:textId="77777777" w:rsidTr="00D21B0E">
        <w:tc>
          <w:tcPr>
            <w:tcW w:w="5171" w:type="dxa"/>
            <w:shd w:val="clear" w:color="auto" w:fill="F2F2F2"/>
          </w:tcPr>
          <w:p w14:paraId="75474AAF" w14:textId="4733D93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4B091FF9" w14:textId="2B1FF9D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197.800,00</w:t>
            </w:r>
          </w:p>
        </w:tc>
        <w:tc>
          <w:tcPr>
            <w:tcW w:w="1300" w:type="dxa"/>
            <w:shd w:val="clear" w:color="auto" w:fill="F2F2F2"/>
          </w:tcPr>
          <w:p w14:paraId="381C7756" w14:textId="04C0095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71AFCF4" w14:textId="56341C5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197.800,00</w:t>
            </w:r>
          </w:p>
        </w:tc>
        <w:tc>
          <w:tcPr>
            <w:tcW w:w="960" w:type="dxa"/>
            <w:shd w:val="clear" w:color="auto" w:fill="F2F2F2"/>
          </w:tcPr>
          <w:p w14:paraId="2166E6E6" w14:textId="282FEA2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4085FFA" w14:textId="77777777" w:rsidTr="00D21B0E">
        <w:tc>
          <w:tcPr>
            <w:tcW w:w="5171" w:type="dxa"/>
          </w:tcPr>
          <w:p w14:paraId="14ED5D76" w14:textId="1056E0ED"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71273C20" w14:textId="6FFF952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197.800,00</w:t>
            </w:r>
          </w:p>
        </w:tc>
        <w:tc>
          <w:tcPr>
            <w:tcW w:w="1300" w:type="dxa"/>
          </w:tcPr>
          <w:p w14:paraId="093A83AD" w14:textId="3B0AB83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4DA34A1" w14:textId="2549D9F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197.800,00</w:t>
            </w:r>
          </w:p>
        </w:tc>
        <w:tc>
          <w:tcPr>
            <w:tcW w:w="960" w:type="dxa"/>
          </w:tcPr>
          <w:p w14:paraId="6221C17A" w14:textId="1D3AC2B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2486A26" w14:textId="77777777" w:rsidTr="00D21B0E">
        <w:tc>
          <w:tcPr>
            <w:tcW w:w="5171" w:type="dxa"/>
            <w:shd w:val="clear" w:color="auto" w:fill="CBFFCB"/>
          </w:tcPr>
          <w:p w14:paraId="27216A2A" w14:textId="0F1D2CE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47F28A79" w14:textId="6D4FEEA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41.600,00</w:t>
            </w:r>
          </w:p>
        </w:tc>
        <w:tc>
          <w:tcPr>
            <w:tcW w:w="1300" w:type="dxa"/>
            <w:shd w:val="clear" w:color="auto" w:fill="CBFFCB"/>
          </w:tcPr>
          <w:p w14:paraId="3EB72D28" w14:textId="2E8490D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44C3246" w14:textId="2EB50C8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41.600,00</w:t>
            </w:r>
          </w:p>
        </w:tc>
        <w:tc>
          <w:tcPr>
            <w:tcW w:w="960" w:type="dxa"/>
            <w:shd w:val="clear" w:color="auto" w:fill="CBFFCB"/>
          </w:tcPr>
          <w:p w14:paraId="4A3159A2" w14:textId="72AE660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FCAB161" w14:textId="77777777" w:rsidTr="00D21B0E">
        <w:tc>
          <w:tcPr>
            <w:tcW w:w="5171" w:type="dxa"/>
            <w:shd w:val="clear" w:color="auto" w:fill="F2F2F2"/>
          </w:tcPr>
          <w:p w14:paraId="27DDAF4A" w14:textId="3E039C7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7E9A7EFF" w14:textId="2B95A2D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41.600,00</w:t>
            </w:r>
          </w:p>
        </w:tc>
        <w:tc>
          <w:tcPr>
            <w:tcW w:w="1300" w:type="dxa"/>
            <w:shd w:val="clear" w:color="auto" w:fill="F2F2F2"/>
          </w:tcPr>
          <w:p w14:paraId="08070A08" w14:textId="2694313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11187F18" w14:textId="1E3136D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41.600,00</w:t>
            </w:r>
          </w:p>
        </w:tc>
        <w:tc>
          <w:tcPr>
            <w:tcW w:w="960" w:type="dxa"/>
            <w:shd w:val="clear" w:color="auto" w:fill="F2F2F2"/>
          </w:tcPr>
          <w:p w14:paraId="73D0794F" w14:textId="6112B05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32E532C" w14:textId="77777777" w:rsidTr="00D21B0E">
        <w:tc>
          <w:tcPr>
            <w:tcW w:w="5171" w:type="dxa"/>
          </w:tcPr>
          <w:p w14:paraId="059F474E" w14:textId="3339AE54"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4A7F3302" w14:textId="46E1A33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41.600,00</w:t>
            </w:r>
          </w:p>
        </w:tc>
        <w:tc>
          <w:tcPr>
            <w:tcW w:w="1300" w:type="dxa"/>
          </w:tcPr>
          <w:p w14:paraId="0CD4ABFF" w14:textId="593F082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5D70810" w14:textId="6228F9E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41.600,00</w:t>
            </w:r>
          </w:p>
        </w:tc>
        <w:tc>
          <w:tcPr>
            <w:tcW w:w="960" w:type="dxa"/>
          </w:tcPr>
          <w:p w14:paraId="355D3105" w14:textId="59086AD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FFC5747" w14:textId="77777777" w:rsidTr="00D21B0E">
        <w:trPr>
          <w:trHeight w:val="540"/>
        </w:trPr>
        <w:tc>
          <w:tcPr>
            <w:tcW w:w="5171" w:type="dxa"/>
            <w:shd w:val="clear" w:color="auto" w:fill="DAE8F2"/>
            <w:vAlign w:val="center"/>
          </w:tcPr>
          <w:p w14:paraId="7E727508" w14:textId="7EAD06A5"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A100205 Naknade - komunalni otpad</w:t>
            </w:r>
          </w:p>
        </w:tc>
        <w:tc>
          <w:tcPr>
            <w:tcW w:w="1300" w:type="dxa"/>
            <w:shd w:val="clear" w:color="auto" w:fill="DAE8F2"/>
            <w:vAlign w:val="center"/>
          </w:tcPr>
          <w:p w14:paraId="08009D1C" w14:textId="4EE4EF90"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28.500,00</w:t>
            </w:r>
          </w:p>
        </w:tc>
        <w:tc>
          <w:tcPr>
            <w:tcW w:w="1300" w:type="dxa"/>
            <w:shd w:val="clear" w:color="auto" w:fill="DAE8F2"/>
            <w:vAlign w:val="center"/>
          </w:tcPr>
          <w:p w14:paraId="1A97EF8D" w14:textId="3FC7387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1CDA66D" w14:textId="58CDD5D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28.500,00</w:t>
            </w:r>
          </w:p>
        </w:tc>
        <w:tc>
          <w:tcPr>
            <w:tcW w:w="960" w:type="dxa"/>
            <w:shd w:val="clear" w:color="auto" w:fill="DAE8F2"/>
            <w:vAlign w:val="center"/>
          </w:tcPr>
          <w:p w14:paraId="597671E6" w14:textId="6B91842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0DCC3573" w14:textId="77777777" w:rsidTr="00D21B0E">
        <w:tc>
          <w:tcPr>
            <w:tcW w:w="5171" w:type="dxa"/>
            <w:shd w:val="clear" w:color="auto" w:fill="CBFFCB"/>
          </w:tcPr>
          <w:p w14:paraId="7ECA8566" w14:textId="6E2B357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3A6CA592" w14:textId="0AB0363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28.500,00</w:t>
            </w:r>
          </w:p>
        </w:tc>
        <w:tc>
          <w:tcPr>
            <w:tcW w:w="1300" w:type="dxa"/>
            <w:shd w:val="clear" w:color="auto" w:fill="CBFFCB"/>
          </w:tcPr>
          <w:p w14:paraId="7518B444" w14:textId="251D614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4FC899ED" w14:textId="7328E30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28.500,00</w:t>
            </w:r>
          </w:p>
        </w:tc>
        <w:tc>
          <w:tcPr>
            <w:tcW w:w="960" w:type="dxa"/>
            <w:shd w:val="clear" w:color="auto" w:fill="CBFFCB"/>
          </w:tcPr>
          <w:p w14:paraId="5DC5F170" w14:textId="029BBE9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6381E6E" w14:textId="77777777" w:rsidTr="00D21B0E">
        <w:tc>
          <w:tcPr>
            <w:tcW w:w="5171" w:type="dxa"/>
            <w:shd w:val="clear" w:color="auto" w:fill="F2F2F2"/>
          </w:tcPr>
          <w:p w14:paraId="1DB49016" w14:textId="01F41B6F"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33085277" w14:textId="0CCD310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28.500,00</w:t>
            </w:r>
          </w:p>
        </w:tc>
        <w:tc>
          <w:tcPr>
            <w:tcW w:w="1300" w:type="dxa"/>
            <w:shd w:val="clear" w:color="auto" w:fill="F2F2F2"/>
          </w:tcPr>
          <w:p w14:paraId="61507B17" w14:textId="36DE291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78F15B8" w14:textId="03DA4E0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28.500,00</w:t>
            </w:r>
          </w:p>
        </w:tc>
        <w:tc>
          <w:tcPr>
            <w:tcW w:w="960" w:type="dxa"/>
            <w:shd w:val="clear" w:color="auto" w:fill="F2F2F2"/>
          </w:tcPr>
          <w:p w14:paraId="7741110D" w14:textId="68EF48F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6CFDCA7" w14:textId="77777777" w:rsidTr="00D21B0E">
        <w:tc>
          <w:tcPr>
            <w:tcW w:w="5171" w:type="dxa"/>
          </w:tcPr>
          <w:p w14:paraId="045A5049" w14:textId="5F50D3A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17C6B8B9" w14:textId="3AD37C9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28.500,00</w:t>
            </w:r>
          </w:p>
        </w:tc>
        <w:tc>
          <w:tcPr>
            <w:tcW w:w="1300" w:type="dxa"/>
          </w:tcPr>
          <w:p w14:paraId="3DA93E28" w14:textId="5E60648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0C24E86" w14:textId="32FE8D6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28.500,00</w:t>
            </w:r>
          </w:p>
        </w:tc>
        <w:tc>
          <w:tcPr>
            <w:tcW w:w="960" w:type="dxa"/>
          </w:tcPr>
          <w:p w14:paraId="594B3F7F" w14:textId="6A837EE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425B2498" w14:textId="77777777" w:rsidTr="00D21B0E">
        <w:trPr>
          <w:trHeight w:val="540"/>
        </w:trPr>
        <w:tc>
          <w:tcPr>
            <w:tcW w:w="5171" w:type="dxa"/>
            <w:shd w:val="clear" w:color="auto" w:fill="DAE8F2"/>
            <w:vAlign w:val="center"/>
          </w:tcPr>
          <w:p w14:paraId="0E2499D2" w14:textId="3D97B7D5"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A100206 Veterinarske usluge</w:t>
            </w:r>
          </w:p>
        </w:tc>
        <w:tc>
          <w:tcPr>
            <w:tcW w:w="1300" w:type="dxa"/>
            <w:shd w:val="clear" w:color="auto" w:fill="DAE8F2"/>
            <w:vAlign w:val="center"/>
          </w:tcPr>
          <w:p w14:paraId="2D2DB527" w14:textId="00742D5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4.000,00</w:t>
            </w:r>
          </w:p>
        </w:tc>
        <w:tc>
          <w:tcPr>
            <w:tcW w:w="1300" w:type="dxa"/>
            <w:shd w:val="clear" w:color="auto" w:fill="DAE8F2"/>
            <w:vAlign w:val="center"/>
          </w:tcPr>
          <w:p w14:paraId="4D8B64EC" w14:textId="03FC169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77AB7DB5" w14:textId="78FC146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4.000,00</w:t>
            </w:r>
          </w:p>
        </w:tc>
        <w:tc>
          <w:tcPr>
            <w:tcW w:w="960" w:type="dxa"/>
            <w:shd w:val="clear" w:color="auto" w:fill="DAE8F2"/>
            <w:vAlign w:val="center"/>
          </w:tcPr>
          <w:p w14:paraId="09029001" w14:textId="79A7551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03C1325A" w14:textId="77777777" w:rsidTr="00D21B0E">
        <w:tc>
          <w:tcPr>
            <w:tcW w:w="5171" w:type="dxa"/>
            <w:shd w:val="clear" w:color="auto" w:fill="CBFFCB"/>
          </w:tcPr>
          <w:p w14:paraId="57914010" w14:textId="25B567C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7A538A23" w14:textId="3B5C441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w:t>
            </w:r>
          </w:p>
        </w:tc>
        <w:tc>
          <w:tcPr>
            <w:tcW w:w="1300" w:type="dxa"/>
            <w:shd w:val="clear" w:color="auto" w:fill="CBFFCB"/>
          </w:tcPr>
          <w:p w14:paraId="71E7693B" w14:textId="5DAE1D8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5BCFAD6" w14:textId="7BAF635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w:t>
            </w:r>
          </w:p>
        </w:tc>
        <w:tc>
          <w:tcPr>
            <w:tcW w:w="960" w:type="dxa"/>
            <w:shd w:val="clear" w:color="auto" w:fill="CBFFCB"/>
          </w:tcPr>
          <w:p w14:paraId="4DEFCE11" w14:textId="1283BDC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557516D" w14:textId="77777777" w:rsidTr="00D21B0E">
        <w:tc>
          <w:tcPr>
            <w:tcW w:w="5171" w:type="dxa"/>
            <w:shd w:val="clear" w:color="auto" w:fill="F2F2F2"/>
          </w:tcPr>
          <w:p w14:paraId="1DA494E9" w14:textId="41DB9ADD"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4DF16F9B" w14:textId="20D0E91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w:t>
            </w:r>
          </w:p>
        </w:tc>
        <w:tc>
          <w:tcPr>
            <w:tcW w:w="1300" w:type="dxa"/>
            <w:shd w:val="clear" w:color="auto" w:fill="F2F2F2"/>
          </w:tcPr>
          <w:p w14:paraId="425379A8" w14:textId="098A611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176EEE89" w14:textId="1CBC358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w:t>
            </w:r>
          </w:p>
        </w:tc>
        <w:tc>
          <w:tcPr>
            <w:tcW w:w="960" w:type="dxa"/>
            <w:shd w:val="clear" w:color="auto" w:fill="F2F2F2"/>
          </w:tcPr>
          <w:p w14:paraId="15C1C2B5" w14:textId="7B5E6B6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5F12C44" w14:textId="77777777" w:rsidTr="00D21B0E">
        <w:tc>
          <w:tcPr>
            <w:tcW w:w="5171" w:type="dxa"/>
          </w:tcPr>
          <w:p w14:paraId="08B2091C" w14:textId="203C151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31143E5B" w14:textId="3C017B1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70A8F1F6" w14:textId="1FDB8DC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C576075" w14:textId="44DBBBA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5F1C262B" w14:textId="3CBAC8C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8E35AA7" w14:textId="77777777" w:rsidTr="00D21B0E">
        <w:trPr>
          <w:trHeight w:val="540"/>
        </w:trPr>
        <w:tc>
          <w:tcPr>
            <w:tcW w:w="5171" w:type="dxa"/>
            <w:shd w:val="clear" w:color="auto" w:fill="17365D"/>
            <w:vAlign w:val="center"/>
          </w:tcPr>
          <w:p w14:paraId="03EC3DFD" w14:textId="35197643"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1003 Priprema i donošenje akata</w:t>
            </w:r>
          </w:p>
        </w:tc>
        <w:tc>
          <w:tcPr>
            <w:tcW w:w="1300" w:type="dxa"/>
            <w:shd w:val="clear" w:color="auto" w:fill="17365D"/>
            <w:vAlign w:val="center"/>
          </w:tcPr>
          <w:p w14:paraId="1912CFC1" w14:textId="2CDAA7A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25.000,00</w:t>
            </w:r>
          </w:p>
        </w:tc>
        <w:tc>
          <w:tcPr>
            <w:tcW w:w="1300" w:type="dxa"/>
            <w:shd w:val="clear" w:color="auto" w:fill="17365D"/>
            <w:vAlign w:val="center"/>
          </w:tcPr>
          <w:p w14:paraId="01B8E57A" w14:textId="5B5E9E2A"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2D481BF0" w14:textId="57E68BB2"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25.000,00</w:t>
            </w:r>
          </w:p>
        </w:tc>
        <w:tc>
          <w:tcPr>
            <w:tcW w:w="960" w:type="dxa"/>
            <w:shd w:val="clear" w:color="auto" w:fill="17365D"/>
            <w:vAlign w:val="center"/>
          </w:tcPr>
          <w:p w14:paraId="42649CE2" w14:textId="428A0EB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13A7D3F8" w14:textId="77777777" w:rsidTr="00D21B0E">
        <w:trPr>
          <w:trHeight w:val="540"/>
        </w:trPr>
        <w:tc>
          <w:tcPr>
            <w:tcW w:w="5171" w:type="dxa"/>
            <w:shd w:val="clear" w:color="auto" w:fill="DAE8F2"/>
            <w:vAlign w:val="center"/>
          </w:tcPr>
          <w:p w14:paraId="1AC3B4D8" w14:textId="287B846C"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A100301 Predstavnička i izvršna tijela</w:t>
            </w:r>
          </w:p>
        </w:tc>
        <w:tc>
          <w:tcPr>
            <w:tcW w:w="1300" w:type="dxa"/>
            <w:shd w:val="clear" w:color="auto" w:fill="DAE8F2"/>
            <w:vAlign w:val="center"/>
          </w:tcPr>
          <w:p w14:paraId="60FD8587" w14:textId="2593E6F9"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25.000,00</w:t>
            </w:r>
          </w:p>
        </w:tc>
        <w:tc>
          <w:tcPr>
            <w:tcW w:w="1300" w:type="dxa"/>
            <w:shd w:val="clear" w:color="auto" w:fill="DAE8F2"/>
            <w:vAlign w:val="center"/>
          </w:tcPr>
          <w:p w14:paraId="78F87BAF" w14:textId="361099B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6FADDB23" w14:textId="35E6420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25.000,00</w:t>
            </w:r>
          </w:p>
        </w:tc>
        <w:tc>
          <w:tcPr>
            <w:tcW w:w="960" w:type="dxa"/>
            <w:shd w:val="clear" w:color="auto" w:fill="DAE8F2"/>
            <w:vAlign w:val="center"/>
          </w:tcPr>
          <w:p w14:paraId="7BBCC393" w14:textId="5D80992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15EC4259" w14:textId="77777777" w:rsidTr="00D21B0E">
        <w:tc>
          <w:tcPr>
            <w:tcW w:w="5171" w:type="dxa"/>
            <w:shd w:val="clear" w:color="auto" w:fill="CBFFCB"/>
          </w:tcPr>
          <w:p w14:paraId="7C6C8EB4" w14:textId="23BA0C20"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6BAB8FD1" w14:textId="336FFF8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25.000,00</w:t>
            </w:r>
          </w:p>
        </w:tc>
        <w:tc>
          <w:tcPr>
            <w:tcW w:w="1300" w:type="dxa"/>
            <w:shd w:val="clear" w:color="auto" w:fill="CBFFCB"/>
          </w:tcPr>
          <w:p w14:paraId="2FB92BA7" w14:textId="6AAA474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DCC80B4" w14:textId="217CCD2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25.000,00</w:t>
            </w:r>
          </w:p>
        </w:tc>
        <w:tc>
          <w:tcPr>
            <w:tcW w:w="960" w:type="dxa"/>
            <w:shd w:val="clear" w:color="auto" w:fill="CBFFCB"/>
          </w:tcPr>
          <w:p w14:paraId="59726DD4" w14:textId="4BD715A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BCE4938" w14:textId="77777777" w:rsidTr="00D21B0E">
        <w:tc>
          <w:tcPr>
            <w:tcW w:w="5171" w:type="dxa"/>
            <w:shd w:val="clear" w:color="auto" w:fill="F2F2F2"/>
          </w:tcPr>
          <w:p w14:paraId="50B7EF6B" w14:textId="43DBBE50"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lastRenderedPageBreak/>
              <w:t>3 Rashodi poslovanja</w:t>
            </w:r>
          </w:p>
        </w:tc>
        <w:tc>
          <w:tcPr>
            <w:tcW w:w="1300" w:type="dxa"/>
            <w:shd w:val="clear" w:color="auto" w:fill="F2F2F2"/>
          </w:tcPr>
          <w:p w14:paraId="3B68CF7C" w14:textId="6020DC2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25.000,00</w:t>
            </w:r>
          </w:p>
        </w:tc>
        <w:tc>
          <w:tcPr>
            <w:tcW w:w="1300" w:type="dxa"/>
            <w:shd w:val="clear" w:color="auto" w:fill="F2F2F2"/>
          </w:tcPr>
          <w:p w14:paraId="3EECAC4D" w14:textId="67AA9CE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189AE12A" w14:textId="1751665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25.000,00</w:t>
            </w:r>
          </w:p>
        </w:tc>
        <w:tc>
          <w:tcPr>
            <w:tcW w:w="960" w:type="dxa"/>
            <w:shd w:val="clear" w:color="auto" w:fill="F2F2F2"/>
          </w:tcPr>
          <w:p w14:paraId="08BCBDE9" w14:textId="28CFE21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6E43515" w14:textId="77777777" w:rsidTr="00D21B0E">
        <w:tc>
          <w:tcPr>
            <w:tcW w:w="5171" w:type="dxa"/>
          </w:tcPr>
          <w:p w14:paraId="4330C69B" w14:textId="4BD525F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414000CD" w14:textId="4B1D7B0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1300" w:type="dxa"/>
          </w:tcPr>
          <w:p w14:paraId="4F6B7FCE" w14:textId="450655C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A12D8AD" w14:textId="1F16562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25.000,00</w:t>
            </w:r>
          </w:p>
        </w:tc>
        <w:tc>
          <w:tcPr>
            <w:tcW w:w="960" w:type="dxa"/>
          </w:tcPr>
          <w:p w14:paraId="700F52B1" w14:textId="36F4680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C77E7E9" w14:textId="77777777" w:rsidTr="00D21B0E">
        <w:trPr>
          <w:trHeight w:val="540"/>
        </w:trPr>
        <w:tc>
          <w:tcPr>
            <w:tcW w:w="5171" w:type="dxa"/>
            <w:shd w:val="clear" w:color="auto" w:fill="17365D"/>
            <w:vAlign w:val="center"/>
          </w:tcPr>
          <w:p w14:paraId="3D8B8FE2" w14:textId="3F0886CC"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1004 Poticanje razvoja trgovačkih društava i poljoprivrede</w:t>
            </w:r>
          </w:p>
        </w:tc>
        <w:tc>
          <w:tcPr>
            <w:tcW w:w="1300" w:type="dxa"/>
            <w:shd w:val="clear" w:color="auto" w:fill="17365D"/>
            <w:vAlign w:val="center"/>
          </w:tcPr>
          <w:p w14:paraId="2E1B9A62" w14:textId="45281FF1"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216.200,00</w:t>
            </w:r>
          </w:p>
        </w:tc>
        <w:tc>
          <w:tcPr>
            <w:tcW w:w="1300" w:type="dxa"/>
            <w:shd w:val="clear" w:color="auto" w:fill="17365D"/>
            <w:vAlign w:val="center"/>
          </w:tcPr>
          <w:p w14:paraId="73FE6DCD" w14:textId="2F5E469B"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02C74744" w14:textId="4EC76AEB"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216.200,00</w:t>
            </w:r>
          </w:p>
        </w:tc>
        <w:tc>
          <w:tcPr>
            <w:tcW w:w="960" w:type="dxa"/>
            <w:shd w:val="clear" w:color="auto" w:fill="17365D"/>
            <w:vAlign w:val="center"/>
          </w:tcPr>
          <w:p w14:paraId="32059D7F" w14:textId="535DA591"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6452CEE2" w14:textId="77777777" w:rsidTr="00D21B0E">
        <w:trPr>
          <w:trHeight w:val="540"/>
        </w:trPr>
        <w:tc>
          <w:tcPr>
            <w:tcW w:w="5171" w:type="dxa"/>
            <w:shd w:val="clear" w:color="auto" w:fill="DAE8F2"/>
            <w:vAlign w:val="center"/>
          </w:tcPr>
          <w:p w14:paraId="257C2E5D" w14:textId="57D7AE62"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A100401 Subvencije poljoprivrednicima i trgovačkim društvima</w:t>
            </w:r>
          </w:p>
        </w:tc>
        <w:tc>
          <w:tcPr>
            <w:tcW w:w="1300" w:type="dxa"/>
            <w:shd w:val="clear" w:color="auto" w:fill="DAE8F2"/>
            <w:vAlign w:val="center"/>
          </w:tcPr>
          <w:p w14:paraId="280B68FF" w14:textId="0849D03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201.200,00</w:t>
            </w:r>
          </w:p>
        </w:tc>
        <w:tc>
          <w:tcPr>
            <w:tcW w:w="1300" w:type="dxa"/>
            <w:shd w:val="clear" w:color="auto" w:fill="DAE8F2"/>
            <w:vAlign w:val="center"/>
          </w:tcPr>
          <w:p w14:paraId="58C7D5DA" w14:textId="12C606C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0563F686" w14:textId="51FDF11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201.200,00</w:t>
            </w:r>
          </w:p>
        </w:tc>
        <w:tc>
          <w:tcPr>
            <w:tcW w:w="960" w:type="dxa"/>
            <w:shd w:val="clear" w:color="auto" w:fill="DAE8F2"/>
            <w:vAlign w:val="center"/>
          </w:tcPr>
          <w:p w14:paraId="66F51C7D" w14:textId="16176E3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7C4600A8" w14:textId="77777777" w:rsidTr="00D21B0E">
        <w:tc>
          <w:tcPr>
            <w:tcW w:w="5171" w:type="dxa"/>
            <w:shd w:val="clear" w:color="auto" w:fill="CBFFCB"/>
          </w:tcPr>
          <w:p w14:paraId="5BB9D158" w14:textId="249421B2"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02A0F4B7" w14:textId="61DD7C7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161.200,00</w:t>
            </w:r>
          </w:p>
        </w:tc>
        <w:tc>
          <w:tcPr>
            <w:tcW w:w="1300" w:type="dxa"/>
            <w:shd w:val="clear" w:color="auto" w:fill="CBFFCB"/>
          </w:tcPr>
          <w:p w14:paraId="73D8B87D" w14:textId="08FC89B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C2A9377" w14:textId="5B3B286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161.200,00</w:t>
            </w:r>
          </w:p>
        </w:tc>
        <w:tc>
          <w:tcPr>
            <w:tcW w:w="960" w:type="dxa"/>
            <w:shd w:val="clear" w:color="auto" w:fill="CBFFCB"/>
          </w:tcPr>
          <w:p w14:paraId="686816F7" w14:textId="078B221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62B48F6" w14:textId="77777777" w:rsidTr="00D21B0E">
        <w:tc>
          <w:tcPr>
            <w:tcW w:w="5171" w:type="dxa"/>
            <w:shd w:val="clear" w:color="auto" w:fill="F2F2F2"/>
          </w:tcPr>
          <w:p w14:paraId="52F20DFA" w14:textId="159AB553"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B0EFF2C" w14:textId="6B2AF9B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161.200,00</w:t>
            </w:r>
          </w:p>
        </w:tc>
        <w:tc>
          <w:tcPr>
            <w:tcW w:w="1300" w:type="dxa"/>
            <w:shd w:val="clear" w:color="auto" w:fill="F2F2F2"/>
          </w:tcPr>
          <w:p w14:paraId="795FFC2B" w14:textId="6ABAF1C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7259FEDF" w14:textId="20D95C8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161.200,00</w:t>
            </w:r>
          </w:p>
        </w:tc>
        <w:tc>
          <w:tcPr>
            <w:tcW w:w="960" w:type="dxa"/>
            <w:shd w:val="clear" w:color="auto" w:fill="F2F2F2"/>
          </w:tcPr>
          <w:p w14:paraId="01939798" w14:textId="4DC01BC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6AF4ED44" w14:textId="77777777" w:rsidTr="00D21B0E">
        <w:tc>
          <w:tcPr>
            <w:tcW w:w="5171" w:type="dxa"/>
          </w:tcPr>
          <w:p w14:paraId="32397D52" w14:textId="513F335A"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35 Subvencije</w:t>
            </w:r>
          </w:p>
        </w:tc>
        <w:tc>
          <w:tcPr>
            <w:tcW w:w="1300" w:type="dxa"/>
          </w:tcPr>
          <w:p w14:paraId="628989C7" w14:textId="00A1E20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161.200,00</w:t>
            </w:r>
          </w:p>
        </w:tc>
        <w:tc>
          <w:tcPr>
            <w:tcW w:w="1300" w:type="dxa"/>
          </w:tcPr>
          <w:p w14:paraId="51779313" w14:textId="5D691AA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3521C70" w14:textId="243173E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161.200,00</w:t>
            </w:r>
          </w:p>
        </w:tc>
        <w:tc>
          <w:tcPr>
            <w:tcW w:w="960" w:type="dxa"/>
          </w:tcPr>
          <w:p w14:paraId="3019DB0A" w14:textId="18376EE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4FB3C87" w14:textId="77777777" w:rsidTr="00D21B0E">
        <w:tc>
          <w:tcPr>
            <w:tcW w:w="5171" w:type="dxa"/>
            <w:shd w:val="clear" w:color="auto" w:fill="CBFFCB"/>
          </w:tcPr>
          <w:p w14:paraId="3C3E9CBA" w14:textId="454DDCFC"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490F68B5" w14:textId="5723967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40.000,00</w:t>
            </w:r>
          </w:p>
        </w:tc>
        <w:tc>
          <w:tcPr>
            <w:tcW w:w="1300" w:type="dxa"/>
            <w:shd w:val="clear" w:color="auto" w:fill="CBFFCB"/>
          </w:tcPr>
          <w:p w14:paraId="6F30B920" w14:textId="0B51760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3B3AE481" w14:textId="4F28E57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40.000,00</w:t>
            </w:r>
          </w:p>
        </w:tc>
        <w:tc>
          <w:tcPr>
            <w:tcW w:w="960" w:type="dxa"/>
            <w:shd w:val="clear" w:color="auto" w:fill="CBFFCB"/>
          </w:tcPr>
          <w:p w14:paraId="5D5D07A5" w14:textId="6EF8160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37F72D25" w14:textId="77777777" w:rsidTr="00D21B0E">
        <w:tc>
          <w:tcPr>
            <w:tcW w:w="5171" w:type="dxa"/>
            <w:shd w:val="clear" w:color="auto" w:fill="F2F2F2"/>
          </w:tcPr>
          <w:p w14:paraId="611187D2" w14:textId="208BACC0"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78946538" w14:textId="296F001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40.000,00</w:t>
            </w:r>
          </w:p>
        </w:tc>
        <w:tc>
          <w:tcPr>
            <w:tcW w:w="1300" w:type="dxa"/>
            <w:shd w:val="clear" w:color="auto" w:fill="F2F2F2"/>
          </w:tcPr>
          <w:p w14:paraId="6FFBFEB1" w14:textId="226350F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166B520" w14:textId="5726E38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40.000,00</w:t>
            </w:r>
          </w:p>
        </w:tc>
        <w:tc>
          <w:tcPr>
            <w:tcW w:w="960" w:type="dxa"/>
            <w:shd w:val="clear" w:color="auto" w:fill="F2F2F2"/>
          </w:tcPr>
          <w:p w14:paraId="4C3F6AF6" w14:textId="09F4C32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19CC6B5" w14:textId="77777777" w:rsidTr="00D21B0E">
        <w:tc>
          <w:tcPr>
            <w:tcW w:w="5171" w:type="dxa"/>
          </w:tcPr>
          <w:p w14:paraId="796352ED" w14:textId="267FEEF0"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35 Subvencije</w:t>
            </w:r>
          </w:p>
        </w:tc>
        <w:tc>
          <w:tcPr>
            <w:tcW w:w="1300" w:type="dxa"/>
          </w:tcPr>
          <w:p w14:paraId="72715783" w14:textId="14FE374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Pr>
          <w:p w14:paraId="013741E4" w14:textId="779C045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FE780B3" w14:textId="37609F5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Pr>
          <w:p w14:paraId="2F4127B3" w14:textId="10CD4C3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B5BC5D6" w14:textId="77777777" w:rsidTr="00D21B0E">
        <w:trPr>
          <w:trHeight w:val="540"/>
        </w:trPr>
        <w:tc>
          <w:tcPr>
            <w:tcW w:w="5171" w:type="dxa"/>
            <w:shd w:val="clear" w:color="auto" w:fill="DAE8F2"/>
            <w:vAlign w:val="center"/>
          </w:tcPr>
          <w:p w14:paraId="5AC72F69" w14:textId="4AC17E61"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A100402 Tuzemne članarine</w:t>
            </w:r>
          </w:p>
        </w:tc>
        <w:tc>
          <w:tcPr>
            <w:tcW w:w="1300" w:type="dxa"/>
            <w:shd w:val="clear" w:color="auto" w:fill="DAE8F2"/>
            <w:vAlign w:val="center"/>
          </w:tcPr>
          <w:p w14:paraId="2672BB58" w14:textId="7C1A2EB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5.000,00</w:t>
            </w:r>
          </w:p>
        </w:tc>
        <w:tc>
          <w:tcPr>
            <w:tcW w:w="1300" w:type="dxa"/>
            <w:shd w:val="clear" w:color="auto" w:fill="DAE8F2"/>
            <w:vAlign w:val="center"/>
          </w:tcPr>
          <w:p w14:paraId="1A89DD89" w14:textId="137E4C3E"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36049DF2" w14:textId="6F3F977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5.000,00</w:t>
            </w:r>
          </w:p>
        </w:tc>
        <w:tc>
          <w:tcPr>
            <w:tcW w:w="960" w:type="dxa"/>
            <w:shd w:val="clear" w:color="auto" w:fill="DAE8F2"/>
            <w:vAlign w:val="center"/>
          </w:tcPr>
          <w:p w14:paraId="6A2C2A33" w14:textId="75A2081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5652ECF7" w14:textId="77777777" w:rsidTr="00D21B0E">
        <w:tc>
          <w:tcPr>
            <w:tcW w:w="5171" w:type="dxa"/>
            <w:shd w:val="clear" w:color="auto" w:fill="CBFFCB"/>
          </w:tcPr>
          <w:p w14:paraId="2939AF64" w14:textId="4659AF00"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250A5C35" w14:textId="799B62B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1300" w:type="dxa"/>
            <w:shd w:val="clear" w:color="auto" w:fill="CBFFCB"/>
          </w:tcPr>
          <w:p w14:paraId="19801EAB" w14:textId="5927373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3254F8D" w14:textId="507EE58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960" w:type="dxa"/>
            <w:shd w:val="clear" w:color="auto" w:fill="CBFFCB"/>
          </w:tcPr>
          <w:p w14:paraId="2969AE5D" w14:textId="2F37E84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4A60269" w14:textId="77777777" w:rsidTr="00D21B0E">
        <w:tc>
          <w:tcPr>
            <w:tcW w:w="5171" w:type="dxa"/>
            <w:shd w:val="clear" w:color="auto" w:fill="F2F2F2"/>
          </w:tcPr>
          <w:p w14:paraId="558C644A" w14:textId="7FB7585F"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05F04A32" w14:textId="37C639B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w:t>
            </w:r>
          </w:p>
        </w:tc>
        <w:tc>
          <w:tcPr>
            <w:tcW w:w="1300" w:type="dxa"/>
            <w:shd w:val="clear" w:color="auto" w:fill="F2F2F2"/>
          </w:tcPr>
          <w:p w14:paraId="6E5B1570" w14:textId="4AA1B9A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7524926" w14:textId="395B81F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w:t>
            </w:r>
          </w:p>
        </w:tc>
        <w:tc>
          <w:tcPr>
            <w:tcW w:w="960" w:type="dxa"/>
            <w:shd w:val="clear" w:color="auto" w:fill="F2F2F2"/>
          </w:tcPr>
          <w:p w14:paraId="6ACCFA2A" w14:textId="06960C8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4AD819E" w14:textId="77777777" w:rsidTr="00D21B0E">
        <w:tc>
          <w:tcPr>
            <w:tcW w:w="5171" w:type="dxa"/>
          </w:tcPr>
          <w:p w14:paraId="3890097B" w14:textId="3F5273BF"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08C88343" w14:textId="592F4F3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0F605113" w14:textId="06FEA8E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D12EE0F" w14:textId="72A1868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5A43C370" w14:textId="39B3754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47E346F" w14:textId="77777777" w:rsidTr="00D21B0E">
        <w:trPr>
          <w:trHeight w:val="540"/>
        </w:trPr>
        <w:tc>
          <w:tcPr>
            <w:tcW w:w="5171" w:type="dxa"/>
            <w:shd w:val="clear" w:color="auto" w:fill="DAE8F2"/>
            <w:vAlign w:val="center"/>
          </w:tcPr>
          <w:p w14:paraId="2408E015" w14:textId="68AE4410"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A100403 Naknade za štetu</w:t>
            </w:r>
          </w:p>
        </w:tc>
        <w:tc>
          <w:tcPr>
            <w:tcW w:w="1300" w:type="dxa"/>
            <w:shd w:val="clear" w:color="auto" w:fill="DAE8F2"/>
            <w:vAlign w:val="center"/>
          </w:tcPr>
          <w:p w14:paraId="038939DC" w14:textId="00760D6E"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10.000,00</w:t>
            </w:r>
          </w:p>
        </w:tc>
        <w:tc>
          <w:tcPr>
            <w:tcW w:w="1300" w:type="dxa"/>
            <w:shd w:val="clear" w:color="auto" w:fill="DAE8F2"/>
            <w:vAlign w:val="center"/>
          </w:tcPr>
          <w:p w14:paraId="427D5130" w14:textId="4BEDF2D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CA074FA" w14:textId="028A706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10.000,00</w:t>
            </w:r>
          </w:p>
        </w:tc>
        <w:tc>
          <w:tcPr>
            <w:tcW w:w="960" w:type="dxa"/>
            <w:shd w:val="clear" w:color="auto" w:fill="DAE8F2"/>
            <w:vAlign w:val="center"/>
          </w:tcPr>
          <w:p w14:paraId="12B49329" w14:textId="1406471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2A67A62D" w14:textId="77777777" w:rsidTr="00D21B0E">
        <w:tc>
          <w:tcPr>
            <w:tcW w:w="5171" w:type="dxa"/>
            <w:shd w:val="clear" w:color="auto" w:fill="CBFFCB"/>
          </w:tcPr>
          <w:p w14:paraId="067256C1" w14:textId="655ED181"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6B76CED3" w14:textId="019834C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10.000,00</w:t>
            </w:r>
          </w:p>
        </w:tc>
        <w:tc>
          <w:tcPr>
            <w:tcW w:w="1300" w:type="dxa"/>
            <w:shd w:val="clear" w:color="auto" w:fill="CBFFCB"/>
          </w:tcPr>
          <w:p w14:paraId="47E97501" w14:textId="472E8EB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23A870C" w14:textId="6026C29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10.000,00</w:t>
            </w:r>
          </w:p>
        </w:tc>
        <w:tc>
          <w:tcPr>
            <w:tcW w:w="960" w:type="dxa"/>
            <w:shd w:val="clear" w:color="auto" w:fill="CBFFCB"/>
          </w:tcPr>
          <w:p w14:paraId="7A5BAF79" w14:textId="4A03658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4714D60" w14:textId="77777777" w:rsidTr="00D21B0E">
        <w:tc>
          <w:tcPr>
            <w:tcW w:w="5171" w:type="dxa"/>
            <w:shd w:val="clear" w:color="auto" w:fill="F2F2F2"/>
          </w:tcPr>
          <w:p w14:paraId="5432C6DE" w14:textId="49B22288"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3B0404B2" w14:textId="51E3A04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10.000,00</w:t>
            </w:r>
          </w:p>
        </w:tc>
        <w:tc>
          <w:tcPr>
            <w:tcW w:w="1300" w:type="dxa"/>
            <w:shd w:val="clear" w:color="auto" w:fill="F2F2F2"/>
          </w:tcPr>
          <w:p w14:paraId="2434F689" w14:textId="2487F08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1EE29F64" w14:textId="0E240C4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10.000,00</w:t>
            </w:r>
          </w:p>
        </w:tc>
        <w:tc>
          <w:tcPr>
            <w:tcW w:w="960" w:type="dxa"/>
            <w:shd w:val="clear" w:color="auto" w:fill="F2F2F2"/>
          </w:tcPr>
          <w:p w14:paraId="77098CF3" w14:textId="17F76BA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E474EE8" w14:textId="77777777" w:rsidTr="00D21B0E">
        <w:tc>
          <w:tcPr>
            <w:tcW w:w="5171" w:type="dxa"/>
          </w:tcPr>
          <w:p w14:paraId="4209E632" w14:textId="50AAFDB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Pr>
          <w:p w14:paraId="10D0D49F" w14:textId="4AD40A6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3679A40A" w14:textId="439F0E3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396EA06" w14:textId="47F1522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7F9CD293" w14:textId="0FE9C43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4A56230F" w14:textId="77777777" w:rsidTr="00D21B0E">
        <w:trPr>
          <w:trHeight w:val="540"/>
        </w:trPr>
        <w:tc>
          <w:tcPr>
            <w:tcW w:w="5171" w:type="dxa"/>
            <w:shd w:val="clear" w:color="auto" w:fill="17365D"/>
            <w:vAlign w:val="center"/>
          </w:tcPr>
          <w:p w14:paraId="6D8F5956" w14:textId="658BCC8A"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1005 Djelatnost socijalne skrbi</w:t>
            </w:r>
          </w:p>
        </w:tc>
        <w:tc>
          <w:tcPr>
            <w:tcW w:w="1300" w:type="dxa"/>
            <w:shd w:val="clear" w:color="auto" w:fill="17365D"/>
            <w:vAlign w:val="center"/>
          </w:tcPr>
          <w:p w14:paraId="2F632185" w14:textId="3F32BF05"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253.000,00</w:t>
            </w:r>
          </w:p>
        </w:tc>
        <w:tc>
          <w:tcPr>
            <w:tcW w:w="1300" w:type="dxa"/>
            <w:shd w:val="clear" w:color="auto" w:fill="17365D"/>
            <w:vAlign w:val="center"/>
          </w:tcPr>
          <w:p w14:paraId="0909A6BD" w14:textId="18D70A72"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524E55B5" w14:textId="0CB872E9"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253.000,00</w:t>
            </w:r>
          </w:p>
        </w:tc>
        <w:tc>
          <w:tcPr>
            <w:tcW w:w="960" w:type="dxa"/>
            <w:shd w:val="clear" w:color="auto" w:fill="17365D"/>
            <w:vAlign w:val="center"/>
          </w:tcPr>
          <w:p w14:paraId="223AF1AC" w14:textId="1B1D10AA"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7F2BBE26" w14:textId="77777777" w:rsidTr="00D21B0E">
        <w:trPr>
          <w:trHeight w:val="540"/>
        </w:trPr>
        <w:tc>
          <w:tcPr>
            <w:tcW w:w="5171" w:type="dxa"/>
            <w:shd w:val="clear" w:color="auto" w:fill="DAE8F2"/>
            <w:vAlign w:val="center"/>
          </w:tcPr>
          <w:p w14:paraId="239A94E2" w14:textId="4C2AA1A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A100501 Pomoć građanima i kućanstvima</w:t>
            </w:r>
          </w:p>
        </w:tc>
        <w:tc>
          <w:tcPr>
            <w:tcW w:w="1300" w:type="dxa"/>
            <w:shd w:val="clear" w:color="auto" w:fill="DAE8F2"/>
            <w:vAlign w:val="center"/>
          </w:tcPr>
          <w:p w14:paraId="7C4E6A41" w14:textId="1A895D0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253.000,00</w:t>
            </w:r>
          </w:p>
        </w:tc>
        <w:tc>
          <w:tcPr>
            <w:tcW w:w="1300" w:type="dxa"/>
            <w:shd w:val="clear" w:color="auto" w:fill="DAE8F2"/>
            <w:vAlign w:val="center"/>
          </w:tcPr>
          <w:p w14:paraId="674F3CBE" w14:textId="22C21CE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65DA2C0C" w14:textId="0BDB711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253.000,00</w:t>
            </w:r>
          </w:p>
        </w:tc>
        <w:tc>
          <w:tcPr>
            <w:tcW w:w="960" w:type="dxa"/>
            <w:shd w:val="clear" w:color="auto" w:fill="DAE8F2"/>
            <w:vAlign w:val="center"/>
          </w:tcPr>
          <w:p w14:paraId="7DD8BF31" w14:textId="7C8EF29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66D36FAE" w14:textId="77777777" w:rsidTr="00D21B0E">
        <w:tc>
          <w:tcPr>
            <w:tcW w:w="5171" w:type="dxa"/>
            <w:shd w:val="clear" w:color="auto" w:fill="CBFFCB"/>
          </w:tcPr>
          <w:p w14:paraId="5EB9B1D2" w14:textId="58705F72"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14E7A4D3" w14:textId="6A0A6E3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53.000,00</w:t>
            </w:r>
          </w:p>
        </w:tc>
        <w:tc>
          <w:tcPr>
            <w:tcW w:w="1300" w:type="dxa"/>
            <w:shd w:val="clear" w:color="auto" w:fill="CBFFCB"/>
          </w:tcPr>
          <w:p w14:paraId="15AAFCD6" w14:textId="2D32C04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BB24A79" w14:textId="0F06E8D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53.000,00</w:t>
            </w:r>
          </w:p>
        </w:tc>
        <w:tc>
          <w:tcPr>
            <w:tcW w:w="960" w:type="dxa"/>
            <w:shd w:val="clear" w:color="auto" w:fill="CBFFCB"/>
          </w:tcPr>
          <w:p w14:paraId="61DFEEA7" w14:textId="171E53E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B2E2EE5" w14:textId="77777777" w:rsidTr="00D21B0E">
        <w:tc>
          <w:tcPr>
            <w:tcW w:w="5171" w:type="dxa"/>
            <w:shd w:val="clear" w:color="auto" w:fill="F2F2F2"/>
          </w:tcPr>
          <w:p w14:paraId="4A751312" w14:textId="45C9ED2B"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08697B19" w14:textId="6E9C6CA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53.000,00</w:t>
            </w:r>
          </w:p>
        </w:tc>
        <w:tc>
          <w:tcPr>
            <w:tcW w:w="1300" w:type="dxa"/>
            <w:shd w:val="clear" w:color="auto" w:fill="F2F2F2"/>
          </w:tcPr>
          <w:p w14:paraId="51A43497" w14:textId="0200267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23825BC6" w14:textId="5ACFA1A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53.000,00</w:t>
            </w:r>
          </w:p>
        </w:tc>
        <w:tc>
          <w:tcPr>
            <w:tcW w:w="960" w:type="dxa"/>
            <w:shd w:val="clear" w:color="auto" w:fill="F2F2F2"/>
          </w:tcPr>
          <w:p w14:paraId="5B078961" w14:textId="6A7A67E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974FB05" w14:textId="77777777" w:rsidTr="00D21B0E">
        <w:tc>
          <w:tcPr>
            <w:tcW w:w="5171" w:type="dxa"/>
          </w:tcPr>
          <w:p w14:paraId="614D7B41" w14:textId="27CED76B"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Pr>
          <w:p w14:paraId="747E6745" w14:textId="452AED3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Pr>
          <w:p w14:paraId="304CA92B" w14:textId="1ADB9D3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802AE11" w14:textId="762C1ED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Pr>
          <w:p w14:paraId="69DC74AD" w14:textId="15A7738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621BA609" w14:textId="77777777" w:rsidTr="00D21B0E">
        <w:tc>
          <w:tcPr>
            <w:tcW w:w="5171" w:type="dxa"/>
          </w:tcPr>
          <w:p w14:paraId="5F2E8DF3" w14:textId="59BD9F74"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Pr>
          <w:p w14:paraId="18089F24" w14:textId="5A9B0C7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DCDD5DD" w14:textId="093A1D9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923215" w14:textId="158D834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0F9855AE" w14:textId="70F1B2F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736DFA44" w14:textId="77777777" w:rsidTr="00D21B0E">
        <w:tc>
          <w:tcPr>
            <w:tcW w:w="5171" w:type="dxa"/>
            <w:shd w:val="clear" w:color="auto" w:fill="CBFFCB"/>
          </w:tcPr>
          <w:p w14:paraId="446A5A0D" w14:textId="5D26FFA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3F0D79B1" w14:textId="3C2BB58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200.000,00</w:t>
            </w:r>
          </w:p>
        </w:tc>
        <w:tc>
          <w:tcPr>
            <w:tcW w:w="1300" w:type="dxa"/>
            <w:shd w:val="clear" w:color="auto" w:fill="CBFFCB"/>
          </w:tcPr>
          <w:p w14:paraId="03025465" w14:textId="73DF53B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B6C590C" w14:textId="599C116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200.000,00</w:t>
            </w:r>
          </w:p>
        </w:tc>
        <w:tc>
          <w:tcPr>
            <w:tcW w:w="960" w:type="dxa"/>
            <w:shd w:val="clear" w:color="auto" w:fill="CBFFCB"/>
          </w:tcPr>
          <w:p w14:paraId="56A0D73C" w14:textId="5354D95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58B1E65" w14:textId="77777777" w:rsidTr="00D21B0E">
        <w:tc>
          <w:tcPr>
            <w:tcW w:w="5171" w:type="dxa"/>
            <w:shd w:val="clear" w:color="auto" w:fill="F2F2F2"/>
          </w:tcPr>
          <w:p w14:paraId="13E6D12A" w14:textId="4519C7A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18F2F27B" w14:textId="090C5B8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200.000,00</w:t>
            </w:r>
          </w:p>
        </w:tc>
        <w:tc>
          <w:tcPr>
            <w:tcW w:w="1300" w:type="dxa"/>
            <w:shd w:val="clear" w:color="auto" w:fill="F2F2F2"/>
          </w:tcPr>
          <w:p w14:paraId="3B4D1154" w14:textId="3A1F52E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169EA9A5" w14:textId="5EBC6F7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200.000,00</w:t>
            </w:r>
          </w:p>
        </w:tc>
        <w:tc>
          <w:tcPr>
            <w:tcW w:w="960" w:type="dxa"/>
            <w:shd w:val="clear" w:color="auto" w:fill="F2F2F2"/>
          </w:tcPr>
          <w:p w14:paraId="5FDEE885" w14:textId="7E0CF24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AC713BA" w14:textId="77777777" w:rsidTr="00D21B0E">
        <w:tc>
          <w:tcPr>
            <w:tcW w:w="5171" w:type="dxa"/>
          </w:tcPr>
          <w:p w14:paraId="0CA752C9" w14:textId="624C843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Pr>
          <w:p w14:paraId="0A1FA318" w14:textId="2C79DE7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Pr>
          <w:p w14:paraId="7AC07A6D" w14:textId="5A577D6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52595F8" w14:textId="6973996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Pr>
          <w:p w14:paraId="4DF71400" w14:textId="12D130A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209307AF" w14:textId="77777777" w:rsidTr="00D21B0E">
        <w:tc>
          <w:tcPr>
            <w:tcW w:w="5171" w:type="dxa"/>
          </w:tcPr>
          <w:p w14:paraId="278E56CC" w14:textId="439A966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Pr>
          <w:p w14:paraId="1AA4A59B" w14:textId="1C88880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190.000,00</w:t>
            </w:r>
          </w:p>
        </w:tc>
        <w:tc>
          <w:tcPr>
            <w:tcW w:w="1300" w:type="dxa"/>
          </w:tcPr>
          <w:p w14:paraId="3971E873" w14:textId="3CD6EDC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EF6602" w14:textId="1C6D9DF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190.000,00</w:t>
            </w:r>
          </w:p>
        </w:tc>
        <w:tc>
          <w:tcPr>
            <w:tcW w:w="960" w:type="dxa"/>
          </w:tcPr>
          <w:p w14:paraId="38293996" w14:textId="345244C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7E776441" w14:textId="77777777" w:rsidTr="00D21B0E">
        <w:trPr>
          <w:trHeight w:val="540"/>
        </w:trPr>
        <w:tc>
          <w:tcPr>
            <w:tcW w:w="5171" w:type="dxa"/>
            <w:shd w:val="clear" w:color="auto" w:fill="17365D"/>
            <w:vAlign w:val="center"/>
          </w:tcPr>
          <w:p w14:paraId="4DE6AEA8" w14:textId="454E1962"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1006 Javne potrebe u kulturi, sportu i društvene djelatnosti</w:t>
            </w:r>
          </w:p>
        </w:tc>
        <w:tc>
          <w:tcPr>
            <w:tcW w:w="1300" w:type="dxa"/>
            <w:shd w:val="clear" w:color="auto" w:fill="17365D"/>
            <w:vAlign w:val="center"/>
          </w:tcPr>
          <w:p w14:paraId="25C739BA" w14:textId="6030A389"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423.000,00</w:t>
            </w:r>
          </w:p>
        </w:tc>
        <w:tc>
          <w:tcPr>
            <w:tcW w:w="1300" w:type="dxa"/>
            <w:shd w:val="clear" w:color="auto" w:fill="17365D"/>
            <w:vAlign w:val="center"/>
          </w:tcPr>
          <w:p w14:paraId="66FE4E1D" w14:textId="44FE9DEE"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45079B8E" w14:textId="76FD8129"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423.000,00</w:t>
            </w:r>
          </w:p>
        </w:tc>
        <w:tc>
          <w:tcPr>
            <w:tcW w:w="960" w:type="dxa"/>
            <w:shd w:val="clear" w:color="auto" w:fill="17365D"/>
            <w:vAlign w:val="center"/>
          </w:tcPr>
          <w:p w14:paraId="4FE77B70" w14:textId="7650E99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7FE211FC" w14:textId="77777777" w:rsidTr="00D21B0E">
        <w:trPr>
          <w:trHeight w:val="540"/>
        </w:trPr>
        <w:tc>
          <w:tcPr>
            <w:tcW w:w="5171" w:type="dxa"/>
            <w:shd w:val="clear" w:color="auto" w:fill="DAE8F2"/>
            <w:vAlign w:val="center"/>
          </w:tcPr>
          <w:p w14:paraId="5D8CF18C" w14:textId="1ED8FD7D"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A100601 Donacije za društvene djelatnosti</w:t>
            </w:r>
          </w:p>
        </w:tc>
        <w:tc>
          <w:tcPr>
            <w:tcW w:w="1300" w:type="dxa"/>
            <w:shd w:val="clear" w:color="auto" w:fill="DAE8F2"/>
            <w:vAlign w:val="center"/>
          </w:tcPr>
          <w:p w14:paraId="031B7183" w14:textId="05817184"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373.000,00</w:t>
            </w:r>
          </w:p>
        </w:tc>
        <w:tc>
          <w:tcPr>
            <w:tcW w:w="1300" w:type="dxa"/>
            <w:shd w:val="clear" w:color="auto" w:fill="DAE8F2"/>
            <w:vAlign w:val="center"/>
          </w:tcPr>
          <w:p w14:paraId="4EDE6669" w14:textId="51EC84E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450BB059" w14:textId="79B39BB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373.000,00</w:t>
            </w:r>
          </w:p>
        </w:tc>
        <w:tc>
          <w:tcPr>
            <w:tcW w:w="960" w:type="dxa"/>
            <w:shd w:val="clear" w:color="auto" w:fill="DAE8F2"/>
            <w:vAlign w:val="center"/>
          </w:tcPr>
          <w:p w14:paraId="6C792DE1" w14:textId="7A697060"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765C4D09" w14:textId="77777777" w:rsidTr="00D21B0E">
        <w:tc>
          <w:tcPr>
            <w:tcW w:w="5171" w:type="dxa"/>
            <w:shd w:val="clear" w:color="auto" w:fill="CBFFCB"/>
          </w:tcPr>
          <w:p w14:paraId="65868E49" w14:textId="4E0447A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760D7B41" w14:textId="153ED05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373.000,00</w:t>
            </w:r>
          </w:p>
        </w:tc>
        <w:tc>
          <w:tcPr>
            <w:tcW w:w="1300" w:type="dxa"/>
            <w:shd w:val="clear" w:color="auto" w:fill="CBFFCB"/>
          </w:tcPr>
          <w:p w14:paraId="7E3E6CAA" w14:textId="25CAF27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3BDB9FEF" w14:textId="75C5ACA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373.000,00</w:t>
            </w:r>
          </w:p>
        </w:tc>
        <w:tc>
          <w:tcPr>
            <w:tcW w:w="960" w:type="dxa"/>
            <w:shd w:val="clear" w:color="auto" w:fill="CBFFCB"/>
          </w:tcPr>
          <w:p w14:paraId="73935622" w14:textId="3B7D7D8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8C4ECED" w14:textId="77777777" w:rsidTr="00D21B0E">
        <w:tc>
          <w:tcPr>
            <w:tcW w:w="5171" w:type="dxa"/>
            <w:shd w:val="clear" w:color="auto" w:fill="F2F2F2"/>
          </w:tcPr>
          <w:p w14:paraId="0483B50F" w14:textId="25C219C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4BC5C528" w14:textId="22641E1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373.000,00</w:t>
            </w:r>
          </w:p>
        </w:tc>
        <w:tc>
          <w:tcPr>
            <w:tcW w:w="1300" w:type="dxa"/>
            <w:shd w:val="clear" w:color="auto" w:fill="F2F2F2"/>
          </w:tcPr>
          <w:p w14:paraId="7D297F05" w14:textId="75E4468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BFAEDCF" w14:textId="51729CE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373.000,00</w:t>
            </w:r>
          </w:p>
        </w:tc>
        <w:tc>
          <w:tcPr>
            <w:tcW w:w="960" w:type="dxa"/>
            <w:shd w:val="clear" w:color="auto" w:fill="F2F2F2"/>
          </w:tcPr>
          <w:p w14:paraId="2481F5F1" w14:textId="34F95D0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7A3DEFF" w14:textId="77777777" w:rsidTr="00D21B0E">
        <w:tc>
          <w:tcPr>
            <w:tcW w:w="5171" w:type="dxa"/>
          </w:tcPr>
          <w:p w14:paraId="36218C92" w14:textId="24AEA21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Pr>
          <w:p w14:paraId="401A9A40" w14:textId="5A8D5B2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373.000,00</w:t>
            </w:r>
          </w:p>
        </w:tc>
        <w:tc>
          <w:tcPr>
            <w:tcW w:w="1300" w:type="dxa"/>
          </w:tcPr>
          <w:p w14:paraId="579C6197" w14:textId="7BEF626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558BD9E" w14:textId="299EE4D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373.000,00</w:t>
            </w:r>
          </w:p>
        </w:tc>
        <w:tc>
          <w:tcPr>
            <w:tcW w:w="960" w:type="dxa"/>
          </w:tcPr>
          <w:p w14:paraId="586F0F1E" w14:textId="4FBD89E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70DD3B9" w14:textId="77777777" w:rsidTr="00D21B0E">
        <w:trPr>
          <w:trHeight w:val="540"/>
        </w:trPr>
        <w:tc>
          <w:tcPr>
            <w:tcW w:w="5171" w:type="dxa"/>
            <w:shd w:val="clear" w:color="auto" w:fill="DAE8F2"/>
            <w:vAlign w:val="center"/>
          </w:tcPr>
          <w:p w14:paraId="27635F35" w14:textId="08803075"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KAPITALNI PROJEKT K100601 Kapitalne donacije za društvene djelatnosti</w:t>
            </w:r>
          </w:p>
        </w:tc>
        <w:tc>
          <w:tcPr>
            <w:tcW w:w="1300" w:type="dxa"/>
            <w:shd w:val="clear" w:color="auto" w:fill="DAE8F2"/>
            <w:vAlign w:val="center"/>
          </w:tcPr>
          <w:p w14:paraId="2A483AB0" w14:textId="38CFC09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50.000,00</w:t>
            </w:r>
          </w:p>
        </w:tc>
        <w:tc>
          <w:tcPr>
            <w:tcW w:w="1300" w:type="dxa"/>
            <w:shd w:val="clear" w:color="auto" w:fill="DAE8F2"/>
            <w:vAlign w:val="center"/>
          </w:tcPr>
          <w:p w14:paraId="300041E3" w14:textId="151C0A4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14EC740A" w14:textId="6FC3A3E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50.000,00</w:t>
            </w:r>
          </w:p>
        </w:tc>
        <w:tc>
          <w:tcPr>
            <w:tcW w:w="960" w:type="dxa"/>
            <w:shd w:val="clear" w:color="auto" w:fill="DAE8F2"/>
            <w:vAlign w:val="center"/>
          </w:tcPr>
          <w:p w14:paraId="4E2C5D8D" w14:textId="3F72D74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69D6D4BA" w14:textId="77777777" w:rsidTr="00D21B0E">
        <w:tc>
          <w:tcPr>
            <w:tcW w:w="5171" w:type="dxa"/>
            <w:shd w:val="clear" w:color="auto" w:fill="CBFFCB"/>
          </w:tcPr>
          <w:p w14:paraId="4A2E3FF4" w14:textId="71ABD6C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6B58527F" w14:textId="685CAAF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50.000,00</w:t>
            </w:r>
          </w:p>
        </w:tc>
        <w:tc>
          <w:tcPr>
            <w:tcW w:w="1300" w:type="dxa"/>
            <w:shd w:val="clear" w:color="auto" w:fill="CBFFCB"/>
          </w:tcPr>
          <w:p w14:paraId="3661D0B1" w14:textId="4618025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18FE832" w14:textId="221E0B4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50.000,00</w:t>
            </w:r>
          </w:p>
        </w:tc>
        <w:tc>
          <w:tcPr>
            <w:tcW w:w="960" w:type="dxa"/>
            <w:shd w:val="clear" w:color="auto" w:fill="CBFFCB"/>
          </w:tcPr>
          <w:p w14:paraId="68CBB475" w14:textId="75A2CC6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80AD7A5" w14:textId="77777777" w:rsidTr="00D21B0E">
        <w:tc>
          <w:tcPr>
            <w:tcW w:w="5171" w:type="dxa"/>
            <w:shd w:val="clear" w:color="auto" w:fill="F2F2F2"/>
          </w:tcPr>
          <w:p w14:paraId="7CE960DD" w14:textId="32FFA903"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035FE44" w14:textId="1503AA4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w:t>
            </w:r>
          </w:p>
        </w:tc>
        <w:tc>
          <w:tcPr>
            <w:tcW w:w="1300" w:type="dxa"/>
            <w:shd w:val="clear" w:color="auto" w:fill="F2F2F2"/>
          </w:tcPr>
          <w:p w14:paraId="52683378" w14:textId="48A8965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028B685A" w14:textId="069BC5E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50.000,00</w:t>
            </w:r>
          </w:p>
        </w:tc>
        <w:tc>
          <w:tcPr>
            <w:tcW w:w="960" w:type="dxa"/>
            <w:shd w:val="clear" w:color="auto" w:fill="F2F2F2"/>
          </w:tcPr>
          <w:p w14:paraId="392EEB6F" w14:textId="2103B09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0A98F3E" w14:textId="77777777" w:rsidTr="00D21B0E">
        <w:tc>
          <w:tcPr>
            <w:tcW w:w="5171" w:type="dxa"/>
          </w:tcPr>
          <w:p w14:paraId="6EB80D64" w14:textId="43E91B0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Pr>
          <w:p w14:paraId="25E6B8D4" w14:textId="60BEF61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Pr>
          <w:p w14:paraId="1F4D6E77" w14:textId="18F4D28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8938FB6" w14:textId="033DB25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Pr>
          <w:p w14:paraId="4FFD3A11" w14:textId="70F005B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0E034D0A" w14:textId="77777777" w:rsidTr="00D21B0E">
        <w:trPr>
          <w:trHeight w:val="540"/>
        </w:trPr>
        <w:tc>
          <w:tcPr>
            <w:tcW w:w="5171" w:type="dxa"/>
            <w:shd w:val="clear" w:color="auto" w:fill="17365D"/>
            <w:vAlign w:val="center"/>
          </w:tcPr>
          <w:p w14:paraId="46597690" w14:textId="2FAF25BE"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1007 Zaštita od požara</w:t>
            </w:r>
          </w:p>
        </w:tc>
        <w:tc>
          <w:tcPr>
            <w:tcW w:w="1300" w:type="dxa"/>
            <w:shd w:val="clear" w:color="auto" w:fill="17365D"/>
            <w:vAlign w:val="center"/>
          </w:tcPr>
          <w:p w14:paraId="7126579D" w14:textId="6D47AAD5"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60.000,00</w:t>
            </w:r>
          </w:p>
        </w:tc>
        <w:tc>
          <w:tcPr>
            <w:tcW w:w="1300" w:type="dxa"/>
            <w:shd w:val="clear" w:color="auto" w:fill="17365D"/>
            <w:vAlign w:val="center"/>
          </w:tcPr>
          <w:p w14:paraId="66FC120D" w14:textId="7171B226"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6F4D6BD7" w14:textId="31CC56EA"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60.000,00</w:t>
            </w:r>
          </w:p>
        </w:tc>
        <w:tc>
          <w:tcPr>
            <w:tcW w:w="960" w:type="dxa"/>
            <w:shd w:val="clear" w:color="auto" w:fill="17365D"/>
            <w:vAlign w:val="center"/>
          </w:tcPr>
          <w:p w14:paraId="082EFF42" w14:textId="072F1345"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75798A7E" w14:textId="77777777" w:rsidTr="00D21B0E">
        <w:trPr>
          <w:trHeight w:val="540"/>
        </w:trPr>
        <w:tc>
          <w:tcPr>
            <w:tcW w:w="5171" w:type="dxa"/>
            <w:shd w:val="clear" w:color="auto" w:fill="DAE8F2"/>
            <w:vAlign w:val="center"/>
          </w:tcPr>
          <w:p w14:paraId="5E0608D3" w14:textId="52C2FA7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A100701 Osnovna djelatnost DVD-a</w:t>
            </w:r>
          </w:p>
        </w:tc>
        <w:tc>
          <w:tcPr>
            <w:tcW w:w="1300" w:type="dxa"/>
            <w:shd w:val="clear" w:color="auto" w:fill="DAE8F2"/>
            <w:vAlign w:val="center"/>
          </w:tcPr>
          <w:p w14:paraId="288D5E3F" w14:textId="1D0F4FE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60.000,00</w:t>
            </w:r>
          </w:p>
        </w:tc>
        <w:tc>
          <w:tcPr>
            <w:tcW w:w="1300" w:type="dxa"/>
            <w:shd w:val="clear" w:color="auto" w:fill="DAE8F2"/>
            <w:vAlign w:val="center"/>
          </w:tcPr>
          <w:p w14:paraId="52655753" w14:textId="6F79B60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14D3ED16" w14:textId="2B49D5B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60.000,00</w:t>
            </w:r>
          </w:p>
        </w:tc>
        <w:tc>
          <w:tcPr>
            <w:tcW w:w="960" w:type="dxa"/>
            <w:shd w:val="clear" w:color="auto" w:fill="DAE8F2"/>
            <w:vAlign w:val="center"/>
          </w:tcPr>
          <w:p w14:paraId="213B27FB" w14:textId="4A994C0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033F8D5C" w14:textId="77777777" w:rsidTr="00D21B0E">
        <w:tc>
          <w:tcPr>
            <w:tcW w:w="5171" w:type="dxa"/>
            <w:shd w:val="clear" w:color="auto" w:fill="CBFFCB"/>
          </w:tcPr>
          <w:p w14:paraId="09BE22F5" w14:textId="381EBA9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5E4FC17B" w14:textId="0DEA221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60.000,00</w:t>
            </w:r>
          </w:p>
        </w:tc>
        <w:tc>
          <w:tcPr>
            <w:tcW w:w="1300" w:type="dxa"/>
            <w:shd w:val="clear" w:color="auto" w:fill="CBFFCB"/>
          </w:tcPr>
          <w:p w14:paraId="34BE7988" w14:textId="6A2A529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A4914D3" w14:textId="74AEAE2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60.000,00</w:t>
            </w:r>
          </w:p>
        </w:tc>
        <w:tc>
          <w:tcPr>
            <w:tcW w:w="960" w:type="dxa"/>
            <w:shd w:val="clear" w:color="auto" w:fill="CBFFCB"/>
          </w:tcPr>
          <w:p w14:paraId="30B0A1E5" w14:textId="6C5C562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04BB7A9" w14:textId="77777777" w:rsidTr="00D21B0E">
        <w:tc>
          <w:tcPr>
            <w:tcW w:w="5171" w:type="dxa"/>
            <w:shd w:val="clear" w:color="auto" w:fill="F2F2F2"/>
          </w:tcPr>
          <w:p w14:paraId="1E89ADA4" w14:textId="53D1A935"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2D7357C" w14:textId="2D5535C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60.000,00</w:t>
            </w:r>
          </w:p>
        </w:tc>
        <w:tc>
          <w:tcPr>
            <w:tcW w:w="1300" w:type="dxa"/>
            <w:shd w:val="clear" w:color="auto" w:fill="F2F2F2"/>
          </w:tcPr>
          <w:p w14:paraId="352BA5C6" w14:textId="38FD509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6835A98" w14:textId="6908776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60.000,00</w:t>
            </w:r>
          </w:p>
        </w:tc>
        <w:tc>
          <w:tcPr>
            <w:tcW w:w="960" w:type="dxa"/>
            <w:shd w:val="clear" w:color="auto" w:fill="F2F2F2"/>
          </w:tcPr>
          <w:p w14:paraId="583765DD" w14:textId="04D9BB7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B3B11B7" w14:textId="77777777" w:rsidTr="00D21B0E">
        <w:tc>
          <w:tcPr>
            <w:tcW w:w="5171" w:type="dxa"/>
          </w:tcPr>
          <w:p w14:paraId="058DC488" w14:textId="04238F5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Pr>
          <w:p w14:paraId="2AB93926" w14:textId="633EF21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1300" w:type="dxa"/>
          </w:tcPr>
          <w:p w14:paraId="1ED232EF" w14:textId="00DA555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0F8C349" w14:textId="5309B80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960" w:type="dxa"/>
          </w:tcPr>
          <w:p w14:paraId="62686D6E" w14:textId="36E616A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371CC47" w14:textId="77777777" w:rsidTr="00D21B0E">
        <w:trPr>
          <w:trHeight w:val="540"/>
        </w:trPr>
        <w:tc>
          <w:tcPr>
            <w:tcW w:w="5171" w:type="dxa"/>
            <w:shd w:val="clear" w:color="auto" w:fill="17365D"/>
            <w:vAlign w:val="center"/>
          </w:tcPr>
          <w:p w14:paraId="44BFBC37" w14:textId="0FB679F1"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1008 Nabava nefinancijske imovine</w:t>
            </w:r>
          </w:p>
        </w:tc>
        <w:tc>
          <w:tcPr>
            <w:tcW w:w="1300" w:type="dxa"/>
            <w:shd w:val="clear" w:color="auto" w:fill="17365D"/>
            <w:vAlign w:val="center"/>
          </w:tcPr>
          <w:p w14:paraId="0AA45297" w14:textId="6670C43A"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2.339.100,00</w:t>
            </w:r>
          </w:p>
        </w:tc>
        <w:tc>
          <w:tcPr>
            <w:tcW w:w="1300" w:type="dxa"/>
            <w:shd w:val="clear" w:color="auto" w:fill="17365D"/>
            <w:vAlign w:val="center"/>
          </w:tcPr>
          <w:p w14:paraId="5D011EB4" w14:textId="0F24CF52"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398.500,00</w:t>
            </w:r>
          </w:p>
        </w:tc>
        <w:tc>
          <w:tcPr>
            <w:tcW w:w="1300" w:type="dxa"/>
            <w:shd w:val="clear" w:color="auto" w:fill="17365D"/>
            <w:vAlign w:val="center"/>
          </w:tcPr>
          <w:p w14:paraId="0F03D3E8" w14:textId="123245FF"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2.737.600,00</w:t>
            </w:r>
          </w:p>
        </w:tc>
        <w:tc>
          <w:tcPr>
            <w:tcW w:w="960" w:type="dxa"/>
            <w:shd w:val="clear" w:color="auto" w:fill="17365D"/>
            <w:vAlign w:val="center"/>
          </w:tcPr>
          <w:p w14:paraId="20E53011" w14:textId="2DB40CDF"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117,04%</w:t>
            </w:r>
          </w:p>
        </w:tc>
      </w:tr>
      <w:tr w:rsidR="00D21B0E" w:rsidRPr="00D21B0E" w14:paraId="0875A934" w14:textId="77777777" w:rsidTr="00D21B0E">
        <w:trPr>
          <w:trHeight w:val="540"/>
        </w:trPr>
        <w:tc>
          <w:tcPr>
            <w:tcW w:w="5171" w:type="dxa"/>
            <w:shd w:val="clear" w:color="auto" w:fill="DAE8F2"/>
            <w:vAlign w:val="center"/>
          </w:tcPr>
          <w:p w14:paraId="694DA316" w14:textId="24E8F50D"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lastRenderedPageBreak/>
              <w:t>KAPITALNI PROJEKT K100801 Izgradnja komunalne infrastrukture</w:t>
            </w:r>
          </w:p>
        </w:tc>
        <w:tc>
          <w:tcPr>
            <w:tcW w:w="1300" w:type="dxa"/>
            <w:shd w:val="clear" w:color="auto" w:fill="DAE8F2"/>
            <w:vAlign w:val="center"/>
          </w:tcPr>
          <w:p w14:paraId="62767F4C" w14:textId="180DC04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697.400,00</w:t>
            </w:r>
          </w:p>
        </w:tc>
        <w:tc>
          <w:tcPr>
            <w:tcW w:w="1300" w:type="dxa"/>
            <w:shd w:val="clear" w:color="auto" w:fill="DAE8F2"/>
            <w:vAlign w:val="center"/>
          </w:tcPr>
          <w:p w14:paraId="76FE6D8F" w14:textId="629715E0"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23.000,00</w:t>
            </w:r>
          </w:p>
        </w:tc>
        <w:tc>
          <w:tcPr>
            <w:tcW w:w="1300" w:type="dxa"/>
            <w:shd w:val="clear" w:color="auto" w:fill="DAE8F2"/>
            <w:vAlign w:val="center"/>
          </w:tcPr>
          <w:p w14:paraId="19BDF6D2" w14:textId="592F0C4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720.400,00</w:t>
            </w:r>
          </w:p>
        </w:tc>
        <w:tc>
          <w:tcPr>
            <w:tcW w:w="960" w:type="dxa"/>
            <w:shd w:val="clear" w:color="auto" w:fill="DAE8F2"/>
            <w:vAlign w:val="center"/>
          </w:tcPr>
          <w:p w14:paraId="27B2911C" w14:textId="7CF74B8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103,30%</w:t>
            </w:r>
          </w:p>
        </w:tc>
      </w:tr>
      <w:tr w:rsidR="00D21B0E" w:rsidRPr="00D21B0E" w14:paraId="13BEF2E3" w14:textId="77777777" w:rsidTr="00D21B0E">
        <w:tc>
          <w:tcPr>
            <w:tcW w:w="5171" w:type="dxa"/>
            <w:shd w:val="clear" w:color="auto" w:fill="CBFFCB"/>
          </w:tcPr>
          <w:p w14:paraId="4EEF565C" w14:textId="1F78B3B3"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4ED0E708" w14:textId="7492AD9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w:t>
            </w:r>
          </w:p>
        </w:tc>
        <w:tc>
          <w:tcPr>
            <w:tcW w:w="1300" w:type="dxa"/>
            <w:shd w:val="clear" w:color="auto" w:fill="CBFFCB"/>
          </w:tcPr>
          <w:p w14:paraId="3F3BEF0E" w14:textId="3A19A82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94EBB0F" w14:textId="0555ED8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4.000,00</w:t>
            </w:r>
          </w:p>
        </w:tc>
        <w:tc>
          <w:tcPr>
            <w:tcW w:w="960" w:type="dxa"/>
            <w:shd w:val="clear" w:color="auto" w:fill="CBFFCB"/>
          </w:tcPr>
          <w:p w14:paraId="5C6B1985" w14:textId="4C859DA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6776346" w14:textId="77777777" w:rsidTr="00D21B0E">
        <w:tc>
          <w:tcPr>
            <w:tcW w:w="5171" w:type="dxa"/>
            <w:shd w:val="clear" w:color="auto" w:fill="F2F2F2"/>
          </w:tcPr>
          <w:p w14:paraId="159639FD" w14:textId="6D284B3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3F3B61F9" w14:textId="3DD9A40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w:t>
            </w:r>
          </w:p>
        </w:tc>
        <w:tc>
          <w:tcPr>
            <w:tcW w:w="1300" w:type="dxa"/>
            <w:shd w:val="clear" w:color="auto" w:fill="F2F2F2"/>
          </w:tcPr>
          <w:p w14:paraId="642A56BC" w14:textId="6176FC9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74E5CDD" w14:textId="2CC5B28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4.000,00</w:t>
            </w:r>
          </w:p>
        </w:tc>
        <w:tc>
          <w:tcPr>
            <w:tcW w:w="960" w:type="dxa"/>
            <w:shd w:val="clear" w:color="auto" w:fill="F2F2F2"/>
          </w:tcPr>
          <w:p w14:paraId="244D59B6" w14:textId="375DE3C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377615F" w14:textId="77777777" w:rsidTr="00D21B0E">
        <w:tc>
          <w:tcPr>
            <w:tcW w:w="5171" w:type="dxa"/>
          </w:tcPr>
          <w:p w14:paraId="019288B0" w14:textId="45DF77D7"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6D9278CA" w14:textId="2905568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Pr>
          <w:p w14:paraId="2730C7B6" w14:textId="4CD5A10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56A468B" w14:textId="3A8F92E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Pr>
          <w:p w14:paraId="29210988" w14:textId="3102E64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64B7FBA" w14:textId="77777777" w:rsidTr="00D21B0E">
        <w:tc>
          <w:tcPr>
            <w:tcW w:w="5171" w:type="dxa"/>
            <w:shd w:val="clear" w:color="auto" w:fill="CBFFCB"/>
          </w:tcPr>
          <w:p w14:paraId="2F30D3B2" w14:textId="296FE122"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7F361107" w14:textId="441C91A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150.200,00</w:t>
            </w:r>
          </w:p>
        </w:tc>
        <w:tc>
          <w:tcPr>
            <w:tcW w:w="1300" w:type="dxa"/>
            <w:shd w:val="clear" w:color="auto" w:fill="CBFFCB"/>
          </w:tcPr>
          <w:p w14:paraId="583830AE" w14:textId="170D2F6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EB055DA" w14:textId="6FE14E6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150.200,00</w:t>
            </w:r>
          </w:p>
        </w:tc>
        <w:tc>
          <w:tcPr>
            <w:tcW w:w="960" w:type="dxa"/>
            <w:shd w:val="clear" w:color="auto" w:fill="CBFFCB"/>
          </w:tcPr>
          <w:p w14:paraId="4DDA99CF" w14:textId="318A7FA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FB26920" w14:textId="77777777" w:rsidTr="00D21B0E">
        <w:tc>
          <w:tcPr>
            <w:tcW w:w="5171" w:type="dxa"/>
            <w:shd w:val="clear" w:color="auto" w:fill="F2F2F2"/>
          </w:tcPr>
          <w:p w14:paraId="2D83CA1B" w14:textId="4A77A14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33ED2CD3" w14:textId="6A72100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150.200,00</w:t>
            </w:r>
          </w:p>
        </w:tc>
        <w:tc>
          <w:tcPr>
            <w:tcW w:w="1300" w:type="dxa"/>
            <w:shd w:val="clear" w:color="auto" w:fill="F2F2F2"/>
          </w:tcPr>
          <w:p w14:paraId="2CDD6B47" w14:textId="34DDDF7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569475A" w14:textId="3ED1D86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150.200,00</w:t>
            </w:r>
          </w:p>
        </w:tc>
        <w:tc>
          <w:tcPr>
            <w:tcW w:w="960" w:type="dxa"/>
            <w:shd w:val="clear" w:color="auto" w:fill="F2F2F2"/>
          </w:tcPr>
          <w:p w14:paraId="72E32940" w14:textId="1367C5E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295F79B7" w14:textId="77777777" w:rsidTr="00D21B0E">
        <w:tc>
          <w:tcPr>
            <w:tcW w:w="5171" w:type="dxa"/>
          </w:tcPr>
          <w:p w14:paraId="2C4DF124" w14:textId="4ECD3B3F"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4528B0F1" w14:textId="3266C19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150.200,00</w:t>
            </w:r>
          </w:p>
        </w:tc>
        <w:tc>
          <w:tcPr>
            <w:tcW w:w="1300" w:type="dxa"/>
          </w:tcPr>
          <w:p w14:paraId="4518F69A" w14:textId="2B1DB8A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9B93EBF" w14:textId="2E42206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150.200,00</w:t>
            </w:r>
          </w:p>
        </w:tc>
        <w:tc>
          <w:tcPr>
            <w:tcW w:w="960" w:type="dxa"/>
          </w:tcPr>
          <w:p w14:paraId="02A90633" w14:textId="39E3118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4EFC85E" w14:textId="77777777" w:rsidTr="00D21B0E">
        <w:tc>
          <w:tcPr>
            <w:tcW w:w="5171" w:type="dxa"/>
            <w:shd w:val="clear" w:color="auto" w:fill="CBFFCB"/>
          </w:tcPr>
          <w:p w14:paraId="2E32526A" w14:textId="0DE6A8A0"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57 Ostali programi EU</w:t>
            </w:r>
          </w:p>
        </w:tc>
        <w:tc>
          <w:tcPr>
            <w:tcW w:w="1300" w:type="dxa"/>
            <w:shd w:val="clear" w:color="auto" w:fill="CBFFCB"/>
          </w:tcPr>
          <w:p w14:paraId="5B9087C5" w14:textId="64DFB9D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325.200,00</w:t>
            </w:r>
          </w:p>
        </w:tc>
        <w:tc>
          <w:tcPr>
            <w:tcW w:w="1300" w:type="dxa"/>
            <w:shd w:val="clear" w:color="auto" w:fill="CBFFCB"/>
          </w:tcPr>
          <w:p w14:paraId="52B5738C" w14:textId="75EA7F3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61E99AE" w14:textId="4020688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325.200,00</w:t>
            </w:r>
          </w:p>
        </w:tc>
        <w:tc>
          <w:tcPr>
            <w:tcW w:w="960" w:type="dxa"/>
            <w:shd w:val="clear" w:color="auto" w:fill="CBFFCB"/>
          </w:tcPr>
          <w:p w14:paraId="2EFA5731" w14:textId="3657F35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34C42FFE" w14:textId="77777777" w:rsidTr="00D21B0E">
        <w:tc>
          <w:tcPr>
            <w:tcW w:w="5171" w:type="dxa"/>
            <w:shd w:val="clear" w:color="auto" w:fill="F2F2F2"/>
          </w:tcPr>
          <w:p w14:paraId="00657848" w14:textId="6571F4B8"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4FC42032" w14:textId="5FC621B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325.200,00</w:t>
            </w:r>
          </w:p>
        </w:tc>
        <w:tc>
          <w:tcPr>
            <w:tcW w:w="1300" w:type="dxa"/>
            <w:shd w:val="clear" w:color="auto" w:fill="F2F2F2"/>
          </w:tcPr>
          <w:p w14:paraId="3214074B" w14:textId="4F075DE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568840A" w14:textId="68A9BE7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325.200,00</w:t>
            </w:r>
          </w:p>
        </w:tc>
        <w:tc>
          <w:tcPr>
            <w:tcW w:w="960" w:type="dxa"/>
            <w:shd w:val="clear" w:color="auto" w:fill="F2F2F2"/>
          </w:tcPr>
          <w:p w14:paraId="559E4B86" w14:textId="52FC650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A49F61D" w14:textId="77777777" w:rsidTr="00D21B0E">
        <w:tc>
          <w:tcPr>
            <w:tcW w:w="5171" w:type="dxa"/>
          </w:tcPr>
          <w:p w14:paraId="0967B20C" w14:textId="22736C6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6A262C01" w14:textId="4112C2A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325.200,00</w:t>
            </w:r>
          </w:p>
        </w:tc>
        <w:tc>
          <w:tcPr>
            <w:tcW w:w="1300" w:type="dxa"/>
          </w:tcPr>
          <w:p w14:paraId="557324AA" w14:textId="07C13CB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D5262BA" w14:textId="1B43AC2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325.200,00</w:t>
            </w:r>
          </w:p>
        </w:tc>
        <w:tc>
          <w:tcPr>
            <w:tcW w:w="960" w:type="dxa"/>
          </w:tcPr>
          <w:p w14:paraId="1CA252AA" w14:textId="0E2FFBF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4384FB5" w14:textId="77777777" w:rsidTr="00D21B0E">
        <w:tc>
          <w:tcPr>
            <w:tcW w:w="5171" w:type="dxa"/>
            <w:shd w:val="clear" w:color="auto" w:fill="CBFFCB"/>
          </w:tcPr>
          <w:p w14:paraId="08CDBF44" w14:textId="4F56936B"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582F58F0" w14:textId="4762405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160.000,00</w:t>
            </w:r>
          </w:p>
        </w:tc>
        <w:tc>
          <w:tcPr>
            <w:tcW w:w="1300" w:type="dxa"/>
            <w:shd w:val="clear" w:color="auto" w:fill="CBFFCB"/>
          </w:tcPr>
          <w:p w14:paraId="2B73C2BC" w14:textId="1F4B4CF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23.000,00</w:t>
            </w:r>
          </w:p>
        </w:tc>
        <w:tc>
          <w:tcPr>
            <w:tcW w:w="1300" w:type="dxa"/>
            <w:shd w:val="clear" w:color="auto" w:fill="CBFFCB"/>
          </w:tcPr>
          <w:p w14:paraId="13026E15" w14:textId="26D4167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183.000,00</w:t>
            </w:r>
          </w:p>
        </w:tc>
        <w:tc>
          <w:tcPr>
            <w:tcW w:w="960" w:type="dxa"/>
            <w:shd w:val="clear" w:color="auto" w:fill="CBFFCB"/>
          </w:tcPr>
          <w:p w14:paraId="5F45CF8D" w14:textId="316DB2C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114,38%</w:t>
            </w:r>
          </w:p>
        </w:tc>
      </w:tr>
      <w:tr w:rsidR="00D21B0E" w:rsidRPr="00D21B0E" w14:paraId="58411D5A" w14:textId="77777777" w:rsidTr="00D21B0E">
        <w:tc>
          <w:tcPr>
            <w:tcW w:w="5171" w:type="dxa"/>
            <w:shd w:val="clear" w:color="auto" w:fill="F2F2F2"/>
          </w:tcPr>
          <w:p w14:paraId="5BDF8B1E" w14:textId="550FD81E"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29E8D2B8" w14:textId="5BE2C93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160.000,00</w:t>
            </w:r>
          </w:p>
        </w:tc>
        <w:tc>
          <w:tcPr>
            <w:tcW w:w="1300" w:type="dxa"/>
            <w:shd w:val="clear" w:color="auto" w:fill="F2F2F2"/>
          </w:tcPr>
          <w:p w14:paraId="63E8A7FF" w14:textId="264F414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23.000,00</w:t>
            </w:r>
          </w:p>
        </w:tc>
        <w:tc>
          <w:tcPr>
            <w:tcW w:w="1300" w:type="dxa"/>
            <w:shd w:val="clear" w:color="auto" w:fill="F2F2F2"/>
          </w:tcPr>
          <w:p w14:paraId="6F81C297" w14:textId="49879D3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183.000,00</w:t>
            </w:r>
          </w:p>
        </w:tc>
        <w:tc>
          <w:tcPr>
            <w:tcW w:w="960" w:type="dxa"/>
            <w:shd w:val="clear" w:color="auto" w:fill="F2F2F2"/>
          </w:tcPr>
          <w:p w14:paraId="60131CB4" w14:textId="72A6A30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114,38%</w:t>
            </w:r>
          </w:p>
        </w:tc>
      </w:tr>
      <w:tr w:rsidR="00D21B0E" w14:paraId="3015A648" w14:textId="77777777" w:rsidTr="00D21B0E">
        <w:tc>
          <w:tcPr>
            <w:tcW w:w="5171" w:type="dxa"/>
          </w:tcPr>
          <w:p w14:paraId="5ABEC0FE" w14:textId="4998F84A"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41 Rashodi za nabavu neproizvedene dugotrajne imovine</w:t>
            </w:r>
          </w:p>
        </w:tc>
        <w:tc>
          <w:tcPr>
            <w:tcW w:w="1300" w:type="dxa"/>
          </w:tcPr>
          <w:p w14:paraId="62FEA504" w14:textId="0C7A0A7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Pr>
          <w:p w14:paraId="5E0D7500" w14:textId="40EF8FE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54E6614" w14:textId="41707E9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Pr>
          <w:p w14:paraId="6BAEE860" w14:textId="13B623E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40645D09" w14:textId="77777777" w:rsidTr="00D21B0E">
        <w:tc>
          <w:tcPr>
            <w:tcW w:w="5171" w:type="dxa"/>
          </w:tcPr>
          <w:p w14:paraId="0F54CDF2" w14:textId="6551FA02"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436D78DB" w14:textId="14F1137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140.000,00</w:t>
            </w:r>
          </w:p>
        </w:tc>
        <w:tc>
          <w:tcPr>
            <w:tcW w:w="1300" w:type="dxa"/>
          </w:tcPr>
          <w:p w14:paraId="59C24F63" w14:textId="7F8495E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23.000,00</w:t>
            </w:r>
          </w:p>
        </w:tc>
        <w:tc>
          <w:tcPr>
            <w:tcW w:w="1300" w:type="dxa"/>
          </w:tcPr>
          <w:p w14:paraId="0E6C5D0A" w14:textId="1C78427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163.000,00</w:t>
            </w:r>
          </w:p>
        </w:tc>
        <w:tc>
          <w:tcPr>
            <w:tcW w:w="960" w:type="dxa"/>
          </w:tcPr>
          <w:p w14:paraId="6E39F477" w14:textId="4C9AD73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116,43%</w:t>
            </w:r>
          </w:p>
        </w:tc>
      </w:tr>
      <w:tr w:rsidR="00D21B0E" w:rsidRPr="00D21B0E" w14:paraId="4A5D30D8" w14:textId="77777777" w:rsidTr="00D21B0E">
        <w:tc>
          <w:tcPr>
            <w:tcW w:w="5171" w:type="dxa"/>
            <w:shd w:val="clear" w:color="auto" w:fill="CBFFCB"/>
          </w:tcPr>
          <w:p w14:paraId="2F5352A6" w14:textId="7427B85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71 Prihod od prodaje</w:t>
            </w:r>
          </w:p>
        </w:tc>
        <w:tc>
          <w:tcPr>
            <w:tcW w:w="1300" w:type="dxa"/>
            <w:shd w:val="clear" w:color="auto" w:fill="CBFFCB"/>
          </w:tcPr>
          <w:p w14:paraId="2A968665" w14:textId="32D7D4B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58.000,00</w:t>
            </w:r>
          </w:p>
        </w:tc>
        <w:tc>
          <w:tcPr>
            <w:tcW w:w="1300" w:type="dxa"/>
            <w:shd w:val="clear" w:color="auto" w:fill="CBFFCB"/>
          </w:tcPr>
          <w:p w14:paraId="6BAE8D3B" w14:textId="1D078A8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26D07A6" w14:textId="4559488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58.000,00</w:t>
            </w:r>
          </w:p>
        </w:tc>
        <w:tc>
          <w:tcPr>
            <w:tcW w:w="960" w:type="dxa"/>
            <w:shd w:val="clear" w:color="auto" w:fill="CBFFCB"/>
          </w:tcPr>
          <w:p w14:paraId="4BCB1E7B" w14:textId="0D40892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D0F08CA" w14:textId="77777777" w:rsidTr="00D21B0E">
        <w:tc>
          <w:tcPr>
            <w:tcW w:w="5171" w:type="dxa"/>
            <w:shd w:val="clear" w:color="auto" w:fill="F2F2F2"/>
          </w:tcPr>
          <w:p w14:paraId="55CB07C1" w14:textId="74D121D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68F56508" w14:textId="160B599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58.000,00</w:t>
            </w:r>
          </w:p>
        </w:tc>
        <w:tc>
          <w:tcPr>
            <w:tcW w:w="1300" w:type="dxa"/>
            <w:shd w:val="clear" w:color="auto" w:fill="F2F2F2"/>
          </w:tcPr>
          <w:p w14:paraId="2931CFA8" w14:textId="4C79E4A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76F81B26" w14:textId="7B44D35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58.000,00</w:t>
            </w:r>
          </w:p>
        </w:tc>
        <w:tc>
          <w:tcPr>
            <w:tcW w:w="960" w:type="dxa"/>
            <w:shd w:val="clear" w:color="auto" w:fill="F2F2F2"/>
          </w:tcPr>
          <w:p w14:paraId="273666B6" w14:textId="1A6CD58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6BE77BC8" w14:textId="77777777" w:rsidTr="00D21B0E">
        <w:tc>
          <w:tcPr>
            <w:tcW w:w="5171" w:type="dxa"/>
          </w:tcPr>
          <w:p w14:paraId="3DC74ACB" w14:textId="2A84949B"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218D1FCB" w14:textId="3B45B5F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58.000,00</w:t>
            </w:r>
          </w:p>
        </w:tc>
        <w:tc>
          <w:tcPr>
            <w:tcW w:w="1300" w:type="dxa"/>
          </w:tcPr>
          <w:p w14:paraId="3E09849D" w14:textId="7C63367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E315B06" w14:textId="052CB29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58.000,00</w:t>
            </w:r>
          </w:p>
        </w:tc>
        <w:tc>
          <w:tcPr>
            <w:tcW w:w="960" w:type="dxa"/>
          </w:tcPr>
          <w:p w14:paraId="167D9C72" w14:textId="1ECB47F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0E55A823" w14:textId="77777777" w:rsidTr="00D21B0E">
        <w:trPr>
          <w:trHeight w:val="540"/>
        </w:trPr>
        <w:tc>
          <w:tcPr>
            <w:tcW w:w="5171" w:type="dxa"/>
            <w:shd w:val="clear" w:color="auto" w:fill="DAE8F2"/>
            <w:vAlign w:val="center"/>
          </w:tcPr>
          <w:p w14:paraId="128E46CE" w14:textId="07200249"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KAPITALNI PROJEKT K100802 Nabavka uredske opreme, namještaja, prijevoznih sredstava, strojeva i ostale opreme</w:t>
            </w:r>
          </w:p>
        </w:tc>
        <w:tc>
          <w:tcPr>
            <w:tcW w:w="1300" w:type="dxa"/>
            <w:shd w:val="clear" w:color="auto" w:fill="DAE8F2"/>
            <w:vAlign w:val="center"/>
          </w:tcPr>
          <w:p w14:paraId="773EFDE9" w14:textId="72046D8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176.600,00</w:t>
            </w:r>
          </w:p>
        </w:tc>
        <w:tc>
          <w:tcPr>
            <w:tcW w:w="1300" w:type="dxa"/>
            <w:shd w:val="clear" w:color="auto" w:fill="DAE8F2"/>
            <w:vAlign w:val="center"/>
          </w:tcPr>
          <w:p w14:paraId="469FD2DF" w14:textId="2EE9D68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16.000,00</w:t>
            </w:r>
          </w:p>
        </w:tc>
        <w:tc>
          <w:tcPr>
            <w:tcW w:w="1300" w:type="dxa"/>
            <w:shd w:val="clear" w:color="auto" w:fill="DAE8F2"/>
            <w:vAlign w:val="center"/>
          </w:tcPr>
          <w:p w14:paraId="7C699F55" w14:textId="5BD83C8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192.600,00</w:t>
            </w:r>
          </w:p>
        </w:tc>
        <w:tc>
          <w:tcPr>
            <w:tcW w:w="960" w:type="dxa"/>
            <w:shd w:val="clear" w:color="auto" w:fill="DAE8F2"/>
            <w:vAlign w:val="center"/>
          </w:tcPr>
          <w:p w14:paraId="7B12766A" w14:textId="1197036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109,06%</w:t>
            </w:r>
          </w:p>
        </w:tc>
      </w:tr>
      <w:tr w:rsidR="00D21B0E" w:rsidRPr="00D21B0E" w14:paraId="730EA946" w14:textId="77777777" w:rsidTr="00D21B0E">
        <w:tc>
          <w:tcPr>
            <w:tcW w:w="5171" w:type="dxa"/>
            <w:shd w:val="clear" w:color="auto" w:fill="CBFFCB"/>
          </w:tcPr>
          <w:p w14:paraId="0C0EA586" w14:textId="1480D03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28F0C37F" w14:textId="2CC0126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34.000,00</w:t>
            </w:r>
          </w:p>
        </w:tc>
        <w:tc>
          <w:tcPr>
            <w:tcW w:w="1300" w:type="dxa"/>
            <w:shd w:val="clear" w:color="auto" w:fill="CBFFCB"/>
          </w:tcPr>
          <w:p w14:paraId="3788B35B" w14:textId="5F8F36D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2558A32" w14:textId="143790C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34.000,00</w:t>
            </w:r>
          </w:p>
        </w:tc>
        <w:tc>
          <w:tcPr>
            <w:tcW w:w="960" w:type="dxa"/>
            <w:shd w:val="clear" w:color="auto" w:fill="CBFFCB"/>
          </w:tcPr>
          <w:p w14:paraId="76A3555C" w14:textId="32B9DE6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3D01FD2" w14:textId="77777777" w:rsidTr="00D21B0E">
        <w:tc>
          <w:tcPr>
            <w:tcW w:w="5171" w:type="dxa"/>
            <w:shd w:val="clear" w:color="auto" w:fill="F2F2F2"/>
          </w:tcPr>
          <w:p w14:paraId="735A09FC" w14:textId="72619AD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603E0381" w14:textId="257D5AD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34.000,00</w:t>
            </w:r>
          </w:p>
        </w:tc>
        <w:tc>
          <w:tcPr>
            <w:tcW w:w="1300" w:type="dxa"/>
            <w:shd w:val="clear" w:color="auto" w:fill="F2F2F2"/>
          </w:tcPr>
          <w:p w14:paraId="4619488D" w14:textId="551270A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3011726" w14:textId="3F777C6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34.000,00</w:t>
            </w:r>
          </w:p>
        </w:tc>
        <w:tc>
          <w:tcPr>
            <w:tcW w:w="960" w:type="dxa"/>
            <w:shd w:val="clear" w:color="auto" w:fill="F2F2F2"/>
          </w:tcPr>
          <w:p w14:paraId="6BE1E30B" w14:textId="65EC197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2EFB4A8F" w14:textId="77777777" w:rsidTr="00D21B0E">
        <w:tc>
          <w:tcPr>
            <w:tcW w:w="5171" w:type="dxa"/>
          </w:tcPr>
          <w:p w14:paraId="3A54D437" w14:textId="79680E3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635E2196" w14:textId="27F62BA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34.000,00</w:t>
            </w:r>
          </w:p>
        </w:tc>
        <w:tc>
          <w:tcPr>
            <w:tcW w:w="1300" w:type="dxa"/>
          </w:tcPr>
          <w:p w14:paraId="2D3B6F01" w14:textId="29F546D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5C1E4856" w14:textId="41AC51A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34.000,00</w:t>
            </w:r>
          </w:p>
        </w:tc>
        <w:tc>
          <w:tcPr>
            <w:tcW w:w="960" w:type="dxa"/>
          </w:tcPr>
          <w:p w14:paraId="10C9F651" w14:textId="0AC5EE9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B2A7EB0" w14:textId="77777777" w:rsidTr="00D21B0E">
        <w:tc>
          <w:tcPr>
            <w:tcW w:w="5171" w:type="dxa"/>
            <w:shd w:val="clear" w:color="auto" w:fill="CBFFCB"/>
          </w:tcPr>
          <w:p w14:paraId="716DD9CD" w14:textId="484AE45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1E49903A" w14:textId="7C27364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32.600,00</w:t>
            </w:r>
          </w:p>
        </w:tc>
        <w:tc>
          <w:tcPr>
            <w:tcW w:w="1300" w:type="dxa"/>
            <w:shd w:val="clear" w:color="auto" w:fill="CBFFCB"/>
          </w:tcPr>
          <w:p w14:paraId="072EB333" w14:textId="075AE72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59D72DC" w14:textId="4562085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32.600,00</w:t>
            </w:r>
          </w:p>
        </w:tc>
        <w:tc>
          <w:tcPr>
            <w:tcW w:w="960" w:type="dxa"/>
            <w:shd w:val="clear" w:color="auto" w:fill="CBFFCB"/>
          </w:tcPr>
          <w:p w14:paraId="244C38C4" w14:textId="5CE727F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3609BA8" w14:textId="77777777" w:rsidTr="00D21B0E">
        <w:tc>
          <w:tcPr>
            <w:tcW w:w="5171" w:type="dxa"/>
            <w:shd w:val="clear" w:color="auto" w:fill="F2F2F2"/>
          </w:tcPr>
          <w:p w14:paraId="12FE8523" w14:textId="2C403CB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494643CA" w14:textId="3765492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32.600,00</w:t>
            </w:r>
          </w:p>
        </w:tc>
        <w:tc>
          <w:tcPr>
            <w:tcW w:w="1300" w:type="dxa"/>
            <w:shd w:val="clear" w:color="auto" w:fill="F2F2F2"/>
          </w:tcPr>
          <w:p w14:paraId="27A37F71" w14:textId="43B3A0B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65CCA79" w14:textId="5D28DCD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32.600,00</w:t>
            </w:r>
          </w:p>
        </w:tc>
        <w:tc>
          <w:tcPr>
            <w:tcW w:w="960" w:type="dxa"/>
            <w:shd w:val="clear" w:color="auto" w:fill="F2F2F2"/>
          </w:tcPr>
          <w:p w14:paraId="70D0552D" w14:textId="03AC76C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66D85809" w14:textId="77777777" w:rsidTr="00D21B0E">
        <w:tc>
          <w:tcPr>
            <w:tcW w:w="5171" w:type="dxa"/>
          </w:tcPr>
          <w:p w14:paraId="068F3E30" w14:textId="14B6335B"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405168BE" w14:textId="2CDCD49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32.600,00</w:t>
            </w:r>
          </w:p>
        </w:tc>
        <w:tc>
          <w:tcPr>
            <w:tcW w:w="1300" w:type="dxa"/>
          </w:tcPr>
          <w:p w14:paraId="0E2C086F" w14:textId="2ED591D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A4C41C5" w14:textId="5248697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32.600,00</w:t>
            </w:r>
          </w:p>
        </w:tc>
        <w:tc>
          <w:tcPr>
            <w:tcW w:w="960" w:type="dxa"/>
          </w:tcPr>
          <w:p w14:paraId="6A840C4A" w14:textId="3F024F2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29F6693" w14:textId="77777777" w:rsidTr="00D21B0E">
        <w:tc>
          <w:tcPr>
            <w:tcW w:w="5171" w:type="dxa"/>
            <w:shd w:val="clear" w:color="auto" w:fill="CBFFCB"/>
          </w:tcPr>
          <w:p w14:paraId="3AF6CC00" w14:textId="282EF1F1"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28FCDEC3" w14:textId="2C046A8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110.000,00</w:t>
            </w:r>
          </w:p>
        </w:tc>
        <w:tc>
          <w:tcPr>
            <w:tcW w:w="1300" w:type="dxa"/>
            <w:shd w:val="clear" w:color="auto" w:fill="CBFFCB"/>
          </w:tcPr>
          <w:p w14:paraId="07FAB29D" w14:textId="40780E9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16.000,00</w:t>
            </w:r>
          </w:p>
        </w:tc>
        <w:tc>
          <w:tcPr>
            <w:tcW w:w="1300" w:type="dxa"/>
            <w:shd w:val="clear" w:color="auto" w:fill="CBFFCB"/>
          </w:tcPr>
          <w:p w14:paraId="37A2E75C" w14:textId="58D59F1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126.000,00</w:t>
            </w:r>
          </w:p>
        </w:tc>
        <w:tc>
          <w:tcPr>
            <w:tcW w:w="960" w:type="dxa"/>
            <w:shd w:val="clear" w:color="auto" w:fill="CBFFCB"/>
          </w:tcPr>
          <w:p w14:paraId="7F928258" w14:textId="1645DB9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114,55%</w:t>
            </w:r>
          </w:p>
        </w:tc>
      </w:tr>
      <w:tr w:rsidR="00D21B0E" w:rsidRPr="00D21B0E" w14:paraId="0AC28EFB" w14:textId="77777777" w:rsidTr="00D21B0E">
        <w:tc>
          <w:tcPr>
            <w:tcW w:w="5171" w:type="dxa"/>
            <w:shd w:val="clear" w:color="auto" w:fill="F2F2F2"/>
          </w:tcPr>
          <w:p w14:paraId="4703C97D" w14:textId="64F3E156"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775590BB" w14:textId="7B189C3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110.000,00</w:t>
            </w:r>
          </w:p>
        </w:tc>
        <w:tc>
          <w:tcPr>
            <w:tcW w:w="1300" w:type="dxa"/>
            <w:shd w:val="clear" w:color="auto" w:fill="F2F2F2"/>
          </w:tcPr>
          <w:p w14:paraId="289E4B59" w14:textId="7A2F0E5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16.000,00</w:t>
            </w:r>
          </w:p>
        </w:tc>
        <w:tc>
          <w:tcPr>
            <w:tcW w:w="1300" w:type="dxa"/>
            <w:shd w:val="clear" w:color="auto" w:fill="F2F2F2"/>
          </w:tcPr>
          <w:p w14:paraId="5BBD6115" w14:textId="7A4586A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126.000,00</w:t>
            </w:r>
          </w:p>
        </w:tc>
        <w:tc>
          <w:tcPr>
            <w:tcW w:w="960" w:type="dxa"/>
            <w:shd w:val="clear" w:color="auto" w:fill="F2F2F2"/>
          </w:tcPr>
          <w:p w14:paraId="0B4254F9" w14:textId="584BA24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114,55%</w:t>
            </w:r>
          </w:p>
        </w:tc>
      </w:tr>
      <w:tr w:rsidR="00D21B0E" w14:paraId="732726E7" w14:textId="77777777" w:rsidTr="00D21B0E">
        <w:tc>
          <w:tcPr>
            <w:tcW w:w="5171" w:type="dxa"/>
          </w:tcPr>
          <w:p w14:paraId="0653FEA1" w14:textId="400C5D3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5F5C0FEC" w14:textId="3560ACA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1300" w:type="dxa"/>
          </w:tcPr>
          <w:p w14:paraId="69DBBBBB" w14:textId="58CD03F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Pr>
          <w:p w14:paraId="2DBDDD76" w14:textId="4C1E37D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126.000,00</w:t>
            </w:r>
          </w:p>
        </w:tc>
        <w:tc>
          <w:tcPr>
            <w:tcW w:w="960" w:type="dxa"/>
          </w:tcPr>
          <w:p w14:paraId="67E5BA40" w14:textId="3E51A29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114,55%</w:t>
            </w:r>
          </w:p>
        </w:tc>
      </w:tr>
      <w:tr w:rsidR="00D21B0E" w:rsidRPr="00D21B0E" w14:paraId="4D031EE9" w14:textId="77777777" w:rsidTr="00D21B0E">
        <w:trPr>
          <w:trHeight w:val="540"/>
        </w:trPr>
        <w:tc>
          <w:tcPr>
            <w:tcW w:w="5171" w:type="dxa"/>
            <w:shd w:val="clear" w:color="auto" w:fill="DAE8F2"/>
            <w:vAlign w:val="center"/>
          </w:tcPr>
          <w:p w14:paraId="4EDAE054" w14:textId="0BC5BE58"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KAPITALNI PROJEKT K100803 Dodatna ulaganja na građevinske objekte</w:t>
            </w:r>
          </w:p>
        </w:tc>
        <w:tc>
          <w:tcPr>
            <w:tcW w:w="1300" w:type="dxa"/>
            <w:shd w:val="clear" w:color="auto" w:fill="DAE8F2"/>
            <w:vAlign w:val="center"/>
          </w:tcPr>
          <w:p w14:paraId="3DDCDAB2" w14:textId="3C23E67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1.390.100,00</w:t>
            </w:r>
          </w:p>
        </w:tc>
        <w:tc>
          <w:tcPr>
            <w:tcW w:w="1300" w:type="dxa"/>
            <w:shd w:val="clear" w:color="auto" w:fill="DAE8F2"/>
            <w:vAlign w:val="center"/>
          </w:tcPr>
          <w:p w14:paraId="5CBEB2E2" w14:textId="484C914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359.500,00</w:t>
            </w:r>
          </w:p>
        </w:tc>
        <w:tc>
          <w:tcPr>
            <w:tcW w:w="1300" w:type="dxa"/>
            <w:shd w:val="clear" w:color="auto" w:fill="DAE8F2"/>
            <w:vAlign w:val="center"/>
          </w:tcPr>
          <w:p w14:paraId="1AE1683D" w14:textId="3C6D75C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1.749.600,00</w:t>
            </w:r>
          </w:p>
        </w:tc>
        <w:tc>
          <w:tcPr>
            <w:tcW w:w="960" w:type="dxa"/>
            <w:shd w:val="clear" w:color="auto" w:fill="DAE8F2"/>
            <w:vAlign w:val="center"/>
          </w:tcPr>
          <w:p w14:paraId="5468A15C" w14:textId="4E4B52B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125,86%</w:t>
            </w:r>
          </w:p>
        </w:tc>
      </w:tr>
      <w:tr w:rsidR="00D21B0E" w:rsidRPr="00D21B0E" w14:paraId="33BB0F6E" w14:textId="77777777" w:rsidTr="00D21B0E">
        <w:tc>
          <w:tcPr>
            <w:tcW w:w="5171" w:type="dxa"/>
            <w:shd w:val="clear" w:color="auto" w:fill="CBFFCB"/>
          </w:tcPr>
          <w:p w14:paraId="43510E53" w14:textId="2A4BB2B3"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179F585A" w14:textId="3513384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170.600,00</w:t>
            </w:r>
          </w:p>
        </w:tc>
        <w:tc>
          <w:tcPr>
            <w:tcW w:w="1300" w:type="dxa"/>
            <w:shd w:val="clear" w:color="auto" w:fill="CBFFCB"/>
          </w:tcPr>
          <w:p w14:paraId="570D3223" w14:textId="3D63891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120.000,00</w:t>
            </w:r>
          </w:p>
        </w:tc>
        <w:tc>
          <w:tcPr>
            <w:tcW w:w="1300" w:type="dxa"/>
            <w:shd w:val="clear" w:color="auto" w:fill="CBFFCB"/>
          </w:tcPr>
          <w:p w14:paraId="30494075" w14:textId="2E8EE3C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290.600,00</w:t>
            </w:r>
          </w:p>
        </w:tc>
        <w:tc>
          <w:tcPr>
            <w:tcW w:w="960" w:type="dxa"/>
            <w:shd w:val="clear" w:color="auto" w:fill="CBFFCB"/>
          </w:tcPr>
          <w:p w14:paraId="053A96E2" w14:textId="3AC58B3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170,34%</w:t>
            </w:r>
          </w:p>
        </w:tc>
      </w:tr>
      <w:tr w:rsidR="00D21B0E" w:rsidRPr="00D21B0E" w14:paraId="2533C31A" w14:textId="77777777" w:rsidTr="00D21B0E">
        <w:tc>
          <w:tcPr>
            <w:tcW w:w="5171" w:type="dxa"/>
            <w:shd w:val="clear" w:color="auto" w:fill="F2F2F2"/>
          </w:tcPr>
          <w:p w14:paraId="3DDFAD1B" w14:textId="4DD08A98"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4900CB63" w14:textId="5461D45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170.600,00</w:t>
            </w:r>
          </w:p>
        </w:tc>
        <w:tc>
          <w:tcPr>
            <w:tcW w:w="1300" w:type="dxa"/>
            <w:shd w:val="clear" w:color="auto" w:fill="F2F2F2"/>
          </w:tcPr>
          <w:p w14:paraId="3E8761FE" w14:textId="481CEA3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120.000,00</w:t>
            </w:r>
          </w:p>
        </w:tc>
        <w:tc>
          <w:tcPr>
            <w:tcW w:w="1300" w:type="dxa"/>
            <w:shd w:val="clear" w:color="auto" w:fill="F2F2F2"/>
          </w:tcPr>
          <w:p w14:paraId="6AC71C9F" w14:textId="1853536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290.600,00</w:t>
            </w:r>
          </w:p>
        </w:tc>
        <w:tc>
          <w:tcPr>
            <w:tcW w:w="960" w:type="dxa"/>
            <w:shd w:val="clear" w:color="auto" w:fill="F2F2F2"/>
          </w:tcPr>
          <w:p w14:paraId="73A1E74F" w14:textId="4FB321B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170,34%</w:t>
            </w:r>
          </w:p>
        </w:tc>
      </w:tr>
      <w:tr w:rsidR="00D21B0E" w14:paraId="4D93EE64" w14:textId="77777777" w:rsidTr="00D21B0E">
        <w:tc>
          <w:tcPr>
            <w:tcW w:w="5171" w:type="dxa"/>
          </w:tcPr>
          <w:p w14:paraId="4CE5FCD2" w14:textId="3F2D5E73"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Pr>
          <w:p w14:paraId="2E20D969" w14:textId="4A8D3FB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170.600,00</w:t>
            </w:r>
          </w:p>
        </w:tc>
        <w:tc>
          <w:tcPr>
            <w:tcW w:w="1300" w:type="dxa"/>
          </w:tcPr>
          <w:p w14:paraId="3D4151CF" w14:textId="27D306F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120.000,00</w:t>
            </w:r>
          </w:p>
        </w:tc>
        <w:tc>
          <w:tcPr>
            <w:tcW w:w="1300" w:type="dxa"/>
          </w:tcPr>
          <w:p w14:paraId="0DEC42AD" w14:textId="65BEC1E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290.600,00</w:t>
            </w:r>
          </w:p>
        </w:tc>
        <w:tc>
          <w:tcPr>
            <w:tcW w:w="960" w:type="dxa"/>
          </w:tcPr>
          <w:p w14:paraId="3BC69D79" w14:textId="622210D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170,34%</w:t>
            </w:r>
          </w:p>
        </w:tc>
      </w:tr>
      <w:tr w:rsidR="00D21B0E" w:rsidRPr="00D21B0E" w14:paraId="073B9ECA" w14:textId="77777777" w:rsidTr="00D21B0E">
        <w:tc>
          <w:tcPr>
            <w:tcW w:w="5171" w:type="dxa"/>
            <w:shd w:val="clear" w:color="auto" w:fill="CBFFCB"/>
          </w:tcPr>
          <w:p w14:paraId="18FD2EF9" w14:textId="154768C1"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561 Europski socijalni fond</w:t>
            </w:r>
          </w:p>
        </w:tc>
        <w:tc>
          <w:tcPr>
            <w:tcW w:w="1300" w:type="dxa"/>
            <w:shd w:val="clear" w:color="auto" w:fill="CBFFCB"/>
          </w:tcPr>
          <w:p w14:paraId="43FFD7FB" w14:textId="6F8A5E8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52.500,00</w:t>
            </w:r>
          </w:p>
        </w:tc>
        <w:tc>
          <w:tcPr>
            <w:tcW w:w="1300" w:type="dxa"/>
            <w:shd w:val="clear" w:color="auto" w:fill="CBFFCB"/>
          </w:tcPr>
          <w:p w14:paraId="490D83A3" w14:textId="2A590D2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67FDAAF" w14:textId="355B50B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52.500,00</w:t>
            </w:r>
          </w:p>
        </w:tc>
        <w:tc>
          <w:tcPr>
            <w:tcW w:w="960" w:type="dxa"/>
            <w:shd w:val="clear" w:color="auto" w:fill="CBFFCB"/>
          </w:tcPr>
          <w:p w14:paraId="11F53695" w14:textId="0B3530E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5733522" w14:textId="77777777" w:rsidTr="00D21B0E">
        <w:tc>
          <w:tcPr>
            <w:tcW w:w="5171" w:type="dxa"/>
            <w:shd w:val="clear" w:color="auto" w:fill="F2F2F2"/>
          </w:tcPr>
          <w:p w14:paraId="6E1D98E1" w14:textId="0FCA4417"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007ED0B3" w14:textId="5DA2E35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52.500,00</w:t>
            </w:r>
          </w:p>
        </w:tc>
        <w:tc>
          <w:tcPr>
            <w:tcW w:w="1300" w:type="dxa"/>
            <w:shd w:val="clear" w:color="auto" w:fill="F2F2F2"/>
          </w:tcPr>
          <w:p w14:paraId="1C19184E" w14:textId="4CF8A1A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09C62170" w14:textId="795D5E3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52.500,00</w:t>
            </w:r>
          </w:p>
        </w:tc>
        <w:tc>
          <w:tcPr>
            <w:tcW w:w="960" w:type="dxa"/>
            <w:shd w:val="clear" w:color="auto" w:fill="F2F2F2"/>
          </w:tcPr>
          <w:p w14:paraId="10FD6E0A" w14:textId="0DF4AE8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2B4EE42" w14:textId="77777777" w:rsidTr="00D21B0E">
        <w:tc>
          <w:tcPr>
            <w:tcW w:w="5171" w:type="dxa"/>
          </w:tcPr>
          <w:p w14:paraId="59E97D5E" w14:textId="02252BCD"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Pr>
          <w:p w14:paraId="6D7B68DF" w14:textId="670E186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52.500,00</w:t>
            </w:r>
          </w:p>
        </w:tc>
        <w:tc>
          <w:tcPr>
            <w:tcW w:w="1300" w:type="dxa"/>
          </w:tcPr>
          <w:p w14:paraId="3273182B" w14:textId="22CC46A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472E57E" w14:textId="11C017F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52.500,00</w:t>
            </w:r>
          </w:p>
        </w:tc>
        <w:tc>
          <w:tcPr>
            <w:tcW w:w="960" w:type="dxa"/>
          </w:tcPr>
          <w:p w14:paraId="46DACB45" w14:textId="1165272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70F80F4" w14:textId="77777777" w:rsidTr="00D21B0E">
        <w:tc>
          <w:tcPr>
            <w:tcW w:w="5171" w:type="dxa"/>
            <w:shd w:val="clear" w:color="auto" w:fill="CBFFCB"/>
          </w:tcPr>
          <w:p w14:paraId="5DCF6A7F" w14:textId="68D2DE5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57 Ostali programi EU</w:t>
            </w:r>
          </w:p>
        </w:tc>
        <w:tc>
          <w:tcPr>
            <w:tcW w:w="1300" w:type="dxa"/>
            <w:shd w:val="clear" w:color="auto" w:fill="CBFFCB"/>
          </w:tcPr>
          <w:p w14:paraId="7935720F" w14:textId="7CA8974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872.600,00</w:t>
            </w:r>
          </w:p>
        </w:tc>
        <w:tc>
          <w:tcPr>
            <w:tcW w:w="1300" w:type="dxa"/>
            <w:shd w:val="clear" w:color="auto" w:fill="CBFFCB"/>
          </w:tcPr>
          <w:p w14:paraId="1265A72F" w14:textId="6AC1742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0CB61C1" w14:textId="1A92273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872.600,00</w:t>
            </w:r>
          </w:p>
        </w:tc>
        <w:tc>
          <w:tcPr>
            <w:tcW w:w="960" w:type="dxa"/>
            <w:shd w:val="clear" w:color="auto" w:fill="CBFFCB"/>
          </w:tcPr>
          <w:p w14:paraId="75722557" w14:textId="73F7D03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9EEE132" w14:textId="77777777" w:rsidTr="00D21B0E">
        <w:tc>
          <w:tcPr>
            <w:tcW w:w="5171" w:type="dxa"/>
            <w:shd w:val="clear" w:color="auto" w:fill="F2F2F2"/>
          </w:tcPr>
          <w:p w14:paraId="38F27515" w14:textId="5C422D8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4882699D" w14:textId="71D88EE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872.600,00</w:t>
            </w:r>
          </w:p>
        </w:tc>
        <w:tc>
          <w:tcPr>
            <w:tcW w:w="1300" w:type="dxa"/>
            <w:shd w:val="clear" w:color="auto" w:fill="F2F2F2"/>
          </w:tcPr>
          <w:p w14:paraId="4E1A94B6" w14:textId="1BEEC9A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CC7DA70" w14:textId="32BAB2D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872.600,00</w:t>
            </w:r>
          </w:p>
        </w:tc>
        <w:tc>
          <w:tcPr>
            <w:tcW w:w="960" w:type="dxa"/>
            <w:shd w:val="clear" w:color="auto" w:fill="F2F2F2"/>
          </w:tcPr>
          <w:p w14:paraId="4A13F01A" w14:textId="3F6C555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731CBC7" w14:textId="77777777" w:rsidTr="00D21B0E">
        <w:tc>
          <w:tcPr>
            <w:tcW w:w="5171" w:type="dxa"/>
          </w:tcPr>
          <w:p w14:paraId="0DB37F0E" w14:textId="6C6359F9"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Pr>
          <w:p w14:paraId="3A1DFBDA" w14:textId="3A7F86A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872.600,00</w:t>
            </w:r>
          </w:p>
        </w:tc>
        <w:tc>
          <w:tcPr>
            <w:tcW w:w="1300" w:type="dxa"/>
          </w:tcPr>
          <w:p w14:paraId="2B53A3C7" w14:textId="495D0BA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42BECB01" w14:textId="119604B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872.600,00</w:t>
            </w:r>
          </w:p>
        </w:tc>
        <w:tc>
          <w:tcPr>
            <w:tcW w:w="960" w:type="dxa"/>
          </w:tcPr>
          <w:p w14:paraId="2C7ECAAB" w14:textId="433F35D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E0D0411" w14:textId="77777777" w:rsidTr="00D21B0E">
        <w:tc>
          <w:tcPr>
            <w:tcW w:w="5171" w:type="dxa"/>
            <w:shd w:val="clear" w:color="auto" w:fill="CBFFCB"/>
          </w:tcPr>
          <w:p w14:paraId="25061961" w14:textId="0461F94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76085B74" w14:textId="3DA4473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294.400,00</w:t>
            </w:r>
          </w:p>
        </w:tc>
        <w:tc>
          <w:tcPr>
            <w:tcW w:w="1300" w:type="dxa"/>
            <w:shd w:val="clear" w:color="auto" w:fill="CBFFCB"/>
          </w:tcPr>
          <w:p w14:paraId="39A95A57" w14:textId="624C2A6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239.500,00</w:t>
            </w:r>
          </w:p>
        </w:tc>
        <w:tc>
          <w:tcPr>
            <w:tcW w:w="1300" w:type="dxa"/>
            <w:shd w:val="clear" w:color="auto" w:fill="CBFFCB"/>
          </w:tcPr>
          <w:p w14:paraId="30FB9658" w14:textId="1F04423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533.900,00</w:t>
            </w:r>
          </w:p>
        </w:tc>
        <w:tc>
          <w:tcPr>
            <w:tcW w:w="960" w:type="dxa"/>
            <w:shd w:val="clear" w:color="auto" w:fill="CBFFCB"/>
          </w:tcPr>
          <w:p w14:paraId="3EC38689" w14:textId="016DB8D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181,35%</w:t>
            </w:r>
          </w:p>
        </w:tc>
      </w:tr>
      <w:tr w:rsidR="00D21B0E" w:rsidRPr="00D21B0E" w14:paraId="6A702326" w14:textId="77777777" w:rsidTr="00D21B0E">
        <w:tc>
          <w:tcPr>
            <w:tcW w:w="5171" w:type="dxa"/>
            <w:shd w:val="clear" w:color="auto" w:fill="F2F2F2"/>
          </w:tcPr>
          <w:p w14:paraId="2C576D10" w14:textId="6B01575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30FFCEB0" w14:textId="2D7FE1E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294.400,00</w:t>
            </w:r>
          </w:p>
        </w:tc>
        <w:tc>
          <w:tcPr>
            <w:tcW w:w="1300" w:type="dxa"/>
            <w:shd w:val="clear" w:color="auto" w:fill="F2F2F2"/>
          </w:tcPr>
          <w:p w14:paraId="60A90D0A" w14:textId="1E0ADB6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239.500,00</w:t>
            </w:r>
          </w:p>
        </w:tc>
        <w:tc>
          <w:tcPr>
            <w:tcW w:w="1300" w:type="dxa"/>
            <w:shd w:val="clear" w:color="auto" w:fill="F2F2F2"/>
          </w:tcPr>
          <w:p w14:paraId="50662BAF" w14:textId="218FA88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533.900,00</w:t>
            </w:r>
          </w:p>
        </w:tc>
        <w:tc>
          <w:tcPr>
            <w:tcW w:w="960" w:type="dxa"/>
            <w:shd w:val="clear" w:color="auto" w:fill="F2F2F2"/>
          </w:tcPr>
          <w:p w14:paraId="7AA6C212" w14:textId="1F41200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181,35%</w:t>
            </w:r>
          </w:p>
        </w:tc>
      </w:tr>
      <w:tr w:rsidR="00D21B0E" w14:paraId="28A38339" w14:textId="77777777" w:rsidTr="00D21B0E">
        <w:tc>
          <w:tcPr>
            <w:tcW w:w="5171" w:type="dxa"/>
          </w:tcPr>
          <w:p w14:paraId="6D2FCD04" w14:textId="23EDED9D"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Pr>
          <w:p w14:paraId="5DD8F1FD" w14:textId="79C1539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294.400,00</w:t>
            </w:r>
          </w:p>
        </w:tc>
        <w:tc>
          <w:tcPr>
            <w:tcW w:w="1300" w:type="dxa"/>
          </w:tcPr>
          <w:p w14:paraId="66C85817" w14:textId="08B07A2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239.500,00</w:t>
            </w:r>
          </w:p>
        </w:tc>
        <w:tc>
          <w:tcPr>
            <w:tcW w:w="1300" w:type="dxa"/>
          </w:tcPr>
          <w:p w14:paraId="2EE85AC0" w14:textId="754A3FB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533.900,00</w:t>
            </w:r>
          </w:p>
        </w:tc>
        <w:tc>
          <w:tcPr>
            <w:tcW w:w="960" w:type="dxa"/>
          </w:tcPr>
          <w:p w14:paraId="22EE3CE9" w14:textId="3C7A653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181,35%</w:t>
            </w:r>
          </w:p>
        </w:tc>
      </w:tr>
      <w:tr w:rsidR="00D21B0E" w:rsidRPr="00D21B0E" w14:paraId="0F2BED14" w14:textId="77777777" w:rsidTr="00D21B0E">
        <w:trPr>
          <w:trHeight w:val="540"/>
        </w:trPr>
        <w:tc>
          <w:tcPr>
            <w:tcW w:w="5171" w:type="dxa"/>
            <w:shd w:val="clear" w:color="auto" w:fill="DAE8F2"/>
            <w:vAlign w:val="center"/>
          </w:tcPr>
          <w:p w14:paraId="4EB2E2DA" w14:textId="2332C048"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KAPITALNI PROJEKT K100804 Tekuće i investicijsko održavanje građevinskih objekata</w:t>
            </w:r>
          </w:p>
        </w:tc>
        <w:tc>
          <w:tcPr>
            <w:tcW w:w="1300" w:type="dxa"/>
            <w:shd w:val="clear" w:color="auto" w:fill="DAE8F2"/>
            <w:vAlign w:val="center"/>
          </w:tcPr>
          <w:p w14:paraId="3FB5A3AE" w14:textId="6D073D7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75.000,00</w:t>
            </w:r>
          </w:p>
        </w:tc>
        <w:tc>
          <w:tcPr>
            <w:tcW w:w="1300" w:type="dxa"/>
            <w:shd w:val="clear" w:color="auto" w:fill="DAE8F2"/>
            <w:vAlign w:val="center"/>
          </w:tcPr>
          <w:p w14:paraId="365525ED" w14:textId="49CE81C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7B9CB528" w14:textId="1255B74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75.000,00</w:t>
            </w:r>
          </w:p>
        </w:tc>
        <w:tc>
          <w:tcPr>
            <w:tcW w:w="960" w:type="dxa"/>
            <w:shd w:val="clear" w:color="auto" w:fill="DAE8F2"/>
            <w:vAlign w:val="center"/>
          </w:tcPr>
          <w:p w14:paraId="45DECB59" w14:textId="7D655F5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3BB96A75" w14:textId="77777777" w:rsidTr="00D21B0E">
        <w:tc>
          <w:tcPr>
            <w:tcW w:w="5171" w:type="dxa"/>
            <w:shd w:val="clear" w:color="auto" w:fill="CBFFCB"/>
          </w:tcPr>
          <w:p w14:paraId="679EDB32" w14:textId="5335CE03"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544BE940" w14:textId="522D3C2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75.000,00</w:t>
            </w:r>
          </w:p>
        </w:tc>
        <w:tc>
          <w:tcPr>
            <w:tcW w:w="1300" w:type="dxa"/>
            <w:shd w:val="clear" w:color="auto" w:fill="CBFFCB"/>
          </w:tcPr>
          <w:p w14:paraId="7F401F27" w14:textId="2C6A8A8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59F81261" w14:textId="0E5214E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75.000,00</w:t>
            </w:r>
          </w:p>
        </w:tc>
        <w:tc>
          <w:tcPr>
            <w:tcW w:w="960" w:type="dxa"/>
            <w:shd w:val="clear" w:color="auto" w:fill="CBFFCB"/>
          </w:tcPr>
          <w:p w14:paraId="1CE5ECC8" w14:textId="7DF86E9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AA73002" w14:textId="77777777" w:rsidTr="00D21B0E">
        <w:tc>
          <w:tcPr>
            <w:tcW w:w="5171" w:type="dxa"/>
            <w:shd w:val="clear" w:color="auto" w:fill="F2F2F2"/>
          </w:tcPr>
          <w:p w14:paraId="7FF7DF19" w14:textId="5AE9A0C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336B386" w14:textId="4FC8F8C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75.000,00</w:t>
            </w:r>
          </w:p>
        </w:tc>
        <w:tc>
          <w:tcPr>
            <w:tcW w:w="1300" w:type="dxa"/>
            <w:shd w:val="clear" w:color="auto" w:fill="F2F2F2"/>
          </w:tcPr>
          <w:p w14:paraId="4491F5D2" w14:textId="6BFC12D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2E904079" w14:textId="406C100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75.000,00</w:t>
            </w:r>
          </w:p>
        </w:tc>
        <w:tc>
          <w:tcPr>
            <w:tcW w:w="960" w:type="dxa"/>
            <w:shd w:val="clear" w:color="auto" w:fill="F2F2F2"/>
          </w:tcPr>
          <w:p w14:paraId="6F062ADC" w14:textId="0CAEFC4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0E224CA" w14:textId="77777777" w:rsidTr="00D21B0E">
        <w:tc>
          <w:tcPr>
            <w:tcW w:w="5171" w:type="dxa"/>
          </w:tcPr>
          <w:p w14:paraId="40BCF825" w14:textId="6EAA3398"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2C887C88" w14:textId="128A42B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75.000,00</w:t>
            </w:r>
          </w:p>
        </w:tc>
        <w:tc>
          <w:tcPr>
            <w:tcW w:w="1300" w:type="dxa"/>
          </w:tcPr>
          <w:p w14:paraId="0B1E4620" w14:textId="5D2EEB2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374EF80" w14:textId="6C00349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75.000,00</w:t>
            </w:r>
          </w:p>
        </w:tc>
        <w:tc>
          <w:tcPr>
            <w:tcW w:w="960" w:type="dxa"/>
          </w:tcPr>
          <w:p w14:paraId="5814CBFA" w14:textId="5EEEADF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9B483C1" w14:textId="77777777" w:rsidTr="00D21B0E">
        <w:trPr>
          <w:trHeight w:val="540"/>
        </w:trPr>
        <w:tc>
          <w:tcPr>
            <w:tcW w:w="5171" w:type="dxa"/>
            <w:shd w:val="clear" w:color="auto" w:fill="17365D"/>
            <w:vAlign w:val="center"/>
          </w:tcPr>
          <w:p w14:paraId="1CAD4DF4" w14:textId="5D2F572E"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1009 Zaželi faza IV</w:t>
            </w:r>
          </w:p>
        </w:tc>
        <w:tc>
          <w:tcPr>
            <w:tcW w:w="1300" w:type="dxa"/>
            <w:shd w:val="clear" w:color="auto" w:fill="17365D"/>
            <w:vAlign w:val="center"/>
          </w:tcPr>
          <w:p w14:paraId="3F9448CE" w14:textId="7C307844"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547.500,00</w:t>
            </w:r>
          </w:p>
        </w:tc>
        <w:tc>
          <w:tcPr>
            <w:tcW w:w="1300" w:type="dxa"/>
            <w:shd w:val="clear" w:color="auto" w:fill="17365D"/>
            <w:vAlign w:val="center"/>
          </w:tcPr>
          <w:p w14:paraId="36B9E565" w14:textId="6A82D2DE"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14A23660" w14:textId="37E08CC1"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547.500,00</w:t>
            </w:r>
          </w:p>
        </w:tc>
        <w:tc>
          <w:tcPr>
            <w:tcW w:w="960" w:type="dxa"/>
            <w:shd w:val="clear" w:color="auto" w:fill="17365D"/>
            <w:vAlign w:val="center"/>
          </w:tcPr>
          <w:p w14:paraId="2E0CBCD2" w14:textId="3C84967D"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591E54E3" w14:textId="77777777" w:rsidTr="00D21B0E">
        <w:trPr>
          <w:trHeight w:val="540"/>
        </w:trPr>
        <w:tc>
          <w:tcPr>
            <w:tcW w:w="5171" w:type="dxa"/>
            <w:shd w:val="clear" w:color="auto" w:fill="DAE8F2"/>
            <w:vAlign w:val="center"/>
          </w:tcPr>
          <w:p w14:paraId="4B00AB55" w14:textId="7BAB6EF7"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A100901 Administrativno, tehničko i stručno osoblje</w:t>
            </w:r>
          </w:p>
        </w:tc>
        <w:tc>
          <w:tcPr>
            <w:tcW w:w="1300" w:type="dxa"/>
            <w:shd w:val="clear" w:color="auto" w:fill="DAE8F2"/>
            <w:vAlign w:val="center"/>
          </w:tcPr>
          <w:p w14:paraId="73B9B963" w14:textId="7ACCE62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547.500,00</w:t>
            </w:r>
          </w:p>
        </w:tc>
        <w:tc>
          <w:tcPr>
            <w:tcW w:w="1300" w:type="dxa"/>
            <w:shd w:val="clear" w:color="auto" w:fill="DAE8F2"/>
            <w:vAlign w:val="center"/>
          </w:tcPr>
          <w:p w14:paraId="3709FF2E" w14:textId="21A639B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158F5710" w14:textId="0100E95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547.500,00</w:t>
            </w:r>
          </w:p>
        </w:tc>
        <w:tc>
          <w:tcPr>
            <w:tcW w:w="960" w:type="dxa"/>
            <w:shd w:val="clear" w:color="auto" w:fill="DAE8F2"/>
            <w:vAlign w:val="center"/>
          </w:tcPr>
          <w:p w14:paraId="370BC200" w14:textId="1B046980"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714D2CB1" w14:textId="77777777" w:rsidTr="00D21B0E">
        <w:tc>
          <w:tcPr>
            <w:tcW w:w="5171" w:type="dxa"/>
            <w:shd w:val="clear" w:color="auto" w:fill="CBFFCB"/>
          </w:tcPr>
          <w:p w14:paraId="2250AECC" w14:textId="38B8729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561 Europski socijalni fond</w:t>
            </w:r>
          </w:p>
        </w:tc>
        <w:tc>
          <w:tcPr>
            <w:tcW w:w="1300" w:type="dxa"/>
            <w:shd w:val="clear" w:color="auto" w:fill="CBFFCB"/>
          </w:tcPr>
          <w:p w14:paraId="0C4E7CB6" w14:textId="1711FC0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547.500,00</w:t>
            </w:r>
          </w:p>
        </w:tc>
        <w:tc>
          <w:tcPr>
            <w:tcW w:w="1300" w:type="dxa"/>
            <w:shd w:val="clear" w:color="auto" w:fill="CBFFCB"/>
          </w:tcPr>
          <w:p w14:paraId="3A13193A" w14:textId="27FE703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9BB8803" w14:textId="67238F0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547.500,00</w:t>
            </w:r>
          </w:p>
        </w:tc>
        <w:tc>
          <w:tcPr>
            <w:tcW w:w="960" w:type="dxa"/>
            <w:shd w:val="clear" w:color="auto" w:fill="CBFFCB"/>
          </w:tcPr>
          <w:p w14:paraId="7A5D8891" w14:textId="5A32B6F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5240D7E3" w14:textId="77777777" w:rsidTr="00D21B0E">
        <w:tc>
          <w:tcPr>
            <w:tcW w:w="5171" w:type="dxa"/>
            <w:shd w:val="clear" w:color="auto" w:fill="F2F2F2"/>
          </w:tcPr>
          <w:p w14:paraId="251F5BEC" w14:textId="1CA70B70"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3F1634BE" w14:textId="4F6E97B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547.500,00</w:t>
            </w:r>
          </w:p>
        </w:tc>
        <w:tc>
          <w:tcPr>
            <w:tcW w:w="1300" w:type="dxa"/>
            <w:shd w:val="clear" w:color="auto" w:fill="F2F2F2"/>
          </w:tcPr>
          <w:p w14:paraId="51F225DA" w14:textId="60BEFAA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1A30B50" w14:textId="19A2DB3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547.500,00</w:t>
            </w:r>
          </w:p>
        </w:tc>
        <w:tc>
          <w:tcPr>
            <w:tcW w:w="960" w:type="dxa"/>
            <w:shd w:val="clear" w:color="auto" w:fill="F2F2F2"/>
          </w:tcPr>
          <w:p w14:paraId="76F5E436" w14:textId="17BFD0A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F4BB15B" w14:textId="77777777" w:rsidTr="00D21B0E">
        <w:tc>
          <w:tcPr>
            <w:tcW w:w="5171" w:type="dxa"/>
          </w:tcPr>
          <w:p w14:paraId="729EB950" w14:textId="35DFC301"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4E382467" w14:textId="6448DA1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534.500,00</w:t>
            </w:r>
          </w:p>
        </w:tc>
        <w:tc>
          <w:tcPr>
            <w:tcW w:w="1300" w:type="dxa"/>
          </w:tcPr>
          <w:p w14:paraId="5AD96473" w14:textId="59E4D28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0EF723B" w14:textId="3A6D0A7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534.500,00</w:t>
            </w:r>
          </w:p>
        </w:tc>
        <w:tc>
          <w:tcPr>
            <w:tcW w:w="960" w:type="dxa"/>
          </w:tcPr>
          <w:p w14:paraId="5CFE3532" w14:textId="0436478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41698A71" w14:textId="77777777" w:rsidTr="00D21B0E">
        <w:tc>
          <w:tcPr>
            <w:tcW w:w="5171" w:type="dxa"/>
          </w:tcPr>
          <w:p w14:paraId="162E6FC3" w14:textId="08F0E66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0E823A26" w14:textId="1CC3864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Pr>
          <w:p w14:paraId="34FD8106" w14:textId="14027C7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7C4B8603" w14:textId="3E6D25E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Pr>
          <w:p w14:paraId="78612230" w14:textId="7C5354B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0FB7AB6C" w14:textId="77777777" w:rsidTr="00D21B0E">
        <w:trPr>
          <w:trHeight w:val="540"/>
        </w:trPr>
        <w:tc>
          <w:tcPr>
            <w:tcW w:w="5171" w:type="dxa"/>
            <w:shd w:val="clear" w:color="auto" w:fill="17365D"/>
            <w:vAlign w:val="center"/>
          </w:tcPr>
          <w:p w14:paraId="0702E0BA" w14:textId="143804B6"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1010 Projekt: Dunav je naše more</w:t>
            </w:r>
          </w:p>
        </w:tc>
        <w:tc>
          <w:tcPr>
            <w:tcW w:w="1300" w:type="dxa"/>
            <w:shd w:val="clear" w:color="auto" w:fill="17365D"/>
            <w:vAlign w:val="center"/>
          </w:tcPr>
          <w:p w14:paraId="1473E915" w14:textId="44196F9E"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106.500,00</w:t>
            </w:r>
          </w:p>
        </w:tc>
        <w:tc>
          <w:tcPr>
            <w:tcW w:w="1300" w:type="dxa"/>
            <w:shd w:val="clear" w:color="auto" w:fill="17365D"/>
            <w:vAlign w:val="center"/>
          </w:tcPr>
          <w:p w14:paraId="3DC1963B" w14:textId="1EDBCE67"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46AD39D6" w14:textId="7189FC43"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106.500,00</w:t>
            </w:r>
          </w:p>
        </w:tc>
        <w:tc>
          <w:tcPr>
            <w:tcW w:w="960" w:type="dxa"/>
            <w:shd w:val="clear" w:color="auto" w:fill="17365D"/>
            <w:vAlign w:val="center"/>
          </w:tcPr>
          <w:p w14:paraId="7E90AFDD" w14:textId="559F950B"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32DC14F9" w14:textId="77777777" w:rsidTr="00D21B0E">
        <w:trPr>
          <w:trHeight w:val="540"/>
        </w:trPr>
        <w:tc>
          <w:tcPr>
            <w:tcW w:w="5171" w:type="dxa"/>
            <w:shd w:val="clear" w:color="auto" w:fill="DAE8F2"/>
            <w:vAlign w:val="center"/>
          </w:tcPr>
          <w:p w14:paraId="57B7EBA3" w14:textId="401D678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lastRenderedPageBreak/>
              <w:t>AKTIVNOST A101001 Administrativni, tehničko i stručno osoblje</w:t>
            </w:r>
          </w:p>
        </w:tc>
        <w:tc>
          <w:tcPr>
            <w:tcW w:w="1300" w:type="dxa"/>
            <w:shd w:val="clear" w:color="auto" w:fill="DAE8F2"/>
            <w:vAlign w:val="center"/>
          </w:tcPr>
          <w:p w14:paraId="45D7A980" w14:textId="431A76E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106.500,00</w:t>
            </w:r>
          </w:p>
        </w:tc>
        <w:tc>
          <w:tcPr>
            <w:tcW w:w="1300" w:type="dxa"/>
            <w:shd w:val="clear" w:color="auto" w:fill="DAE8F2"/>
            <w:vAlign w:val="center"/>
          </w:tcPr>
          <w:p w14:paraId="7D8E72CE" w14:textId="69510862"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CD74AD6" w14:textId="64BB90D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106.500,00</w:t>
            </w:r>
          </w:p>
        </w:tc>
        <w:tc>
          <w:tcPr>
            <w:tcW w:w="960" w:type="dxa"/>
            <w:shd w:val="clear" w:color="auto" w:fill="DAE8F2"/>
            <w:vAlign w:val="center"/>
          </w:tcPr>
          <w:p w14:paraId="4A5ED347" w14:textId="0AB0378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54E94BA4" w14:textId="77777777" w:rsidTr="00D21B0E">
        <w:tc>
          <w:tcPr>
            <w:tcW w:w="5171" w:type="dxa"/>
            <w:shd w:val="clear" w:color="auto" w:fill="CBFFCB"/>
          </w:tcPr>
          <w:p w14:paraId="7E07353C" w14:textId="1507A6F3"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7592322F" w14:textId="619C7FF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106.500,00</w:t>
            </w:r>
          </w:p>
        </w:tc>
        <w:tc>
          <w:tcPr>
            <w:tcW w:w="1300" w:type="dxa"/>
            <w:shd w:val="clear" w:color="auto" w:fill="CBFFCB"/>
          </w:tcPr>
          <w:p w14:paraId="049C2ACA" w14:textId="4BE6B9D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62248A4" w14:textId="6D7552E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106.500,00</w:t>
            </w:r>
          </w:p>
        </w:tc>
        <w:tc>
          <w:tcPr>
            <w:tcW w:w="960" w:type="dxa"/>
            <w:shd w:val="clear" w:color="auto" w:fill="CBFFCB"/>
          </w:tcPr>
          <w:p w14:paraId="1C49C3CD" w14:textId="48F9B51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692BD3E3" w14:textId="77777777" w:rsidTr="00D21B0E">
        <w:tc>
          <w:tcPr>
            <w:tcW w:w="5171" w:type="dxa"/>
            <w:shd w:val="clear" w:color="auto" w:fill="F2F2F2"/>
          </w:tcPr>
          <w:p w14:paraId="0522B817" w14:textId="516C9EA1"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1FFD0FF7" w14:textId="4F0E674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36.700,00</w:t>
            </w:r>
          </w:p>
        </w:tc>
        <w:tc>
          <w:tcPr>
            <w:tcW w:w="1300" w:type="dxa"/>
            <w:shd w:val="clear" w:color="auto" w:fill="F2F2F2"/>
          </w:tcPr>
          <w:p w14:paraId="4A5A46C1" w14:textId="769D9C2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045933A8" w14:textId="177CAAA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36.700,00</w:t>
            </w:r>
          </w:p>
        </w:tc>
        <w:tc>
          <w:tcPr>
            <w:tcW w:w="960" w:type="dxa"/>
            <w:shd w:val="clear" w:color="auto" w:fill="F2F2F2"/>
          </w:tcPr>
          <w:p w14:paraId="6D1F69D4" w14:textId="24ABE04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B1D795F" w14:textId="77777777" w:rsidTr="00D21B0E">
        <w:tc>
          <w:tcPr>
            <w:tcW w:w="5171" w:type="dxa"/>
          </w:tcPr>
          <w:p w14:paraId="6840566A" w14:textId="54C5E044"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07401014" w14:textId="463977B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36.700,00</w:t>
            </w:r>
          </w:p>
        </w:tc>
        <w:tc>
          <w:tcPr>
            <w:tcW w:w="1300" w:type="dxa"/>
          </w:tcPr>
          <w:p w14:paraId="3FB59480" w14:textId="25B3116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40EC60C" w14:textId="61AF9FC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36.700,00</w:t>
            </w:r>
          </w:p>
        </w:tc>
        <w:tc>
          <w:tcPr>
            <w:tcW w:w="960" w:type="dxa"/>
          </w:tcPr>
          <w:p w14:paraId="35D08224" w14:textId="29910C0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2C98D6C" w14:textId="77777777" w:rsidTr="00D21B0E">
        <w:tc>
          <w:tcPr>
            <w:tcW w:w="5171" w:type="dxa"/>
            <w:shd w:val="clear" w:color="auto" w:fill="F2F2F2"/>
          </w:tcPr>
          <w:p w14:paraId="25BF764C" w14:textId="694361FE"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3D29FFCD" w14:textId="59132D7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69.800,00</w:t>
            </w:r>
          </w:p>
        </w:tc>
        <w:tc>
          <w:tcPr>
            <w:tcW w:w="1300" w:type="dxa"/>
            <w:shd w:val="clear" w:color="auto" w:fill="F2F2F2"/>
          </w:tcPr>
          <w:p w14:paraId="0F472C2C" w14:textId="4FC4AA3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8765F83" w14:textId="46C2D45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69.800,00</w:t>
            </w:r>
          </w:p>
        </w:tc>
        <w:tc>
          <w:tcPr>
            <w:tcW w:w="960" w:type="dxa"/>
            <w:shd w:val="clear" w:color="auto" w:fill="F2F2F2"/>
          </w:tcPr>
          <w:p w14:paraId="303B0207" w14:textId="3B59486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AF21B1C" w14:textId="77777777" w:rsidTr="00D21B0E">
        <w:tc>
          <w:tcPr>
            <w:tcW w:w="5171" w:type="dxa"/>
          </w:tcPr>
          <w:p w14:paraId="6FF7DA72" w14:textId="35070CEA"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128441A0" w14:textId="6A873DB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69.800,00</w:t>
            </w:r>
          </w:p>
        </w:tc>
        <w:tc>
          <w:tcPr>
            <w:tcW w:w="1300" w:type="dxa"/>
          </w:tcPr>
          <w:p w14:paraId="76D6547D" w14:textId="6157144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774368D" w14:textId="64B1EB9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69.800,00</w:t>
            </w:r>
          </w:p>
        </w:tc>
        <w:tc>
          <w:tcPr>
            <w:tcW w:w="960" w:type="dxa"/>
          </w:tcPr>
          <w:p w14:paraId="605D6B81" w14:textId="18A7ED1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6CDFF4A" w14:textId="77777777" w:rsidTr="00D21B0E">
        <w:trPr>
          <w:trHeight w:val="400"/>
        </w:trPr>
        <w:tc>
          <w:tcPr>
            <w:tcW w:w="5171" w:type="dxa"/>
            <w:shd w:val="clear" w:color="auto" w:fill="FFC000"/>
            <w:vAlign w:val="center"/>
          </w:tcPr>
          <w:p w14:paraId="6C9052A1" w14:textId="17C790F4"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02 PRORAČUNSKI KORISNIK DJEČJI VRTIĆ "ZLATOKOSA" BOROVO</w:t>
            </w:r>
          </w:p>
        </w:tc>
        <w:tc>
          <w:tcPr>
            <w:tcW w:w="1300" w:type="dxa"/>
            <w:shd w:val="clear" w:color="auto" w:fill="FFC000"/>
            <w:vAlign w:val="center"/>
          </w:tcPr>
          <w:p w14:paraId="77BEEA17" w14:textId="5E1096A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1300" w:type="dxa"/>
            <w:shd w:val="clear" w:color="auto" w:fill="FFC000"/>
            <w:vAlign w:val="center"/>
          </w:tcPr>
          <w:p w14:paraId="72275B14" w14:textId="3D70D02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6ADE0FAA" w14:textId="2BEF0EB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960" w:type="dxa"/>
            <w:shd w:val="clear" w:color="auto" w:fill="FFC000"/>
            <w:vAlign w:val="center"/>
          </w:tcPr>
          <w:p w14:paraId="640BE145" w14:textId="0D14371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335E0286" w14:textId="77777777" w:rsidTr="00D21B0E">
        <w:trPr>
          <w:trHeight w:val="400"/>
        </w:trPr>
        <w:tc>
          <w:tcPr>
            <w:tcW w:w="5171" w:type="dxa"/>
            <w:shd w:val="clear" w:color="auto" w:fill="FFC000"/>
            <w:vAlign w:val="center"/>
          </w:tcPr>
          <w:p w14:paraId="59239F7D" w14:textId="389390D8"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GLAVA 02001 DJEČJI VRTIĆ "ZLATOKOSA" BOROVO</w:t>
            </w:r>
          </w:p>
        </w:tc>
        <w:tc>
          <w:tcPr>
            <w:tcW w:w="1300" w:type="dxa"/>
            <w:shd w:val="clear" w:color="auto" w:fill="FFC000"/>
            <w:vAlign w:val="center"/>
          </w:tcPr>
          <w:p w14:paraId="46AA575A" w14:textId="102870D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1300" w:type="dxa"/>
            <w:shd w:val="clear" w:color="auto" w:fill="FFC000"/>
            <w:vAlign w:val="center"/>
          </w:tcPr>
          <w:p w14:paraId="0FE5E27A" w14:textId="7A7E58D9"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012E2071" w14:textId="5C236E1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449.800,00</w:t>
            </w:r>
          </w:p>
        </w:tc>
        <w:tc>
          <w:tcPr>
            <w:tcW w:w="960" w:type="dxa"/>
            <w:shd w:val="clear" w:color="auto" w:fill="FFC000"/>
            <w:vAlign w:val="center"/>
          </w:tcPr>
          <w:p w14:paraId="619F326A" w14:textId="56448DA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1457FD58" w14:textId="77777777" w:rsidTr="00D21B0E">
        <w:tc>
          <w:tcPr>
            <w:tcW w:w="5171" w:type="dxa"/>
            <w:shd w:val="clear" w:color="auto" w:fill="CBFFCB"/>
          </w:tcPr>
          <w:p w14:paraId="78C2AA50" w14:textId="0E9EE819"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5F0CC75B" w14:textId="013AB35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169.000,00</w:t>
            </w:r>
          </w:p>
        </w:tc>
        <w:tc>
          <w:tcPr>
            <w:tcW w:w="1300" w:type="dxa"/>
            <w:shd w:val="clear" w:color="auto" w:fill="CBFFCB"/>
          </w:tcPr>
          <w:p w14:paraId="0848D77D" w14:textId="43FFDE0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D7F7953" w14:textId="49F5E4A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169.000,00</w:t>
            </w:r>
          </w:p>
        </w:tc>
        <w:tc>
          <w:tcPr>
            <w:tcW w:w="960" w:type="dxa"/>
            <w:shd w:val="clear" w:color="auto" w:fill="CBFFCB"/>
          </w:tcPr>
          <w:p w14:paraId="4E5E57B8" w14:textId="7951906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8BF2F11" w14:textId="77777777" w:rsidTr="00D21B0E">
        <w:tc>
          <w:tcPr>
            <w:tcW w:w="5171" w:type="dxa"/>
            <w:shd w:val="clear" w:color="auto" w:fill="CBFFCB"/>
          </w:tcPr>
          <w:p w14:paraId="667C5246" w14:textId="297D538D"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4A6D258A" w14:textId="47FB20C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74.000,00</w:t>
            </w:r>
          </w:p>
        </w:tc>
        <w:tc>
          <w:tcPr>
            <w:tcW w:w="1300" w:type="dxa"/>
            <w:shd w:val="clear" w:color="auto" w:fill="CBFFCB"/>
          </w:tcPr>
          <w:p w14:paraId="5845FE5E" w14:textId="0825B3B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03C30D2" w14:textId="296B134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74.000,00</w:t>
            </w:r>
          </w:p>
        </w:tc>
        <w:tc>
          <w:tcPr>
            <w:tcW w:w="960" w:type="dxa"/>
            <w:shd w:val="clear" w:color="auto" w:fill="CBFFCB"/>
          </w:tcPr>
          <w:p w14:paraId="7029A581" w14:textId="0BD0127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3F3B34E7" w14:textId="77777777" w:rsidTr="00D21B0E">
        <w:tc>
          <w:tcPr>
            <w:tcW w:w="5171" w:type="dxa"/>
            <w:shd w:val="clear" w:color="auto" w:fill="CBFFCB"/>
          </w:tcPr>
          <w:p w14:paraId="210EE269" w14:textId="5D695B3B"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53108A4B" w14:textId="2DDDD40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170.000,00</w:t>
            </w:r>
          </w:p>
        </w:tc>
        <w:tc>
          <w:tcPr>
            <w:tcW w:w="1300" w:type="dxa"/>
            <w:shd w:val="clear" w:color="auto" w:fill="CBFFCB"/>
          </w:tcPr>
          <w:p w14:paraId="3C964945" w14:textId="321CECF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C85B6BA" w14:textId="1ABB64F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170.000,00</w:t>
            </w:r>
          </w:p>
        </w:tc>
        <w:tc>
          <w:tcPr>
            <w:tcW w:w="960" w:type="dxa"/>
            <w:shd w:val="clear" w:color="auto" w:fill="CBFFCB"/>
          </w:tcPr>
          <w:p w14:paraId="60BFF587" w14:textId="221D628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9F75FC7" w14:textId="77777777" w:rsidTr="00D21B0E">
        <w:tc>
          <w:tcPr>
            <w:tcW w:w="5171" w:type="dxa"/>
            <w:shd w:val="clear" w:color="auto" w:fill="CBFFCB"/>
          </w:tcPr>
          <w:p w14:paraId="45BBA45D" w14:textId="322238F3"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4A9D632B" w14:textId="65EF8C1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31.800,00</w:t>
            </w:r>
          </w:p>
        </w:tc>
        <w:tc>
          <w:tcPr>
            <w:tcW w:w="1300" w:type="dxa"/>
            <w:shd w:val="clear" w:color="auto" w:fill="CBFFCB"/>
          </w:tcPr>
          <w:p w14:paraId="12F24B3B" w14:textId="31DDD83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43CCB68" w14:textId="26BDC1D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31.800,00</w:t>
            </w:r>
          </w:p>
        </w:tc>
        <w:tc>
          <w:tcPr>
            <w:tcW w:w="960" w:type="dxa"/>
            <w:shd w:val="clear" w:color="auto" w:fill="CBFFCB"/>
          </w:tcPr>
          <w:p w14:paraId="5B543EBB" w14:textId="58C1ACC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0529D26A" w14:textId="77777777" w:rsidTr="00D21B0E">
        <w:tc>
          <w:tcPr>
            <w:tcW w:w="5171" w:type="dxa"/>
            <w:shd w:val="clear" w:color="auto" w:fill="CBFFCB"/>
          </w:tcPr>
          <w:p w14:paraId="38E23154" w14:textId="3079EED2"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588B399B" w14:textId="50CBBE9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1300" w:type="dxa"/>
            <w:shd w:val="clear" w:color="auto" w:fill="CBFFCB"/>
          </w:tcPr>
          <w:p w14:paraId="702DE432" w14:textId="335C5C1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B9839CB" w14:textId="794583A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960" w:type="dxa"/>
            <w:shd w:val="clear" w:color="auto" w:fill="CBFFCB"/>
          </w:tcPr>
          <w:p w14:paraId="09EDDC51" w14:textId="7AD9227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29724B69" w14:textId="77777777" w:rsidTr="00D21B0E">
        <w:trPr>
          <w:trHeight w:val="540"/>
        </w:trPr>
        <w:tc>
          <w:tcPr>
            <w:tcW w:w="5171" w:type="dxa"/>
            <w:shd w:val="clear" w:color="auto" w:fill="17365D"/>
            <w:vAlign w:val="center"/>
          </w:tcPr>
          <w:p w14:paraId="33E69EF7" w14:textId="20C3B524"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1011 Redovna djelatnost Dječjeg vrtića</w:t>
            </w:r>
          </w:p>
        </w:tc>
        <w:tc>
          <w:tcPr>
            <w:tcW w:w="1300" w:type="dxa"/>
            <w:shd w:val="clear" w:color="auto" w:fill="17365D"/>
            <w:vAlign w:val="center"/>
          </w:tcPr>
          <w:p w14:paraId="316D45E5" w14:textId="0F08F02F"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339.000,00</w:t>
            </w:r>
          </w:p>
        </w:tc>
        <w:tc>
          <w:tcPr>
            <w:tcW w:w="1300" w:type="dxa"/>
            <w:shd w:val="clear" w:color="auto" w:fill="17365D"/>
            <w:vAlign w:val="center"/>
          </w:tcPr>
          <w:p w14:paraId="481F25B4" w14:textId="64F30733"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6DF6371D" w14:textId="5A681E5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339.000,00</w:t>
            </w:r>
          </w:p>
        </w:tc>
        <w:tc>
          <w:tcPr>
            <w:tcW w:w="960" w:type="dxa"/>
            <w:shd w:val="clear" w:color="auto" w:fill="17365D"/>
            <w:vAlign w:val="center"/>
          </w:tcPr>
          <w:p w14:paraId="19AD53BD" w14:textId="6761089B"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5DB5CD48" w14:textId="77777777" w:rsidTr="00D21B0E">
        <w:trPr>
          <w:trHeight w:val="540"/>
        </w:trPr>
        <w:tc>
          <w:tcPr>
            <w:tcW w:w="5171" w:type="dxa"/>
            <w:shd w:val="clear" w:color="auto" w:fill="DAE8F2"/>
            <w:vAlign w:val="center"/>
          </w:tcPr>
          <w:p w14:paraId="35821696" w14:textId="22913CB1"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A101101 Rashodi za zaposlene</w:t>
            </w:r>
          </w:p>
        </w:tc>
        <w:tc>
          <w:tcPr>
            <w:tcW w:w="1300" w:type="dxa"/>
            <w:shd w:val="clear" w:color="auto" w:fill="DAE8F2"/>
            <w:vAlign w:val="center"/>
          </w:tcPr>
          <w:p w14:paraId="5AA94FEF" w14:textId="38D21D9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330.000,00</w:t>
            </w:r>
          </w:p>
        </w:tc>
        <w:tc>
          <w:tcPr>
            <w:tcW w:w="1300" w:type="dxa"/>
            <w:shd w:val="clear" w:color="auto" w:fill="DAE8F2"/>
            <w:vAlign w:val="center"/>
          </w:tcPr>
          <w:p w14:paraId="2C6C5CB1" w14:textId="6FC68BD6"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42CB61C" w14:textId="2EEF8A5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330.000,00</w:t>
            </w:r>
          </w:p>
        </w:tc>
        <w:tc>
          <w:tcPr>
            <w:tcW w:w="960" w:type="dxa"/>
            <w:shd w:val="clear" w:color="auto" w:fill="DAE8F2"/>
            <w:vAlign w:val="center"/>
          </w:tcPr>
          <w:p w14:paraId="525338C5" w14:textId="369B710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5517D62A" w14:textId="77777777" w:rsidTr="00D21B0E">
        <w:tc>
          <w:tcPr>
            <w:tcW w:w="5171" w:type="dxa"/>
            <w:shd w:val="clear" w:color="auto" w:fill="CBFFCB"/>
          </w:tcPr>
          <w:p w14:paraId="0A030E2F" w14:textId="0E7FF5D5"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3243CB56" w14:textId="5E06A76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160.000,00</w:t>
            </w:r>
          </w:p>
        </w:tc>
        <w:tc>
          <w:tcPr>
            <w:tcW w:w="1300" w:type="dxa"/>
            <w:shd w:val="clear" w:color="auto" w:fill="CBFFCB"/>
          </w:tcPr>
          <w:p w14:paraId="6DDC66CD" w14:textId="4051B92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3B60A808" w14:textId="1A3985C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160.000,00</w:t>
            </w:r>
          </w:p>
        </w:tc>
        <w:tc>
          <w:tcPr>
            <w:tcW w:w="960" w:type="dxa"/>
            <w:shd w:val="clear" w:color="auto" w:fill="CBFFCB"/>
          </w:tcPr>
          <w:p w14:paraId="061B0191" w14:textId="2BCE175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42C87C4F" w14:textId="77777777" w:rsidTr="00D21B0E">
        <w:tc>
          <w:tcPr>
            <w:tcW w:w="5171" w:type="dxa"/>
            <w:shd w:val="clear" w:color="auto" w:fill="F2F2F2"/>
          </w:tcPr>
          <w:p w14:paraId="31A516A1" w14:textId="2055BD4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561DA48" w14:textId="144B8A8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160.000,00</w:t>
            </w:r>
          </w:p>
        </w:tc>
        <w:tc>
          <w:tcPr>
            <w:tcW w:w="1300" w:type="dxa"/>
            <w:shd w:val="clear" w:color="auto" w:fill="F2F2F2"/>
          </w:tcPr>
          <w:p w14:paraId="35FFD40C" w14:textId="310D9A2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276ACAC" w14:textId="71DEDC5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160.000,00</w:t>
            </w:r>
          </w:p>
        </w:tc>
        <w:tc>
          <w:tcPr>
            <w:tcW w:w="960" w:type="dxa"/>
            <w:shd w:val="clear" w:color="auto" w:fill="F2F2F2"/>
          </w:tcPr>
          <w:p w14:paraId="0DCB13EF" w14:textId="0DB72B0E"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00A13C0" w14:textId="77777777" w:rsidTr="00D21B0E">
        <w:tc>
          <w:tcPr>
            <w:tcW w:w="5171" w:type="dxa"/>
          </w:tcPr>
          <w:p w14:paraId="6A1C5A67" w14:textId="6DA464F2"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5CC51E9F" w14:textId="56C17A9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160.000,00</w:t>
            </w:r>
          </w:p>
        </w:tc>
        <w:tc>
          <w:tcPr>
            <w:tcW w:w="1300" w:type="dxa"/>
          </w:tcPr>
          <w:p w14:paraId="1134A79C" w14:textId="5788FB9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C0ECA17" w14:textId="3D290961"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160.000,00</w:t>
            </w:r>
          </w:p>
        </w:tc>
        <w:tc>
          <w:tcPr>
            <w:tcW w:w="960" w:type="dxa"/>
          </w:tcPr>
          <w:p w14:paraId="4E6B9398" w14:textId="6A599E2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F116C5C" w14:textId="77777777" w:rsidTr="00D21B0E">
        <w:tc>
          <w:tcPr>
            <w:tcW w:w="5171" w:type="dxa"/>
            <w:shd w:val="clear" w:color="auto" w:fill="CBFFCB"/>
          </w:tcPr>
          <w:p w14:paraId="32D59DD0" w14:textId="3A76F7D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5011 Pomoći iz državnog proračuna kroz opće prihode i primitke</w:t>
            </w:r>
          </w:p>
        </w:tc>
        <w:tc>
          <w:tcPr>
            <w:tcW w:w="1300" w:type="dxa"/>
            <w:shd w:val="clear" w:color="auto" w:fill="CBFFCB"/>
          </w:tcPr>
          <w:p w14:paraId="4813F932" w14:textId="010EB49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170.000,00</w:t>
            </w:r>
          </w:p>
        </w:tc>
        <w:tc>
          <w:tcPr>
            <w:tcW w:w="1300" w:type="dxa"/>
            <w:shd w:val="clear" w:color="auto" w:fill="CBFFCB"/>
          </w:tcPr>
          <w:p w14:paraId="414BDBB0" w14:textId="2C32FB9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637D7B1" w14:textId="3AEBB26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170.000,00</w:t>
            </w:r>
          </w:p>
        </w:tc>
        <w:tc>
          <w:tcPr>
            <w:tcW w:w="960" w:type="dxa"/>
            <w:shd w:val="clear" w:color="auto" w:fill="CBFFCB"/>
          </w:tcPr>
          <w:p w14:paraId="775A523A" w14:textId="7F2885ED"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B86B1E5" w14:textId="77777777" w:rsidTr="00D21B0E">
        <w:tc>
          <w:tcPr>
            <w:tcW w:w="5171" w:type="dxa"/>
            <w:shd w:val="clear" w:color="auto" w:fill="F2F2F2"/>
          </w:tcPr>
          <w:p w14:paraId="5A49883B" w14:textId="79638B0F"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51FC26AF" w14:textId="7ADABBC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170.000,00</w:t>
            </w:r>
          </w:p>
        </w:tc>
        <w:tc>
          <w:tcPr>
            <w:tcW w:w="1300" w:type="dxa"/>
            <w:shd w:val="clear" w:color="auto" w:fill="F2F2F2"/>
          </w:tcPr>
          <w:p w14:paraId="5164ECF4" w14:textId="3463A35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27E31D44" w14:textId="6D7DB118"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170.000,00</w:t>
            </w:r>
          </w:p>
        </w:tc>
        <w:tc>
          <w:tcPr>
            <w:tcW w:w="960" w:type="dxa"/>
            <w:shd w:val="clear" w:color="auto" w:fill="F2F2F2"/>
          </w:tcPr>
          <w:p w14:paraId="4EE67E43" w14:textId="09FFCEE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0A1F4CBF" w14:textId="77777777" w:rsidTr="00D21B0E">
        <w:tc>
          <w:tcPr>
            <w:tcW w:w="5171" w:type="dxa"/>
          </w:tcPr>
          <w:p w14:paraId="7A59CCDF" w14:textId="6DCFE0E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62157E85" w14:textId="5AF4BE0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170.000,00</w:t>
            </w:r>
          </w:p>
        </w:tc>
        <w:tc>
          <w:tcPr>
            <w:tcW w:w="1300" w:type="dxa"/>
          </w:tcPr>
          <w:p w14:paraId="6DA3A9BA" w14:textId="7A2A51B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AB3369D" w14:textId="448E483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170.000,00</w:t>
            </w:r>
          </w:p>
        </w:tc>
        <w:tc>
          <w:tcPr>
            <w:tcW w:w="960" w:type="dxa"/>
          </w:tcPr>
          <w:p w14:paraId="0842EA33" w14:textId="2174C1A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FB0986C" w14:textId="77777777" w:rsidTr="00D21B0E">
        <w:trPr>
          <w:trHeight w:val="540"/>
        </w:trPr>
        <w:tc>
          <w:tcPr>
            <w:tcW w:w="5171" w:type="dxa"/>
            <w:shd w:val="clear" w:color="auto" w:fill="DAE8F2"/>
            <w:vAlign w:val="center"/>
          </w:tcPr>
          <w:p w14:paraId="0FBADFA7" w14:textId="14D4454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A101102 Materijalni rashodi</w:t>
            </w:r>
          </w:p>
        </w:tc>
        <w:tc>
          <w:tcPr>
            <w:tcW w:w="1300" w:type="dxa"/>
            <w:shd w:val="clear" w:color="auto" w:fill="DAE8F2"/>
            <w:vAlign w:val="center"/>
          </w:tcPr>
          <w:p w14:paraId="0F22B521" w14:textId="2E72405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1300" w:type="dxa"/>
            <w:shd w:val="clear" w:color="auto" w:fill="DAE8F2"/>
            <w:vAlign w:val="center"/>
          </w:tcPr>
          <w:p w14:paraId="418B73F4" w14:textId="701AD5A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1DEC1DA0" w14:textId="5083E45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960" w:type="dxa"/>
            <w:shd w:val="clear" w:color="auto" w:fill="DAE8F2"/>
            <w:vAlign w:val="center"/>
          </w:tcPr>
          <w:p w14:paraId="06394FA1" w14:textId="6EDB30D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56EEC7F7" w14:textId="77777777" w:rsidTr="00D21B0E">
        <w:tc>
          <w:tcPr>
            <w:tcW w:w="5171" w:type="dxa"/>
            <w:shd w:val="clear" w:color="auto" w:fill="CBFFCB"/>
          </w:tcPr>
          <w:p w14:paraId="3A3C2BB6" w14:textId="217A2114"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3165C3AE" w14:textId="6553C7A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1300" w:type="dxa"/>
            <w:shd w:val="clear" w:color="auto" w:fill="CBFFCB"/>
          </w:tcPr>
          <w:p w14:paraId="2810A688" w14:textId="5A1ED47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21D16B5A" w14:textId="6BC8C22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960" w:type="dxa"/>
            <w:shd w:val="clear" w:color="auto" w:fill="CBFFCB"/>
          </w:tcPr>
          <w:p w14:paraId="7A101B28" w14:textId="0FCE0AF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FFCFAB5" w14:textId="77777777" w:rsidTr="00D21B0E">
        <w:tc>
          <w:tcPr>
            <w:tcW w:w="5171" w:type="dxa"/>
            <w:shd w:val="clear" w:color="auto" w:fill="F2F2F2"/>
          </w:tcPr>
          <w:p w14:paraId="7FE0A36A" w14:textId="272AE7D8"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7EA119E" w14:textId="340D072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9.000,00</w:t>
            </w:r>
          </w:p>
        </w:tc>
        <w:tc>
          <w:tcPr>
            <w:tcW w:w="1300" w:type="dxa"/>
            <w:shd w:val="clear" w:color="auto" w:fill="F2F2F2"/>
          </w:tcPr>
          <w:p w14:paraId="19B2BAD5" w14:textId="72D78FF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78B64E73" w14:textId="52BC120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9.000,00</w:t>
            </w:r>
          </w:p>
        </w:tc>
        <w:tc>
          <w:tcPr>
            <w:tcW w:w="960" w:type="dxa"/>
            <w:shd w:val="clear" w:color="auto" w:fill="F2F2F2"/>
          </w:tcPr>
          <w:p w14:paraId="04EC8027" w14:textId="140BD7F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5D646058" w14:textId="77777777" w:rsidTr="00D21B0E">
        <w:tc>
          <w:tcPr>
            <w:tcW w:w="5171" w:type="dxa"/>
          </w:tcPr>
          <w:p w14:paraId="4C67C785" w14:textId="6ED0F964"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445E1FBE" w14:textId="61FC60F8"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1300" w:type="dxa"/>
          </w:tcPr>
          <w:p w14:paraId="69F4A179" w14:textId="2A20FCD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8E39CE9" w14:textId="4E8F6E8F"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9.000,00</w:t>
            </w:r>
          </w:p>
        </w:tc>
        <w:tc>
          <w:tcPr>
            <w:tcW w:w="960" w:type="dxa"/>
          </w:tcPr>
          <w:p w14:paraId="7F077D71" w14:textId="6F914A39"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A7BC878" w14:textId="77777777" w:rsidTr="00D21B0E">
        <w:trPr>
          <w:trHeight w:val="540"/>
        </w:trPr>
        <w:tc>
          <w:tcPr>
            <w:tcW w:w="5171" w:type="dxa"/>
            <w:shd w:val="clear" w:color="auto" w:fill="17365D"/>
            <w:vAlign w:val="center"/>
          </w:tcPr>
          <w:p w14:paraId="749CCA9C" w14:textId="69C676D6"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1012 Predškolski odgoj i obrazovanje</w:t>
            </w:r>
          </w:p>
        </w:tc>
        <w:tc>
          <w:tcPr>
            <w:tcW w:w="1300" w:type="dxa"/>
            <w:shd w:val="clear" w:color="auto" w:fill="17365D"/>
            <w:vAlign w:val="center"/>
          </w:tcPr>
          <w:p w14:paraId="3E15C497" w14:textId="7DC9E860"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110.800,00</w:t>
            </w:r>
          </w:p>
        </w:tc>
        <w:tc>
          <w:tcPr>
            <w:tcW w:w="1300" w:type="dxa"/>
            <w:shd w:val="clear" w:color="auto" w:fill="17365D"/>
            <w:vAlign w:val="center"/>
          </w:tcPr>
          <w:p w14:paraId="64239E35" w14:textId="45E495A6"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457950CA" w14:textId="6D4DD4FF"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110.800,00</w:t>
            </w:r>
          </w:p>
        </w:tc>
        <w:tc>
          <w:tcPr>
            <w:tcW w:w="960" w:type="dxa"/>
            <w:shd w:val="clear" w:color="auto" w:fill="17365D"/>
            <w:vAlign w:val="center"/>
          </w:tcPr>
          <w:p w14:paraId="5A1D20AF" w14:textId="5DF136B7"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06ECA0FB" w14:textId="77777777" w:rsidTr="00D21B0E">
        <w:trPr>
          <w:trHeight w:val="540"/>
        </w:trPr>
        <w:tc>
          <w:tcPr>
            <w:tcW w:w="5171" w:type="dxa"/>
            <w:shd w:val="clear" w:color="auto" w:fill="DAE8F2"/>
            <w:vAlign w:val="center"/>
          </w:tcPr>
          <w:p w14:paraId="4C6E2EBF" w14:textId="3EE862A6"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A101201 Rasodi za zaposlene</w:t>
            </w:r>
          </w:p>
        </w:tc>
        <w:tc>
          <w:tcPr>
            <w:tcW w:w="1300" w:type="dxa"/>
            <w:shd w:val="clear" w:color="auto" w:fill="DAE8F2"/>
            <w:vAlign w:val="center"/>
          </w:tcPr>
          <w:p w14:paraId="3A043346" w14:textId="741D4D3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20.800,00</w:t>
            </w:r>
          </w:p>
        </w:tc>
        <w:tc>
          <w:tcPr>
            <w:tcW w:w="1300" w:type="dxa"/>
            <w:shd w:val="clear" w:color="auto" w:fill="DAE8F2"/>
            <w:vAlign w:val="center"/>
          </w:tcPr>
          <w:p w14:paraId="4E2FCEC2" w14:textId="23296D0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1B1BC983" w14:textId="0747E123"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20.800,00</w:t>
            </w:r>
          </w:p>
        </w:tc>
        <w:tc>
          <w:tcPr>
            <w:tcW w:w="960" w:type="dxa"/>
            <w:shd w:val="clear" w:color="auto" w:fill="DAE8F2"/>
            <w:vAlign w:val="center"/>
          </w:tcPr>
          <w:p w14:paraId="140E62AF" w14:textId="6B94B56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772EC875" w14:textId="77777777" w:rsidTr="00D21B0E">
        <w:tc>
          <w:tcPr>
            <w:tcW w:w="5171" w:type="dxa"/>
            <w:shd w:val="clear" w:color="auto" w:fill="CBFFCB"/>
          </w:tcPr>
          <w:p w14:paraId="7A80185E" w14:textId="58CD259E"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1F33BEB1" w14:textId="5128F4A4"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20.800,00</w:t>
            </w:r>
          </w:p>
        </w:tc>
        <w:tc>
          <w:tcPr>
            <w:tcW w:w="1300" w:type="dxa"/>
            <w:shd w:val="clear" w:color="auto" w:fill="CBFFCB"/>
          </w:tcPr>
          <w:p w14:paraId="1F275F8C" w14:textId="2B3E140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44895021" w14:textId="0793A30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20.800,00</w:t>
            </w:r>
          </w:p>
        </w:tc>
        <w:tc>
          <w:tcPr>
            <w:tcW w:w="960" w:type="dxa"/>
            <w:shd w:val="clear" w:color="auto" w:fill="CBFFCB"/>
          </w:tcPr>
          <w:p w14:paraId="62D3ECC2" w14:textId="45E1B30F"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72A0C9CF" w14:textId="77777777" w:rsidTr="00D21B0E">
        <w:tc>
          <w:tcPr>
            <w:tcW w:w="5171" w:type="dxa"/>
            <w:shd w:val="clear" w:color="auto" w:fill="F2F2F2"/>
          </w:tcPr>
          <w:p w14:paraId="5D450C1F" w14:textId="1D6B0F80"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3CEEE12C" w14:textId="2F3E5A5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20.800,00</w:t>
            </w:r>
          </w:p>
        </w:tc>
        <w:tc>
          <w:tcPr>
            <w:tcW w:w="1300" w:type="dxa"/>
            <w:shd w:val="clear" w:color="auto" w:fill="F2F2F2"/>
          </w:tcPr>
          <w:p w14:paraId="33411BA5" w14:textId="061DC32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63CE476E" w14:textId="3ED59F4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20.800,00</w:t>
            </w:r>
          </w:p>
        </w:tc>
        <w:tc>
          <w:tcPr>
            <w:tcW w:w="960" w:type="dxa"/>
            <w:shd w:val="clear" w:color="auto" w:fill="F2F2F2"/>
          </w:tcPr>
          <w:p w14:paraId="7B973387" w14:textId="244CC31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9CB030D" w14:textId="77777777" w:rsidTr="00D21B0E">
        <w:tc>
          <w:tcPr>
            <w:tcW w:w="5171" w:type="dxa"/>
          </w:tcPr>
          <w:p w14:paraId="52582EDE" w14:textId="7C40F04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Pr>
          <w:p w14:paraId="1C0ACC06" w14:textId="624F871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20.800,00</w:t>
            </w:r>
          </w:p>
        </w:tc>
        <w:tc>
          <w:tcPr>
            <w:tcW w:w="1300" w:type="dxa"/>
          </w:tcPr>
          <w:p w14:paraId="6541BFB2" w14:textId="1FFDBA4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2663EE60" w14:textId="63E0B9A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20.800,00</w:t>
            </w:r>
          </w:p>
        </w:tc>
        <w:tc>
          <w:tcPr>
            <w:tcW w:w="960" w:type="dxa"/>
          </w:tcPr>
          <w:p w14:paraId="62BCA321" w14:textId="3F3EC61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1BCFC0D6" w14:textId="77777777" w:rsidTr="00D21B0E">
        <w:trPr>
          <w:trHeight w:val="540"/>
        </w:trPr>
        <w:tc>
          <w:tcPr>
            <w:tcW w:w="5171" w:type="dxa"/>
            <w:shd w:val="clear" w:color="auto" w:fill="DAE8F2"/>
            <w:vAlign w:val="center"/>
          </w:tcPr>
          <w:p w14:paraId="3D141E38" w14:textId="0C25A4F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A101202 Materijalni rashodi</w:t>
            </w:r>
          </w:p>
        </w:tc>
        <w:tc>
          <w:tcPr>
            <w:tcW w:w="1300" w:type="dxa"/>
            <w:shd w:val="clear" w:color="auto" w:fill="DAE8F2"/>
            <w:vAlign w:val="center"/>
          </w:tcPr>
          <w:p w14:paraId="47D80C95" w14:textId="1B37502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82.500,00</w:t>
            </w:r>
          </w:p>
        </w:tc>
        <w:tc>
          <w:tcPr>
            <w:tcW w:w="1300" w:type="dxa"/>
            <w:shd w:val="clear" w:color="auto" w:fill="DAE8F2"/>
            <w:vAlign w:val="center"/>
          </w:tcPr>
          <w:p w14:paraId="4667797C" w14:textId="340BDF7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0AAC5D39" w14:textId="46896BAB"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82.500,00</w:t>
            </w:r>
          </w:p>
        </w:tc>
        <w:tc>
          <w:tcPr>
            <w:tcW w:w="960" w:type="dxa"/>
            <w:shd w:val="clear" w:color="auto" w:fill="DAE8F2"/>
            <w:vAlign w:val="center"/>
          </w:tcPr>
          <w:p w14:paraId="1180F8A6" w14:textId="20F44DD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3D13D7C9" w14:textId="77777777" w:rsidTr="00D21B0E">
        <w:tc>
          <w:tcPr>
            <w:tcW w:w="5171" w:type="dxa"/>
            <w:shd w:val="clear" w:color="auto" w:fill="CBFFCB"/>
          </w:tcPr>
          <w:p w14:paraId="03C6816A" w14:textId="3D4A1B4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715F6AF7" w14:textId="5F0543C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71.500,00</w:t>
            </w:r>
          </w:p>
        </w:tc>
        <w:tc>
          <w:tcPr>
            <w:tcW w:w="1300" w:type="dxa"/>
            <w:shd w:val="clear" w:color="auto" w:fill="CBFFCB"/>
          </w:tcPr>
          <w:p w14:paraId="74976D0E" w14:textId="680683C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03F9E81" w14:textId="5CFA82F8"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71.500,00</w:t>
            </w:r>
          </w:p>
        </w:tc>
        <w:tc>
          <w:tcPr>
            <w:tcW w:w="960" w:type="dxa"/>
            <w:shd w:val="clear" w:color="auto" w:fill="CBFFCB"/>
          </w:tcPr>
          <w:p w14:paraId="53B0B4C5" w14:textId="117F52D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31162085" w14:textId="77777777" w:rsidTr="00D21B0E">
        <w:tc>
          <w:tcPr>
            <w:tcW w:w="5171" w:type="dxa"/>
            <w:shd w:val="clear" w:color="auto" w:fill="F2F2F2"/>
          </w:tcPr>
          <w:p w14:paraId="08606F80" w14:textId="38EA549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76A22C35" w14:textId="10BC59F6"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71.500,00</w:t>
            </w:r>
          </w:p>
        </w:tc>
        <w:tc>
          <w:tcPr>
            <w:tcW w:w="1300" w:type="dxa"/>
            <w:shd w:val="clear" w:color="auto" w:fill="F2F2F2"/>
          </w:tcPr>
          <w:p w14:paraId="4686DBA0" w14:textId="24D3E6D2"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3EA45208" w14:textId="704ABF7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71.500,00</w:t>
            </w:r>
          </w:p>
        </w:tc>
        <w:tc>
          <w:tcPr>
            <w:tcW w:w="960" w:type="dxa"/>
            <w:shd w:val="clear" w:color="auto" w:fill="F2F2F2"/>
          </w:tcPr>
          <w:p w14:paraId="40EBCCA1" w14:textId="7E9FDC0B"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F93DEB0" w14:textId="77777777" w:rsidTr="00D21B0E">
        <w:tc>
          <w:tcPr>
            <w:tcW w:w="5171" w:type="dxa"/>
          </w:tcPr>
          <w:p w14:paraId="457999D2" w14:textId="76D2F2CE"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650EF48A" w14:textId="15B9C61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1300" w:type="dxa"/>
          </w:tcPr>
          <w:p w14:paraId="09C83784" w14:textId="12F23B5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1066D36" w14:textId="71DBA5F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960" w:type="dxa"/>
          </w:tcPr>
          <w:p w14:paraId="4E989B8A" w14:textId="127BC0E4"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37638181" w14:textId="77777777" w:rsidTr="00D21B0E">
        <w:tc>
          <w:tcPr>
            <w:tcW w:w="5171" w:type="dxa"/>
          </w:tcPr>
          <w:p w14:paraId="100B8AED" w14:textId="7F6C0F85"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Pr>
          <w:p w14:paraId="25DD6EDB" w14:textId="6F9C637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1300" w:type="dxa"/>
          </w:tcPr>
          <w:p w14:paraId="3AF28959" w14:textId="5DA0B9B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058BE13E" w14:textId="7A00F06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1.500,00</w:t>
            </w:r>
          </w:p>
        </w:tc>
        <w:tc>
          <w:tcPr>
            <w:tcW w:w="960" w:type="dxa"/>
          </w:tcPr>
          <w:p w14:paraId="624CCD0E" w14:textId="11137A3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5683E556" w14:textId="77777777" w:rsidTr="00D21B0E">
        <w:tc>
          <w:tcPr>
            <w:tcW w:w="5171" w:type="dxa"/>
            <w:shd w:val="clear" w:color="auto" w:fill="CBFFCB"/>
          </w:tcPr>
          <w:p w14:paraId="6EDDAB96" w14:textId="1D01F367"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52 Ostale pomoći</w:t>
            </w:r>
          </w:p>
        </w:tc>
        <w:tc>
          <w:tcPr>
            <w:tcW w:w="1300" w:type="dxa"/>
            <w:shd w:val="clear" w:color="auto" w:fill="CBFFCB"/>
          </w:tcPr>
          <w:p w14:paraId="490C9606" w14:textId="6EE3841E"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11.000,00</w:t>
            </w:r>
          </w:p>
        </w:tc>
        <w:tc>
          <w:tcPr>
            <w:tcW w:w="1300" w:type="dxa"/>
            <w:shd w:val="clear" w:color="auto" w:fill="CBFFCB"/>
          </w:tcPr>
          <w:p w14:paraId="02E439D4" w14:textId="29505A9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88B1EBC" w14:textId="0AB0886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11.000,00</w:t>
            </w:r>
          </w:p>
        </w:tc>
        <w:tc>
          <w:tcPr>
            <w:tcW w:w="960" w:type="dxa"/>
            <w:shd w:val="clear" w:color="auto" w:fill="CBFFCB"/>
          </w:tcPr>
          <w:p w14:paraId="5C26C5EC" w14:textId="316DDC0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B80580D" w14:textId="77777777" w:rsidTr="00D21B0E">
        <w:tc>
          <w:tcPr>
            <w:tcW w:w="5171" w:type="dxa"/>
            <w:shd w:val="clear" w:color="auto" w:fill="F2F2F2"/>
          </w:tcPr>
          <w:p w14:paraId="56218FE3" w14:textId="25BEBCB2"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6099C8E9" w14:textId="2159C791"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11.000,00</w:t>
            </w:r>
          </w:p>
        </w:tc>
        <w:tc>
          <w:tcPr>
            <w:tcW w:w="1300" w:type="dxa"/>
            <w:shd w:val="clear" w:color="auto" w:fill="F2F2F2"/>
          </w:tcPr>
          <w:p w14:paraId="06BD7D7F" w14:textId="0C49C36C"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2E84255D" w14:textId="04DAAD2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11.000,00</w:t>
            </w:r>
          </w:p>
        </w:tc>
        <w:tc>
          <w:tcPr>
            <w:tcW w:w="960" w:type="dxa"/>
            <w:shd w:val="clear" w:color="auto" w:fill="F2F2F2"/>
          </w:tcPr>
          <w:p w14:paraId="1E9A2B6B" w14:textId="54306284"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492E1469" w14:textId="77777777" w:rsidTr="00D21B0E">
        <w:tc>
          <w:tcPr>
            <w:tcW w:w="5171" w:type="dxa"/>
          </w:tcPr>
          <w:p w14:paraId="7DE71840" w14:textId="07D1E7C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259A51DA" w14:textId="1AB5526D"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Pr>
          <w:p w14:paraId="2C42E2C0" w14:textId="3927DB9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D01AF54" w14:textId="492102D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Pr>
          <w:p w14:paraId="64AFD93E" w14:textId="1276755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2F3DCCDF" w14:textId="77777777" w:rsidTr="00D21B0E">
        <w:trPr>
          <w:trHeight w:val="540"/>
        </w:trPr>
        <w:tc>
          <w:tcPr>
            <w:tcW w:w="5171" w:type="dxa"/>
            <w:shd w:val="clear" w:color="auto" w:fill="DAE8F2"/>
            <w:vAlign w:val="center"/>
          </w:tcPr>
          <w:p w14:paraId="0227E054" w14:textId="70E94ED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A101203 Nabavka opreme</w:t>
            </w:r>
          </w:p>
        </w:tc>
        <w:tc>
          <w:tcPr>
            <w:tcW w:w="1300" w:type="dxa"/>
            <w:shd w:val="clear" w:color="auto" w:fill="DAE8F2"/>
            <w:vAlign w:val="center"/>
          </w:tcPr>
          <w:p w14:paraId="4ED5BB26" w14:textId="41837BE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7.500,00</w:t>
            </w:r>
          </w:p>
        </w:tc>
        <w:tc>
          <w:tcPr>
            <w:tcW w:w="1300" w:type="dxa"/>
            <w:shd w:val="clear" w:color="auto" w:fill="DAE8F2"/>
            <w:vAlign w:val="center"/>
          </w:tcPr>
          <w:p w14:paraId="78798954" w14:textId="6C35446D"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69965B44" w14:textId="528EFEE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7.500,00</w:t>
            </w:r>
          </w:p>
        </w:tc>
        <w:tc>
          <w:tcPr>
            <w:tcW w:w="960" w:type="dxa"/>
            <w:shd w:val="clear" w:color="auto" w:fill="DAE8F2"/>
            <w:vAlign w:val="center"/>
          </w:tcPr>
          <w:p w14:paraId="4838345E" w14:textId="52D7020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385D4B9A" w14:textId="77777777" w:rsidTr="00D21B0E">
        <w:tc>
          <w:tcPr>
            <w:tcW w:w="5171" w:type="dxa"/>
            <w:shd w:val="clear" w:color="auto" w:fill="CBFFCB"/>
          </w:tcPr>
          <w:p w14:paraId="717ACCAE" w14:textId="6E2A32DA"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43 Prihodi za posebne namjene</w:t>
            </w:r>
          </w:p>
        </w:tc>
        <w:tc>
          <w:tcPr>
            <w:tcW w:w="1300" w:type="dxa"/>
            <w:shd w:val="clear" w:color="auto" w:fill="CBFFCB"/>
          </w:tcPr>
          <w:p w14:paraId="0F0B1784" w14:textId="63EDC237"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2.500,00</w:t>
            </w:r>
          </w:p>
        </w:tc>
        <w:tc>
          <w:tcPr>
            <w:tcW w:w="1300" w:type="dxa"/>
            <w:shd w:val="clear" w:color="auto" w:fill="CBFFCB"/>
          </w:tcPr>
          <w:p w14:paraId="3791D06F" w14:textId="33409CE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6FF615FA" w14:textId="50D063D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2.500,00</w:t>
            </w:r>
          </w:p>
        </w:tc>
        <w:tc>
          <w:tcPr>
            <w:tcW w:w="960" w:type="dxa"/>
            <w:shd w:val="clear" w:color="auto" w:fill="CBFFCB"/>
          </w:tcPr>
          <w:p w14:paraId="4EB607FD" w14:textId="65924C9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9DDBC16" w14:textId="77777777" w:rsidTr="00D21B0E">
        <w:tc>
          <w:tcPr>
            <w:tcW w:w="5171" w:type="dxa"/>
            <w:shd w:val="clear" w:color="auto" w:fill="F2F2F2"/>
          </w:tcPr>
          <w:p w14:paraId="5A668392" w14:textId="6A855A74"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29D26EA7" w14:textId="18EBF26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2.500,00</w:t>
            </w:r>
          </w:p>
        </w:tc>
        <w:tc>
          <w:tcPr>
            <w:tcW w:w="1300" w:type="dxa"/>
            <w:shd w:val="clear" w:color="auto" w:fill="F2F2F2"/>
          </w:tcPr>
          <w:p w14:paraId="08EBC4C1" w14:textId="2EBF203A"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57E7C98C" w14:textId="75441D7F"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2.500,00</w:t>
            </w:r>
          </w:p>
        </w:tc>
        <w:tc>
          <w:tcPr>
            <w:tcW w:w="960" w:type="dxa"/>
            <w:shd w:val="clear" w:color="auto" w:fill="F2F2F2"/>
          </w:tcPr>
          <w:p w14:paraId="722BEADB" w14:textId="512C757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3B9BB7A5" w14:textId="77777777" w:rsidTr="00D21B0E">
        <w:tc>
          <w:tcPr>
            <w:tcW w:w="5171" w:type="dxa"/>
          </w:tcPr>
          <w:p w14:paraId="13B5F331" w14:textId="5FE1154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463F6B74" w14:textId="58FAF51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Pr>
          <w:p w14:paraId="0A0A1404" w14:textId="2E98CC6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FAE8CE2" w14:textId="36E60726"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Pr>
          <w:p w14:paraId="265F931E" w14:textId="31AD091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08D549C7" w14:textId="77777777" w:rsidTr="00D21B0E">
        <w:tc>
          <w:tcPr>
            <w:tcW w:w="5171" w:type="dxa"/>
            <w:shd w:val="clear" w:color="auto" w:fill="CBFFCB"/>
          </w:tcPr>
          <w:p w14:paraId="622D7266" w14:textId="797C0419"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61 Donacije</w:t>
            </w:r>
          </w:p>
        </w:tc>
        <w:tc>
          <w:tcPr>
            <w:tcW w:w="1300" w:type="dxa"/>
            <w:shd w:val="clear" w:color="auto" w:fill="CBFFCB"/>
          </w:tcPr>
          <w:p w14:paraId="048AB0DD" w14:textId="25B624C0"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1300" w:type="dxa"/>
            <w:shd w:val="clear" w:color="auto" w:fill="CBFFCB"/>
          </w:tcPr>
          <w:p w14:paraId="57AFC0C9" w14:textId="57ACA25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0C83C932" w14:textId="14DD5746"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5.000,00</w:t>
            </w:r>
          </w:p>
        </w:tc>
        <w:tc>
          <w:tcPr>
            <w:tcW w:w="960" w:type="dxa"/>
            <w:shd w:val="clear" w:color="auto" w:fill="CBFFCB"/>
          </w:tcPr>
          <w:p w14:paraId="36CA4567" w14:textId="0A69E69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99718D5" w14:textId="77777777" w:rsidTr="00D21B0E">
        <w:tc>
          <w:tcPr>
            <w:tcW w:w="5171" w:type="dxa"/>
            <w:shd w:val="clear" w:color="auto" w:fill="F2F2F2"/>
          </w:tcPr>
          <w:p w14:paraId="1E37A8E4" w14:textId="54A0640B"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4 Rashodi za nabavu nefinancijske imovine</w:t>
            </w:r>
          </w:p>
        </w:tc>
        <w:tc>
          <w:tcPr>
            <w:tcW w:w="1300" w:type="dxa"/>
            <w:shd w:val="clear" w:color="auto" w:fill="F2F2F2"/>
          </w:tcPr>
          <w:p w14:paraId="5856F810" w14:textId="282ACA7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w:t>
            </w:r>
          </w:p>
        </w:tc>
        <w:tc>
          <w:tcPr>
            <w:tcW w:w="1300" w:type="dxa"/>
            <w:shd w:val="clear" w:color="auto" w:fill="F2F2F2"/>
          </w:tcPr>
          <w:p w14:paraId="1B77515C" w14:textId="0CA63A95"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4B78FE34" w14:textId="6022299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5.000,00</w:t>
            </w:r>
          </w:p>
        </w:tc>
        <w:tc>
          <w:tcPr>
            <w:tcW w:w="960" w:type="dxa"/>
            <w:shd w:val="clear" w:color="auto" w:fill="F2F2F2"/>
          </w:tcPr>
          <w:p w14:paraId="7BBCEB2D" w14:textId="19A16570"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7CB2A5C4" w14:textId="77777777" w:rsidTr="00D21B0E">
        <w:tc>
          <w:tcPr>
            <w:tcW w:w="5171" w:type="dxa"/>
          </w:tcPr>
          <w:p w14:paraId="572DFCBE" w14:textId="6C8E53C6"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Pr>
          <w:p w14:paraId="1A45D9EB" w14:textId="2B30D1A3"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Pr>
          <w:p w14:paraId="04C5DE7F" w14:textId="0AE713B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35F5649C" w14:textId="5DEB06A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Pr>
          <w:p w14:paraId="22219089" w14:textId="1C6A111A"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3A07E76B" w14:textId="77777777" w:rsidTr="00D21B0E">
        <w:trPr>
          <w:trHeight w:val="400"/>
        </w:trPr>
        <w:tc>
          <w:tcPr>
            <w:tcW w:w="5171" w:type="dxa"/>
            <w:shd w:val="clear" w:color="auto" w:fill="FFC000"/>
            <w:vAlign w:val="center"/>
          </w:tcPr>
          <w:p w14:paraId="0B789F93" w14:textId="5C45B49C"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RAZDJEL 03 PRORAČUNSKI KORISNIK VIJEĆE SRPSKE NACIONALNE MANJINE U OPĆINI BOROVO</w:t>
            </w:r>
          </w:p>
        </w:tc>
        <w:tc>
          <w:tcPr>
            <w:tcW w:w="1300" w:type="dxa"/>
            <w:shd w:val="clear" w:color="auto" w:fill="FFC000"/>
            <w:vAlign w:val="center"/>
          </w:tcPr>
          <w:p w14:paraId="2D8E7A6F" w14:textId="792E9C1C"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1300" w:type="dxa"/>
            <w:shd w:val="clear" w:color="auto" w:fill="FFC000"/>
            <w:vAlign w:val="center"/>
          </w:tcPr>
          <w:p w14:paraId="4DFBB85C" w14:textId="0C27DD67"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4CDC7890" w14:textId="70657C60"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960" w:type="dxa"/>
            <w:shd w:val="clear" w:color="auto" w:fill="FFC000"/>
            <w:vAlign w:val="center"/>
          </w:tcPr>
          <w:p w14:paraId="410A0FAB" w14:textId="0061656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2E31EE83" w14:textId="77777777" w:rsidTr="00D21B0E">
        <w:trPr>
          <w:trHeight w:val="400"/>
        </w:trPr>
        <w:tc>
          <w:tcPr>
            <w:tcW w:w="5171" w:type="dxa"/>
            <w:shd w:val="clear" w:color="auto" w:fill="FFC000"/>
            <w:vAlign w:val="center"/>
          </w:tcPr>
          <w:p w14:paraId="098EFA05" w14:textId="4C97D76E"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GLAVA 03001 VIJEĆE SRPSKE NACIONALNE MANJINE OPĆINE BOROVO</w:t>
            </w:r>
          </w:p>
        </w:tc>
        <w:tc>
          <w:tcPr>
            <w:tcW w:w="1300" w:type="dxa"/>
            <w:shd w:val="clear" w:color="auto" w:fill="FFC000"/>
            <w:vAlign w:val="center"/>
          </w:tcPr>
          <w:p w14:paraId="4D1A5A1F" w14:textId="78306781"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1300" w:type="dxa"/>
            <w:shd w:val="clear" w:color="auto" w:fill="FFC000"/>
            <w:vAlign w:val="center"/>
          </w:tcPr>
          <w:p w14:paraId="07003BF8" w14:textId="73FFCA2E"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FFC000"/>
            <w:vAlign w:val="center"/>
          </w:tcPr>
          <w:p w14:paraId="2F09515E" w14:textId="36FC2C8A"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960" w:type="dxa"/>
            <w:shd w:val="clear" w:color="auto" w:fill="FFC000"/>
            <w:vAlign w:val="center"/>
          </w:tcPr>
          <w:p w14:paraId="13834670" w14:textId="03457E4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67D54128" w14:textId="77777777" w:rsidTr="00D21B0E">
        <w:tc>
          <w:tcPr>
            <w:tcW w:w="5171" w:type="dxa"/>
            <w:shd w:val="clear" w:color="auto" w:fill="CBFFCB"/>
          </w:tcPr>
          <w:p w14:paraId="5F8F5E12" w14:textId="7B3199EF"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lastRenderedPageBreak/>
              <w:t>IZVOR 11 Opći prihodi i primici</w:t>
            </w:r>
          </w:p>
        </w:tc>
        <w:tc>
          <w:tcPr>
            <w:tcW w:w="1300" w:type="dxa"/>
            <w:shd w:val="clear" w:color="auto" w:fill="CBFFCB"/>
          </w:tcPr>
          <w:p w14:paraId="1A18C7F6" w14:textId="38EB5013"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1300" w:type="dxa"/>
            <w:shd w:val="clear" w:color="auto" w:fill="CBFFCB"/>
          </w:tcPr>
          <w:p w14:paraId="43BBDFAA" w14:textId="366BB242"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1980588C" w14:textId="5CA26125"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960" w:type="dxa"/>
            <w:shd w:val="clear" w:color="auto" w:fill="CBFFCB"/>
          </w:tcPr>
          <w:p w14:paraId="6BD1B9E4" w14:textId="5C75BA1B"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EACA2BA" w14:textId="77777777" w:rsidTr="00D21B0E">
        <w:trPr>
          <w:trHeight w:val="540"/>
        </w:trPr>
        <w:tc>
          <w:tcPr>
            <w:tcW w:w="5171" w:type="dxa"/>
            <w:shd w:val="clear" w:color="auto" w:fill="17365D"/>
            <w:vAlign w:val="center"/>
          </w:tcPr>
          <w:p w14:paraId="5A591265" w14:textId="5FEB7270" w:rsidR="00D21B0E" w:rsidRPr="00D21B0E" w:rsidRDefault="00D21B0E" w:rsidP="00D21B0E">
            <w:pPr>
              <w:spacing w:after="0"/>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PROGRAM 1013 Redovna djelatnost Vijeća srpske nacionalne manjine</w:t>
            </w:r>
          </w:p>
        </w:tc>
        <w:tc>
          <w:tcPr>
            <w:tcW w:w="1300" w:type="dxa"/>
            <w:shd w:val="clear" w:color="auto" w:fill="17365D"/>
            <w:vAlign w:val="center"/>
          </w:tcPr>
          <w:p w14:paraId="262382DC" w14:textId="66922DB8"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9.000,00</w:t>
            </w:r>
          </w:p>
        </w:tc>
        <w:tc>
          <w:tcPr>
            <w:tcW w:w="1300" w:type="dxa"/>
            <w:shd w:val="clear" w:color="auto" w:fill="17365D"/>
            <w:vAlign w:val="center"/>
          </w:tcPr>
          <w:p w14:paraId="3B60076A" w14:textId="10F0CF6D"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0,00</w:t>
            </w:r>
          </w:p>
        </w:tc>
        <w:tc>
          <w:tcPr>
            <w:tcW w:w="1300" w:type="dxa"/>
            <w:shd w:val="clear" w:color="auto" w:fill="17365D"/>
            <w:vAlign w:val="center"/>
          </w:tcPr>
          <w:p w14:paraId="6E095103" w14:textId="01524B70"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9.000,00</w:t>
            </w:r>
          </w:p>
        </w:tc>
        <w:tc>
          <w:tcPr>
            <w:tcW w:w="960" w:type="dxa"/>
            <w:shd w:val="clear" w:color="auto" w:fill="17365D"/>
            <w:vAlign w:val="center"/>
          </w:tcPr>
          <w:p w14:paraId="7675C251" w14:textId="4D24BC10" w:rsidR="00D21B0E" w:rsidRPr="00D21B0E" w:rsidRDefault="00D21B0E" w:rsidP="00D21B0E">
            <w:pPr>
              <w:spacing w:after="0"/>
              <w:jc w:val="right"/>
              <w:rPr>
                <w:rFonts w:ascii="Times New Roman" w:hAnsi="Times New Roman" w:cs="Times New Roman"/>
                <w:b/>
                <w:color w:val="FFFFFF"/>
                <w:sz w:val="18"/>
                <w:szCs w:val="18"/>
              </w:rPr>
            </w:pPr>
            <w:r w:rsidRPr="00D21B0E">
              <w:rPr>
                <w:rFonts w:ascii="Times New Roman" w:hAnsi="Times New Roman" w:cs="Times New Roman"/>
                <w:b/>
                <w:color w:val="FFFFFF"/>
                <w:sz w:val="18"/>
                <w:szCs w:val="18"/>
              </w:rPr>
              <w:t>100,00%</w:t>
            </w:r>
          </w:p>
        </w:tc>
      </w:tr>
      <w:tr w:rsidR="00D21B0E" w:rsidRPr="00D21B0E" w14:paraId="4C7D61E8" w14:textId="77777777" w:rsidTr="00D21B0E">
        <w:trPr>
          <w:trHeight w:val="540"/>
        </w:trPr>
        <w:tc>
          <w:tcPr>
            <w:tcW w:w="5171" w:type="dxa"/>
            <w:shd w:val="clear" w:color="auto" w:fill="DAE8F2"/>
            <w:vAlign w:val="center"/>
          </w:tcPr>
          <w:p w14:paraId="7C6728A7" w14:textId="0121E038" w:rsidR="00D21B0E" w:rsidRPr="00D21B0E" w:rsidRDefault="00D21B0E" w:rsidP="00D21B0E">
            <w:pPr>
              <w:spacing w:after="0"/>
              <w:rPr>
                <w:rFonts w:ascii="Times New Roman" w:hAnsi="Times New Roman" w:cs="Times New Roman"/>
                <w:b/>
                <w:sz w:val="18"/>
                <w:szCs w:val="18"/>
              </w:rPr>
            </w:pPr>
            <w:r w:rsidRPr="00D21B0E">
              <w:rPr>
                <w:rFonts w:ascii="Times New Roman" w:hAnsi="Times New Roman" w:cs="Times New Roman"/>
                <w:b/>
                <w:sz w:val="18"/>
                <w:szCs w:val="18"/>
              </w:rPr>
              <w:t>AKTIVNOST A101301 Materijalni rashodi</w:t>
            </w:r>
          </w:p>
        </w:tc>
        <w:tc>
          <w:tcPr>
            <w:tcW w:w="1300" w:type="dxa"/>
            <w:shd w:val="clear" w:color="auto" w:fill="DAE8F2"/>
            <w:vAlign w:val="center"/>
          </w:tcPr>
          <w:p w14:paraId="1C8F95C4" w14:textId="0BA37D25"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1300" w:type="dxa"/>
            <w:shd w:val="clear" w:color="auto" w:fill="DAE8F2"/>
            <w:vAlign w:val="center"/>
          </w:tcPr>
          <w:p w14:paraId="4B7146DC" w14:textId="1A049BC8"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0,00</w:t>
            </w:r>
          </w:p>
        </w:tc>
        <w:tc>
          <w:tcPr>
            <w:tcW w:w="1300" w:type="dxa"/>
            <w:shd w:val="clear" w:color="auto" w:fill="DAE8F2"/>
            <w:vAlign w:val="center"/>
          </w:tcPr>
          <w:p w14:paraId="53B84AC6" w14:textId="3DD9147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9.000,00</w:t>
            </w:r>
          </w:p>
        </w:tc>
        <w:tc>
          <w:tcPr>
            <w:tcW w:w="960" w:type="dxa"/>
            <w:shd w:val="clear" w:color="auto" w:fill="DAE8F2"/>
            <w:vAlign w:val="center"/>
          </w:tcPr>
          <w:p w14:paraId="60197A80" w14:textId="4BF41D3F" w:rsidR="00D21B0E" w:rsidRPr="00D21B0E" w:rsidRDefault="00D21B0E" w:rsidP="00D21B0E">
            <w:pPr>
              <w:spacing w:after="0"/>
              <w:jc w:val="right"/>
              <w:rPr>
                <w:rFonts w:ascii="Times New Roman" w:hAnsi="Times New Roman" w:cs="Times New Roman"/>
                <w:b/>
                <w:sz w:val="18"/>
                <w:szCs w:val="18"/>
              </w:rPr>
            </w:pPr>
            <w:r w:rsidRPr="00D21B0E">
              <w:rPr>
                <w:rFonts w:ascii="Times New Roman" w:hAnsi="Times New Roman" w:cs="Times New Roman"/>
                <w:b/>
                <w:sz w:val="18"/>
                <w:szCs w:val="18"/>
              </w:rPr>
              <w:t>100,00%</w:t>
            </w:r>
          </w:p>
        </w:tc>
      </w:tr>
      <w:tr w:rsidR="00D21B0E" w:rsidRPr="00D21B0E" w14:paraId="032C2F54" w14:textId="77777777" w:rsidTr="00D21B0E">
        <w:tc>
          <w:tcPr>
            <w:tcW w:w="5171" w:type="dxa"/>
            <w:shd w:val="clear" w:color="auto" w:fill="CBFFCB"/>
          </w:tcPr>
          <w:p w14:paraId="0CF5DD53" w14:textId="51204D55" w:rsidR="00D21B0E" w:rsidRPr="00D21B0E" w:rsidRDefault="00D21B0E" w:rsidP="00D21B0E">
            <w:pPr>
              <w:spacing w:after="0"/>
              <w:rPr>
                <w:rFonts w:ascii="Times New Roman" w:hAnsi="Times New Roman" w:cs="Times New Roman"/>
                <w:sz w:val="16"/>
                <w:szCs w:val="18"/>
              </w:rPr>
            </w:pPr>
            <w:r w:rsidRPr="00D21B0E">
              <w:rPr>
                <w:rFonts w:ascii="Times New Roman" w:hAnsi="Times New Roman" w:cs="Times New Roman"/>
                <w:sz w:val="16"/>
                <w:szCs w:val="18"/>
              </w:rPr>
              <w:t>IZVOR 11 Opći prihodi i primici</w:t>
            </w:r>
          </w:p>
        </w:tc>
        <w:tc>
          <w:tcPr>
            <w:tcW w:w="1300" w:type="dxa"/>
            <w:shd w:val="clear" w:color="auto" w:fill="CBFFCB"/>
          </w:tcPr>
          <w:p w14:paraId="4F3876D1" w14:textId="5F4388FA"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1300" w:type="dxa"/>
            <w:shd w:val="clear" w:color="auto" w:fill="CBFFCB"/>
          </w:tcPr>
          <w:p w14:paraId="44331C92" w14:textId="3CEABA29"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0,00</w:t>
            </w:r>
          </w:p>
        </w:tc>
        <w:tc>
          <w:tcPr>
            <w:tcW w:w="1300" w:type="dxa"/>
            <w:shd w:val="clear" w:color="auto" w:fill="CBFFCB"/>
          </w:tcPr>
          <w:p w14:paraId="77DBF569" w14:textId="13F47A7C"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9.000,00</w:t>
            </w:r>
          </w:p>
        </w:tc>
        <w:tc>
          <w:tcPr>
            <w:tcW w:w="960" w:type="dxa"/>
            <w:shd w:val="clear" w:color="auto" w:fill="CBFFCB"/>
          </w:tcPr>
          <w:p w14:paraId="4C62BE52" w14:textId="250B9461" w:rsidR="00D21B0E" w:rsidRPr="00D21B0E" w:rsidRDefault="00D21B0E" w:rsidP="00D21B0E">
            <w:pPr>
              <w:spacing w:after="0"/>
              <w:jc w:val="right"/>
              <w:rPr>
                <w:rFonts w:ascii="Times New Roman" w:hAnsi="Times New Roman" w:cs="Times New Roman"/>
                <w:sz w:val="16"/>
                <w:szCs w:val="18"/>
              </w:rPr>
            </w:pPr>
            <w:r w:rsidRPr="00D21B0E">
              <w:rPr>
                <w:rFonts w:ascii="Times New Roman" w:hAnsi="Times New Roman" w:cs="Times New Roman"/>
                <w:sz w:val="16"/>
                <w:szCs w:val="18"/>
              </w:rPr>
              <w:t>100,00%</w:t>
            </w:r>
          </w:p>
        </w:tc>
      </w:tr>
      <w:tr w:rsidR="00D21B0E" w:rsidRPr="00D21B0E" w14:paraId="132B2EB4" w14:textId="77777777" w:rsidTr="00D21B0E">
        <w:tc>
          <w:tcPr>
            <w:tcW w:w="5171" w:type="dxa"/>
            <w:shd w:val="clear" w:color="auto" w:fill="F2F2F2"/>
          </w:tcPr>
          <w:p w14:paraId="5A7A72AA" w14:textId="7AAB7CCA" w:rsidR="00D21B0E" w:rsidRPr="00D21B0E" w:rsidRDefault="00D21B0E" w:rsidP="00D21B0E">
            <w:pPr>
              <w:spacing w:after="0"/>
              <w:rPr>
                <w:rFonts w:ascii="Times New Roman" w:hAnsi="Times New Roman" w:cs="Times New Roman"/>
                <w:sz w:val="18"/>
                <w:szCs w:val="18"/>
              </w:rPr>
            </w:pPr>
            <w:r w:rsidRPr="00D21B0E">
              <w:rPr>
                <w:rFonts w:ascii="Times New Roman" w:hAnsi="Times New Roman" w:cs="Times New Roman"/>
                <w:sz w:val="18"/>
                <w:szCs w:val="18"/>
              </w:rPr>
              <w:t>3 Rashodi poslovanja</w:t>
            </w:r>
          </w:p>
        </w:tc>
        <w:tc>
          <w:tcPr>
            <w:tcW w:w="1300" w:type="dxa"/>
            <w:shd w:val="clear" w:color="auto" w:fill="F2F2F2"/>
          </w:tcPr>
          <w:p w14:paraId="268DD0B5" w14:textId="1FDF4393"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9.000,00</w:t>
            </w:r>
          </w:p>
        </w:tc>
        <w:tc>
          <w:tcPr>
            <w:tcW w:w="1300" w:type="dxa"/>
            <w:shd w:val="clear" w:color="auto" w:fill="F2F2F2"/>
          </w:tcPr>
          <w:p w14:paraId="298C6747" w14:textId="53303159"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0,00</w:t>
            </w:r>
          </w:p>
        </w:tc>
        <w:tc>
          <w:tcPr>
            <w:tcW w:w="1300" w:type="dxa"/>
            <w:shd w:val="clear" w:color="auto" w:fill="F2F2F2"/>
          </w:tcPr>
          <w:p w14:paraId="0A62D920" w14:textId="7AE20017"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9.000,00</w:t>
            </w:r>
          </w:p>
        </w:tc>
        <w:tc>
          <w:tcPr>
            <w:tcW w:w="960" w:type="dxa"/>
            <w:shd w:val="clear" w:color="auto" w:fill="F2F2F2"/>
          </w:tcPr>
          <w:p w14:paraId="0D305B4C" w14:textId="4B2A6D9D" w:rsidR="00D21B0E" w:rsidRPr="00D21B0E" w:rsidRDefault="00D21B0E" w:rsidP="00D21B0E">
            <w:pPr>
              <w:spacing w:after="0"/>
              <w:jc w:val="right"/>
              <w:rPr>
                <w:rFonts w:ascii="Times New Roman" w:hAnsi="Times New Roman" w:cs="Times New Roman"/>
                <w:sz w:val="18"/>
                <w:szCs w:val="18"/>
              </w:rPr>
            </w:pPr>
            <w:r w:rsidRPr="00D21B0E">
              <w:rPr>
                <w:rFonts w:ascii="Times New Roman" w:hAnsi="Times New Roman" w:cs="Times New Roman"/>
                <w:sz w:val="18"/>
                <w:szCs w:val="18"/>
              </w:rPr>
              <w:t>100,00%</w:t>
            </w:r>
          </w:p>
        </w:tc>
      </w:tr>
      <w:tr w:rsidR="00D21B0E" w14:paraId="1003C4DF" w14:textId="77777777" w:rsidTr="00D21B0E">
        <w:tc>
          <w:tcPr>
            <w:tcW w:w="5171" w:type="dxa"/>
          </w:tcPr>
          <w:p w14:paraId="056420ED" w14:textId="7BA44AC4"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Pr>
          <w:p w14:paraId="6D4FDF5D" w14:textId="68D5446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8.300,00</w:t>
            </w:r>
          </w:p>
        </w:tc>
        <w:tc>
          <w:tcPr>
            <w:tcW w:w="1300" w:type="dxa"/>
          </w:tcPr>
          <w:p w14:paraId="2C38E6A0" w14:textId="58ADFF5B"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1DF45B13" w14:textId="262A1B07"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8.300,00</w:t>
            </w:r>
          </w:p>
        </w:tc>
        <w:tc>
          <w:tcPr>
            <w:tcW w:w="960" w:type="dxa"/>
          </w:tcPr>
          <w:p w14:paraId="42569E4D" w14:textId="385BB4A2"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14:paraId="41588358" w14:textId="77777777" w:rsidTr="00D21B0E">
        <w:tc>
          <w:tcPr>
            <w:tcW w:w="5171" w:type="dxa"/>
          </w:tcPr>
          <w:p w14:paraId="3541DD46" w14:textId="7BB3902C" w:rsidR="00D21B0E" w:rsidRDefault="00D21B0E" w:rsidP="00D21B0E">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Pr>
          <w:p w14:paraId="3AD28B37" w14:textId="32AED395"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1300" w:type="dxa"/>
          </w:tcPr>
          <w:p w14:paraId="3A338D14" w14:textId="77F7CEAC"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Pr>
          <w:p w14:paraId="66B818C5" w14:textId="78C08AA0"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700,00</w:t>
            </w:r>
          </w:p>
        </w:tc>
        <w:tc>
          <w:tcPr>
            <w:tcW w:w="960" w:type="dxa"/>
          </w:tcPr>
          <w:p w14:paraId="3F9B3BF9" w14:textId="0D931CEE" w:rsidR="00D21B0E" w:rsidRDefault="00D21B0E" w:rsidP="00D21B0E">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D21B0E" w:rsidRPr="00D21B0E" w14:paraId="679ACB09" w14:textId="77777777" w:rsidTr="00D21B0E">
        <w:tc>
          <w:tcPr>
            <w:tcW w:w="5171" w:type="dxa"/>
            <w:shd w:val="clear" w:color="auto" w:fill="505050"/>
          </w:tcPr>
          <w:p w14:paraId="4EE55097" w14:textId="386BF661" w:rsidR="00D21B0E" w:rsidRPr="00D21B0E" w:rsidRDefault="00D21B0E" w:rsidP="00D21B0E">
            <w:pPr>
              <w:spacing w:after="0"/>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UKUPNO RASHODI</w:t>
            </w:r>
          </w:p>
        </w:tc>
        <w:tc>
          <w:tcPr>
            <w:tcW w:w="1300" w:type="dxa"/>
            <w:shd w:val="clear" w:color="auto" w:fill="505050"/>
          </w:tcPr>
          <w:p w14:paraId="4E5193D6" w14:textId="20D7C679"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6.003.500,00</w:t>
            </w:r>
          </w:p>
        </w:tc>
        <w:tc>
          <w:tcPr>
            <w:tcW w:w="1300" w:type="dxa"/>
            <w:shd w:val="clear" w:color="auto" w:fill="505050"/>
          </w:tcPr>
          <w:p w14:paraId="2AA1508F" w14:textId="10E5E4A1"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408.500,00</w:t>
            </w:r>
          </w:p>
        </w:tc>
        <w:tc>
          <w:tcPr>
            <w:tcW w:w="1300" w:type="dxa"/>
            <w:shd w:val="clear" w:color="auto" w:fill="505050"/>
          </w:tcPr>
          <w:p w14:paraId="099C534C" w14:textId="5E80B1B4"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6.412.000,00</w:t>
            </w:r>
          </w:p>
        </w:tc>
        <w:tc>
          <w:tcPr>
            <w:tcW w:w="960" w:type="dxa"/>
            <w:shd w:val="clear" w:color="auto" w:fill="505050"/>
          </w:tcPr>
          <w:p w14:paraId="4D3439D0" w14:textId="0A2E2F98" w:rsidR="00D21B0E" w:rsidRPr="00D21B0E" w:rsidRDefault="00D21B0E" w:rsidP="00D21B0E">
            <w:pPr>
              <w:spacing w:after="0"/>
              <w:jc w:val="right"/>
              <w:rPr>
                <w:rFonts w:ascii="Times New Roman" w:hAnsi="Times New Roman" w:cs="Times New Roman"/>
                <w:b/>
                <w:color w:val="FFFFFF"/>
                <w:sz w:val="16"/>
                <w:szCs w:val="18"/>
              </w:rPr>
            </w:pPr>
            <w:r w:rsidRPr="00D21B0E">
              <w:rPr>
                <w:rFonts w:ascii="Times New Roman" w:hAnsi="Times New Roman" w:cs="Times New Roman"/>
                <w:b/>
                <w:color w:val="FFFFFF"/>
                <w:sz w:val="16"/>
                <w:szCs w:val="18"/>
              </w:rPr>
              <w:t>106,80%</w:t>
            </w:r>
          </w:p>
        </w:tc>
      </w:tr>
    </w:tbl>
    <w:p w14:paraId="3F9335AA" w14:textId="4610E462" w:rsidR="001E3479" w:rsidRPr="00521735" w:rsidRDefault="001E3479" w:rsidP="001E3479">
      <w:pPr>
        <w:spacing w:after="0"/>
        <w:rPr>
          <w:rFonts w:ascii="Times New Roman" w:hAnsi="Times New Roman" w:cs="Times New Roman"/>
          <w:sz w:val="18"/>
          <w:szCs w:val="18"/>
        </w:rPr>
      </w:pPr>
    </w:p>
    <w:p w14:paraId="0D7E9D5E" w14:textId="77777777" w:rsidR="001E3479" w:rsidRDefault="001E3479" w:rsidP="001E3479">
      <w:pPr>
        <w:spacing w:after="0"/>
        <w:rPr>
          <w:rFonts w:ascii="Times New Roman" w:hAnsi="Times New Roman"/>
          <w:b/>
          <w:bCs/>
          <w:sz w:val="18"/>
          <w:szCs w:val="18"/>
        </w:rPr>
      </w:pPr>
    </w:p>
    <w:p w14:paraId="4D67D41F" w14:textId="77777777" w:rsidR="001E3479" w:rsidRDefault="001E3479" w:rsidP="001E3479">
      <w:pPr>
        <w:spacing w:after="0"/>
        <w:jc w:val="center"/>
        <w:rPr>
          <w:rFonts w:ascii="Times New Roman" w:hAnsi="Times New Roman" w:cs="Times New Roman"/>
          <w:b/>
          <w:bCs/>
          <w:sz w:val="20"/>
          <w:szCs w:val="20"/>
        </w:rPr>
      </w:pPr>
    </w:p>
    <w:p w14:paraId="23419336" w14:textId="77777777" w:rsidR="001E3479" w:rsidRPr="00700A7A" w:rsidRDefault="001E3479" w:rsidP="001E3479">
      <w:pPr>
        <w:spacing w:after="0"/>
        <w:jc w:val="center"/>
        <w:rPr>
          <w:rFonts w:ascii="Times New Roman" w:hAnsi="Times New Roman" w:cs="Times New Roman"/>
          <w:b/>
          <w:bCs/>
          <w:sz w:val="20"/>
          <w:szCs w:val="20"/>
        </w:rPr>
      </w:pPr>
      <w:r w:rsidRPr="00700A7A">
        <w:rPr>
          <w:rFonts w:ascii="Times New Roman" w:hAnsi="Times New Roman" w:cs="Times New Roman"/>
          <w:b/>
          <w:bCs/>
          <w:sz w:val="20"/>
          <w:szCs w:val="20"/>
        </w:rPr>
        <w:t>Članak 4.</w:t>
      </w:r>
    </w:p>
    <w:p w14:paraId="38F98A9C" w14:textId="0F994338"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 xml:space="preserve">Uz opći i Posebni dio Proračuna, sastavni dio </w:t>
      </w:r>
      <w:r w:rsidR="001E6FE4">
        <w:rPr>
          <w:rFonts w:ascii="Times New Roman" w:hAnsi="Times New Roman" w:cs="Times New Roman"/>
          <w:sz w:val="20"/>
          <w:szCs w:val="20"/>
        </w:rPr>
        <w:t>II</w:t>
      </w:r>
      <w:r w:rsidRPr="0050548A">
        <w:rPr>
          <w:rFonts w:ascii="Times New Roman" w:hAnsi="Times New Roman" w:cs="Times New Roman"/>
          <w:sz w:val="20"/>
          <w:szCs w:val="20"/>
        </w:rPr>
        <w:t>. izmjena i dopuna proračuna Općine Borovo za 2026. godinu je i Obrazloženje.</w:t>
      </w:r>
    </w:p>
    <w:p w14:paraId="436A4E22"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49479B65" w14:textId="77777777" w:rsidR="001E6FE4" w:rsidRDefault="0050548A" w:rsidP="001E6FE4">
      <w:pPr>
        <w:widowControl w:val="0"/>
        <w:tabs>
          <w:tab w:val="left" w:pos="90"/>
        </w:tabs>
        <w:autoSpaceDE w:val="0"/>
        <w:autoSpaceDN w:val="0"/>
        <w:adjustRightInd w:val="0"/>
        <w:spacing w:before="15"/>
        <w:jc w:val="center"/>
        <w:rPr>
          <w:rFonts w:ascii="Times New Roman" w:hAnsi="Times New Roman" w:cs="Times New Roman"/>
          <w:b/>
          <w:bCs/>
          <w:sz w:val="20"/>
          <w:szCs w:val="20"/>
        </w:rPr>
      </w:pPr>
      <w:r w:rsidRPr="001E6FE4">
        <w:rPr>
          <w:rFonts w:ascii="Times New Roman" w:hAnsi="Times New Roman" w:cs="Times New Roman"/>
          <w:b/>
          <w:bCs/>
          <w:sz w:val="20"/>
          <w:szCs w:val="20"/>
        </w:rPr>
        <w:t>OBRAZLOŽENJE I</w:t>
      </w:r>
      <w:r w:rsidR="001E6FE4">
        <w:rPr>
          <w:rFonts w:ascii="Times New Roman" w:hAnsi="Times New Roman" w:cs="Times New Roman"/>
          <w:b/>
          <w:bCs/>
          <w:sz w:val="20"/>
          <w:szCs w:val="20"/>
        </w:rPr>
        <w:t>I</w:t>
      </w:r>
      <w:r w:rsidRPr="001E6FE4">
        <w:rPr>
          <w:rFonts w:ascii="Times New Roman" w:hAnsi="Times New Roman" w:cs="Times New Roman"/>
          <w:b/>
          <w:bCs/>
          <w:sz w:val="20"/>
          <w:szCs w:val="20"/>
        </w:rPr>
        <w:t>. IZMJENA I DOPUNA PRORAČUNA</w:t>
      </w:r>
    </w:p>
    <w:p w14:paraId="086ECB37" w14:textId="531AE171" w:rsidR="0050548A" w:rsidRPr="001E6FE4" w:rsidRDefault="0050548A" w:rsidP="001E6FE4">
      <w:pPr>
        <w:widowControl w:val="0"/>
        <w:tabs>
          <w:tab w:val="left" w:pos="90"/>
        </w:tabs>
        <w:autoSpaceDE w:val="0"/>
        <w:autoSpaceDN w:val="0"/>
        <w:adjustRightInd w:val="0"/>
        <w:spacing w:before="15"/>
        <w:jc w:val="center"/>
        <w:rPr>
          <w:rFonts w:ascii="Times New Roman" w:hAnsi="Times New Roman" w:cs="Times New Roman"/>
          <w:b/>
          <w:bCs/>
          <w:sz w:val="20"/>
          <w:szCs w:val="20"/>
        </w:rPr>
      </w:pPr>
      <w:r w:rsidRPr="001E6FE4">
        <w:rPr>
          <w:rFonts w:ascii="Times New Roman" w:hAnsi="Times New Roman" w:cs="Times New Roman"/>
          <w:b/>
          <w:bCs/>
          <w:sz w:val="20"/>
          <w:szCs w:val="20"/>
        </w:rPr>
        <w:t>OPĆINE BOROVO ZA 2026. godinu</w:t>
      </w:r>
    </w:p>
    <w:p w14:paraId="21CC82FF" w14:textId="4A835B3B" w:rsidR="0050548A" w:rsidRDefault="0050548A" w:rsidP="001E6FE4">
      <w:pPr>
        <w:widowControl w:val="0"/>
        <w:tabs>
          <w:tab w:val="left" w:pos="90"/>
        </w:tabs>
        <w:autoSpaceDE w:val="0"/>
        <w:autoSpaceDN w:val="0"/>
        <w:adjustRightInd w:val="0"/>
        <w:spacing w:before="15"/>
        <w:jc w:val="center"/>
        <w:rPr>
          <w:rFonts w:ascii="Times New Roman" w:hAnsi="Times New Roman" w:cs="Times New Roman"/>
          <w:b/>
          <w:bCs/>
          <w:sz w:val="20"/>
          <w:szCs w:val="20"/>
        </w:rPr>
      </w:pPr>
      <w:r w:rsidRPr="001E6FE4">
        <w:rPr>
          <w:rFonts w:ascii="Times New Roman" w:hAnsi="Times New Roman" w:cs="Times New Roman"/>
          <w:b/>
          <w:bCs/>
          <w:sz w:val="20"/>
          <w:szCs w:val="20"/>
        </w:rPr>
        <w:t>OPĆI DI</w:t>
      </w:r>
      <w:r w:rsidR="001E6FE4">
        <w:rPr>
          <w:rFonts w:ascii="Times New Roman" w:hAnsi="Times New Roman" w:cs="Times New Roman"/>
          <w:b/>
          <w:bCs/>
          <w:sz w:val="20"/>
          <w:szCs w:val="20"/>
        </w:rPr>
        <w:t>O</w:t>
      </w:r>
    </w:p>
    <w:p w14:paraId="2C4FC7D8" w14:textId="77777777" w:rsidR="001E6FE4" w:rsidRPr="001E6FE4" w:rsidRDefault="001E6FE4" w:rsidP="001E6FE4">
      <w:pPr>
        <w:widowControl w:val="0"/>
        <w:tabs>
          <w:tab w:val="left" w:pos="90"/>
        </w:tabs>
        <w:autoSpaceDE w:val="0"/>
        <w:autoSpaceDN w:val="0"/>
        <w:adjustRightInd w:val="0"/>
        <w:spacing w:before="15"/>
        <w:jc w:val="center"/>
        <w:rPr>
          <w:rFonts w:ascii="Times New Roman" w:hAnsi="Times New Roman" w:cs="Times New Roman"/>
          <w:b/>
          <w:bCs/>
          <w:sz w:val="20"/>
          <w:szCs w:val="20"/>
        </w:rPr>
      </w:pPr>
    </w:p>
    <w:p w14:paraId="3DCA4023"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PRIHODI I PRIMICI PRORAČUNA PO EKONOMSKOJ KLASIFIKACIJI</w:t>
      </w:r>
    </w:p>
    <w:p w14:paraId="130B4DD8"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33B603C1" w14:textId="3E2AA5A5"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 xml:space="preserve">U </w:t>
      </w:r>
      <w:r w:rsidR="001E6FE4">
        <w:rPr>
          <w:rFonts w:ascii="Times New Roman" w:hAnsi="Times New Roman" w:cs="Times New Roman"/>
          <w:sz w:val="20"/>
          <w:szCs w:val="20"/>
        </w:rPr>
        <w:t>I</w:t>
      </w:r>
      <w:r w:rsidRPr="0050548A">
        <w:rPr>
          <w:rFonts w:ascii="Times New Roman" w:hAnsi="Times New Roman" w:cs="Times New Roman"/>
          <w:sz w:val="20"/>
          <w:szCs w:val="20"/>
        </w:rPr>
        <w:t>I. Izmjenama i dopunama Proračuna Općine Borovo za 2026.g. predlažu se ukupni prihodi u iznosu od 6.</w:t>
      </w:r>
      <w:r w:rsidR="001E6FE4">
        <w:rPr>
          <w:rFonts w:ascii="Times New Roman" w:hAnsi="Times New Roman" w:cs="Times New Roman"/>
          <w:sz w:val="20"/>
          <w:szCs w:val="20"/>
        </w:rPr>
        <w:t>412</w:t>
      </w:r>
      <w:r w:rsidRPr="0050548A">
        <w:rPr>
          <w:rFonts w:ascii="Times New Roman" w:hAnsi="Times New Roman" w:cs="Times New Roman"/>
          <w:sz w:val="20"/>
          <w:szCs w:val="20"/>
        </w:rPr>
        <w:t>.</w:t>
      </w:r>
      <w:r w:rsidR="0044471C">
        <w:rPr>
          <w:rFonts w:ascii="Times New Roman" w:hAnsi="Times New Roman" w:cs="Times New Roman"/>
          <w:sz w:val="20"/>
          <w:szCs w:val="20"/>
        </w:rPr>
        <w:t>0</w:t>
      </w:r>
      <w:r w:rsidRPr="0050548A">
        <w:rPr>
          <w:rFonts w:ascii="Times New Roman" w:hAnsi="Times New Roman" w:cs="Times New Roman"/>
          <w:sz w:val="20"/>
          <w:szCs w:val="20"/>
        </w:rPr>
        <w:t>00,00 eura, a odnose se na prihode poslovanja (</w:t>
      </w:r>
      <w:r w:rsidR="0044471C">
        <w:rPr>
          <w:rFonts w:ascii="Times New Roman" w:hAnsi="Times New Roman" w:cs="Times New Roman"/>
          <w:sz w:val="20"/>
          <w:szCs w:val="20"/>
        </w:rPr>
        <w:t>6</w:t>
      </w:r>
      <w:r w:rsidRPr="0050548A">
        <w:rPr>
          <w:rFonts w:ascii="Times New Roman" w:hAnsi="Times New Roman" w:cs="Times New Roman"/>
          <w:sz w:val="20"/>
          <w:szCs w:val="20"/>
        </w:rPr>
        <w:t>.</w:t>
      </w:r>
      <w:r w:rsidR="0044471C">
        <w:rPr>
          <w:rFonts w:ascii="Times New Roman" w:hAnsi="Times New Roman" w:cs="Times New Roman"/>
          <w:sz w:val="20"/>
          <w:szCs w:val="20"/>
        </w:rPr>
        <w:t>354</w:t>
      </w:r>
      <w:r w:rsidRPr="0050548A">
        <w:rPr>
          <w:rFonts w:ascii="Times New Roman" w:hAnsi="Times New Roman" w:cs="Times New Roman"/>
          <w:sz w:val="20"/>
          <w:szCs w:val="20"/>
        </w:rPr>
        <w:t>.000,00 eura), prihode od prodaje nefinancijske imovine (58.000,00 eura).</w:t>
      </w:r>
    </w:p>
    <w:p w14:paraId="68BAC400"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5FFE1960"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32206EDD"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Prihode poslovanja čine:</w:t>
      </w:r>
    </w:p>
    <w:p w14:paraId="2149D8D9"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Prihodi od poreza</w:t>
      </w:r>
    </w:p>
    <w:p w14:paraId="2910B807"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Pomoći iz inozemstva i od subjekata unutar općeg proračuna</w:t>
      </w:r>
    </w:p>
    <w:p w14:paraId="0170AB0E"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Prihodi od imovine</w:t>
      </w:r>
    </w:p>
    <w:p w14:paraId="5A5EE8A3"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Prihodi od upravnih i administrativnih pristojbi, pristojbi po posebnim propisima i naknada,</w:t>
      </w:r>
    </w:p>
    <w:p w14:paraId="060FAA08"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Prihodi od prodaje proizvoda i robe te pruženih usluga, prihodi od donacija te povrati po protestiranim      jamstvima,</w:t>
      </w:r>
    </w:p>
    <w:p w14:paraId="21FABAAB"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w:t>
      </w:r>
      <w:r w:rsidRPr="0050548A">
        <w:rPr>
          <w:rFonts w:ascii="Times New Roman" w:hAnsi="Times New Roman" w:cs="Times New Roman"/>
          <w:sz w:val="20"/>
          <w:szCs w:val="20"/>
        </w:rPr>
        <w:tab/>
        <w:t>Kazne, upravne mjere i ostali prihodi.</w:t>
      </w:r>
    </w:p>
    <w:p w14:paraId="2AD7E9B8"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592186FD" w14:textId="094B13B6"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Prihodi od poreza (skupina 61) planirani su u iznosu od 67</w:t>
      </w:r>
      <w:r w:rsidR="0044471C">
        <w:rPr>
          <w:rFonts w:ascii="Times New Roman" w:hAnsi="Times New Roman" w:cs="Times New Roman"/>
          <w:sz w:val="20"/>
          <w:szCs w:val="20"/>
        </w:rPr>
        <w:t>9</w:t>
      </w:r>
      <w:r w:rsidRPr="0050548A">
        <w:rPr>
          <w:rFonts w:ascii="Times New Roman" w:hAnsi="Times New Roman" w:cs="Times New Roman"/>
          <w:sz w:val="20"/>
          <w:szCs w:val="20"/>
        </w:rPr>
        <w:t>.000,00 eura, a odnose se na prihode od poreza (porez na dohodak, porezi na imovinu i porezi na robu i usluge.).</w:t>
      </w:r>
    </w:p>
    <w:p w14:paraId="3C2594E7" w14:textId="744310F5"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r w:rsidRPr="0044471C">
        <w:rPr>
          <w:rFonts w:ascii="Times New Roman" w:hAnsi="Times New Roman" w:cs="Times New Roman"/>
          <w:sz w:val="20"/>
          <w:szCs w:val="20"/>
        </w:rPr>
        <w:t>Prihodi od pomoći iz inozemstva  i od subjekata unutar općeg proračuna (skupina 63) planirani su u iznosu od 4.</w:t>
      </w:r>
      <w:r w:rsidR="0044471C" w:rsidRPr="0044471C">
        <w:rPr>
          <w:rFonts w:ascii="Times New Roman" w:hAnsi="Times New Roman" w:cs="Times New Roman"/>
          <w:sz w:val="20"/>
          <w:szCs w:val="20"/>
        </w:rPr>
        <w:t>261</w:t>
      </w:r>
      <w:r w:rsidRPr="0044471C">
        <w:rPr>
          <w:rFonts w:ascii="Times New Roman" w:hAnsi="Times New Roman" w:cs="Times New Roman"/>
          <w:sz w:val="20"/>
          <w:szCs w:val="20"/>
        </w:rPr>
        <w:t xml:space="preserve">.800,00 eura.  U planiranom iznosu prihoda od pomoći sadržana su i sredstva fiskalnog izravnanja (1.440.000,00 eura) koja je potrebno planirati kao tekuće pomoći iz državnog proračuna obzirom na izvor isplate istih, a sukladno odredbama Zakona o  financiranju jedinica lokalne i područne (regionalne) samouprave su nenamjenska. Osim sredstava fiskalnog izravnanja u </w:t>
      </w:r>
      <w:r w:rsidRPr="0044471C">
        <w:rPr>
          <w:rFonts w:ascii="Times New Roman" w:hAnsi="Times New Roman" w:cs="Times New Roman"/>
          <w:sz w:val="20"/>
          <w:szCs w:val="20"/>
        </w:rPr>
        <w:lastRenderedPageBreak/>
        <w:t>ovoj skupini prihoda planirane su i pomoći od međunarodnih i organizacija te institucija i tijela EU u iznosu od 1.200.000,00 eura. Kapitalne pomoći iz državnog proračuna planirane su u iznosu od 870.000,00 eura, dok su tekuće pomoći iz državnog proračuna planirane u iznosu od 60.000,00 eura. Iz županijskog proračuna planirane su tekuće pomoći u iznosu od 60.000,00 eura. Za provedbu projekta „POMOĆ U KUĆI STARIJIM I NEMOĆNIM OSOBAMA faza IV“ planirana su sredstva u iznosu od 600.000,00.</w:t>
      </w:r>
      <w:r w:rsidR="00863D47">
        <w:rPr>
          <w:rFonts w:ascii="Times New Roman" w:hAnsi="Times New Roman" w:cs="Times New Roman"/>
          <w:sz w:val="20"/>
          <w:szCs w:val="20"/>
        </w:rPr>
        <w:t xml:space="preserve"> Proračunski korisnik </w:t>
      </w:r>
      <w:r w:rsidR="00863D47" w:rsidRPr="00863D47">
        <w:rPr>
          <w:rFonts w:ascii="Times New Roman" w:hAnsi="Times New Roman" w:cs="Times New Roman"/>
          <w:sz w:val="20"/>
          <w:szCs w:val="20"/>
        </w:rPr>
        <w:t>- DJEČJI VRTIĆ „ZLATOKOSA“ BOROVO planira</w:t>
      </w:r>
      <w:r w:rsidR="00863D47">
        <w:rPr>
          <w:rFonts w:ascii="Times New Roman" w:hAnsi="Times New Roman" w:cs="Times New Roman"/>
          <w:sz w:val="20"/>
          <w:szCs w:val="20"/>
        </w:rPr>
        <w:t xml:space="preserve"> </w:t>
      </w:r>
      <w:r w:rsidR="00863D47" w:rsidRPr="00863D47">
        <w:rPr>
          <w:rFonts w:ascii="Times New Roman" w:hAnsi="Times New Roman" w:cs="Times New Roman"/>
          <w:sz w:val="20"/>
          <w:szCs w:val="20"/>
        </w:rPr>
        <w:t xml:space="preserve">pomoći </w:t>
      </w:r>
      <w:r w:rsidR="00863D47">
        <w:rPr>
          <w:rFonts w:ascii="Times New Roman" w:hAnsi="Times New Roman" w:cs="Times New Roman"/>
          <w:sz w:val="20"/>
          <w:szCs w:val="20"/>
        </w:rPr>
        <w:t>iz inozemstva i od subjekata unutar općeg proračuna</w:t>
      </w:r>
      <w:r w:rsidR="00863D47" w:rsidRPr="00863D47">
        <w:rPr>
          <w:rFonts w:ascii="Times New Roman" w:hAnsi="Times New Roman" w:cs="Times New Roman"/>
          <w:sz w:val="20"/>
          <w:szCs w:val="20"/>
        </w:rPr>
        <w:t xml:space="preserve"> u iznosu od </w:t>
      </w:r>
      <w:r w:rsidR="00863D47">
        <w:rPr>
          <w:rFonts w:ascii="Times New Roman" w:hAnsi="Times New Roman" w:cs="Times New Roman"/>
          <w:sz w:val="20"/>
          <w:szCs w:val="20"/>
        </w:rPr>
        <w:t>31</w:t>
      </w:r>
      <w:r w:rsidR="00863D47" w:rsidRPr="00863D47">
        <w:rPr>
          <w:rFonts w:ascii="Times New Roman" w:hAnsi="Times New Roman" w:cs="Times New Roman"/>
          <w:sz w:val="20"/>
          <w:szCs w:val="20"/>
        </w:rPr>
        <w:t>.</w:t>
      </w:r>
      <w:r w:rsidR="00863D47">
        <w:rPr>
          <w:rFonts w:ascii="Times New Roman" w:hAnsi="Times New Roman" w:cs="Times New Roman"/>
          <w:sz w:val="20"/>
          <w:szCs w:val="20"/>
        </w:rPr>
        <w:t>8</w:t>
      </w:r>
      <w:r w:rsidR="00863D47" w:rsidRPr="00863D47">
        <w:rPr>
          <w:rFonts w:ascii="Times New Roman" w:hAnsi="Times New Roman" w:cs="Times New Roman"/>
          <w:sz w:val="20"/>
          <w:szCs w:val="20"/>
        </w:rPr>
        <w:t>00,00 eura.</w:t>
      </w:r>
      <w:r w:rsidR="00863D47" w:rsidRPr="00863D47">
        <w:t xml:space="preserve"> </w:t>
      </w:r>
    </w:p>
    <w:p w14:paraId="6B6CCC6C" w14:textId="4BEE8D20"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 xml:space="preserve">Prihodi od imovine (skupina 64) planirani su u iznosu od 106.500,00 eura. U ovoj skupini prihoda planirane su naknade za koncesije, prihodi od zakupa poljoprivrednog zemljišta, zakupa poslovnog prostora, zakupa javnog zemljišta, naknade za pravo služnosti, naknade za zadržavanje nezakonito izgrađene zgrade u prostoru, prihod od spomeničkih renti te pasivnih kamata. </w:t>
      </w:r>
    </w:p>
    <w:p w14:paraId="254A4103" w14:textId="71F0AAFA" w:rsidR="0050548A" w:rsidRPr="007D0646"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0646">
        <w:rPr>
          <w:rFonts w:ascii="Times New Roman" w:hAnsi="Times New Roman" w:cs="Times New Roman"/>
          <w:sz w:val="20"/>
          <w:szCs w:val="20"/>
        </w:rPr>
        <w:t>Prihodi od upravnih i administrativnih pristojbi, pristojbi po posebnim propisima i naknada (skupina 65)  su planirani u iznosu od 19</w:t>
      </w:r>
      <w:r w:rsidR="00863D47" w:rsidRPr="007D0646">
        <w:rPr>
          <w:rFonts w:ascii="Times New Roman" w:hAnsi="Times New Roman" w:cs="Times New Roman"/>
          <w:sz w:val="20"/>
          <w:szCs w:val="20"/>
        </w:rPr>
        <w:t>5</w:t>
      </w:r>
      <w:r w:rsidRPr="007D0646">
        <w:rPr>
          <w:rFonts w:ascii="Times New Roman" w:hAnsi="Times New Roman" w:cs="Times New Roman"/>
          <w:sz w:val="20"/>
          <w:szCs w:val="20"/>
        </w:rPr>
        <w:t>.200,00 eura, a podrazumijevaju prihode od vodnog gospodarstva, šumskog i komunalnog doprinosa</w:t>
      </w:r>
      <w:r w:rsidR="00863D47" w:rsidRPr="007D0646">
        <w:rPr>
          <w:rFonts w:ascii="Times New Roman" w:hAnsi="Times New Roman" w:cs="Times New Roman"/>
          <w:sz w:val="20"/>
          <w:szCs w:val="20"/>
        </w:rPr>
        <w:t>,</w:t>
      </w:r>
      <w:r w:rsidRPr="007D0646">
        <w:rPr>
          <w:rFonts w:ascii="Times New Roman" w:hAnsi="Times New Roman" w:cs="Times New Roman"/>
          <w:sz w:val="20"/>
          <w:szCs w:val="20"/>
        </w:rPr>
        <w:t xml:space="preserve"> komunalne naknade</w:t>
      </w:r>
      <w:r w:rsidR="00863D47" w:rsidRPr="007D0646">
        <w:rPr>
          <w:rFonts w:ascii="Times New Roman" w:hAnsi="Times New Roman" w:cs="Times New Roman"/>
          <w:sz w:val="20"/>
          <w:szCs w:val="20"/>
        </w:rPr>
        <w:t xml:space="preserve"> te ostalih nespomenutih prihoda</w:t>
      </w:r>
      <w:r w:rsidR="007D0646" w:rsidRPr="007D0646">
        <w:rPr>
          <w:rFonts w:ascii="Times New Roman" w:hAnsi="Times New Roman" w:cs="Times New Roman"/>
          <w:sz w:val="20"/>
          <w:szCs w:val="20"/>
        </w:rPr>
        <w:t>. Pod ovom skupinom su i planirani prihodi Proračunskog korisnika - DJEČJI VRTIĆ „ZLATOKOSA“ BOROVO od uplata roditelja za boravak djece u vrtiću.</w:t>
      </w:r>
    </w:p>
    <w:p w14:paraId="7B13C0A1" w14:textId="216A92A6"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863D47">
        <w:rPr>
          <w:rFonts w:ascii="Times New Roman" w:hAnsi="Times New Roman" w:cs="Times New Roman"/>
          <w:sz w:val="20"/>
          <w:szCs w:val="20"/>
        </w:rPr>
        <w:t xml:space="preserve">Prihodi od prodaje proizvoda i robe te pruženih usluga, prihodi od donacija te povrati po protestiranim jamstvima (skupina 66) su planirani u iznosu od </w:t>
      </w:r>
      <w:r w:rsidR="00863D47" w:rsidRPr="00863D47">
        <w:rPr>
          <w:rFonts w:ascii="Times New Roman" w:hAnsi="Times New Roman" w:cs="Times New Roman"/>
          <w:sz w:val="20"/>
          <w:szCs w:val="20"/>
        </w:rPr>
        <w:t>1.107</w:t>
      </w:r>
      <w:r w:rsidRPr="00863D47">
        <w:rPr>
          <w:rFonts w:ascii="Times New Roman" w:hAnsi="Times New Roman" w:cs="Times New Roman"/>
          <w:sz w:val="20"/>
          <w:szCs w:val="20"/>
        </w:rPr>
        <w:t>.</w:t>
      </w:r>
      <w:r w:rsidR="00863D47" w:rsidRPr="00863D47">
        <w:rPr>
          <w:rFonts w:ascii="Times New Roman" w:hAnsi="Times New Roman" w:cs="Times New Roman"/>
          <w:sz w:val="20"/>
          <w:szCs w:val="20"/>
        </w:rPr>
        <w:t>5</w:t>
      </w:r>
      <w:r w:rsidRPr="00863D47">
        <w:rPr>
          <w:rFonts w:ascii="Times New Roman" w:hAnsi="Times New Roman" w:cs="Times New Roman"/>
          <w:sz w:val="20"/>
          <w:szCs w:val="20"/>
        </w:rPr>
        <w:t>00,00 eura, a odnose se na kapitalne  donacije od neprofitnih organizacija i to Zajedničkog vijeća općina i Srpskog Narodnog Vijeća, kao i tekuće donacije od Lokalne akcijske grupe u ribarstvu i akvakulturi FLAG Dunav Sava.</w:t>
      </w:r>
    </w:p>
    <w:p w14:paraId="701BE9D6" w14:textId="10889E15"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863D47">
        <w:rPr>
          <w:rFonts w:ascii="Times New Roman" w:hAnsi="Times New Roman" w:cs="Times New Roman"/>
          <w:sz w:val="20"/>
          <w:szCs w:val="20"/>
        </w:rPr>
        <w:t>Prihodi od kazni, upravnih mjera i ostali prihodi (skupina 68) planirani su u iznosu od 4.000,00 eura, a odnose se na ostale nespomenute kazne.</w:t>
      </w:r>
    </w:p>
    <w:p w14:paraId="2369CF36" w14:textId="642552CF"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863D47">
        <w:rPr>
          <w:rFonts w:ascii="Times New Roman" w:hAnsi="Times New Roman" w:cs="Times New Roman"/>
          <w:sz w:val="20"/>
          <w:szCs w:val="20"/>
        </w:rPr>
        <w:t>Prihodi od prodaje nefinancijske imovine se odnose  na prihode od prodaje neproizvedene dugotrajne imovine planirani u iznosu od 8.000,00 eura i prihode od prodaje proizvedene dugotrajne imovine planirane u iznosu od 50.000,00 eura.</w:t>
      </w:r>
    </w:p>
    <w:p w14:paraId="2D3F14DF" w14:textId="77777777"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5D67847A" w14:textId="0D125666"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863D47">
        <w:rPr>
          <w:rFonts w:ascii="Times New Roman" w:hAnsi="Times New Roman" w:cs="Times New Roman"/>
          <w:sz w:val="20"/>
          <w:szCs w:val="20"/>
        </w:rPr>
        <w:t>RASHODI I IZDACI PRORAČUNA PO EKONOMSKOJ KLASIFIKACIJI</w:t>
      </w:r>
    </w:p>
    <w:p w14:paraId="56FD2877" w14:textId="1CC7ACE6"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U I</w:t>
      </w:r>
      <w:r w:rsidR="00863D47" w:rsidRPr="00A93D67">
        <w:rPr>
          <w:rFonts w:ascii="Times New Roman" w:hAnsi="Times New Roman" w:cs="Times New Roman"/>
          <w:sz w:val="20"/>
          <w:szCs w:val="20"/>
        </w:rPr>
        <w:t>I</w:t>
      </w:r>
      <w:r w:rsidRPr="00A93D67">
        <w:rPr>
          <w:rFonts w:ascii="Times New Roman" w:hAnsi="Times New Roman" w:cs="Times New Roman"/>
          <w:sz w:val="20"/>
          <w:szCs w:val="20"/>
        </w:rPr>
        <w:t>. Izmjenama i dopunama Proračuna Općine Borovo za 2026.g. predlažu se ukupni rashodi u iznosu od 5.</w:t>
      </w:r>
      <w:r w:rsidR="00863D47" w:rsidRPr="00A93D67">
        <w:rPr>
          <w:rFonts w:ascii="Times New Roman" w:hAnsi="Times New Roman" w:cs="Times New Roman"/>
          <w:sz w:val="20"/>
          <w:szCs w:val="20"/>
        </w:rPr>
        <w:t>912</w:t>
      </w:r>
      <w:r w:rsidRPr="00A93D67">
        <w:rPr>
          <w:rFonts w:ascii="Times New Roman" w:hAnsi="Times New Roman" w:cs="Times New Roman"/>
          <w:sz w:val="20"/>
          <w:szCs w:val="20"/>
        </w:rPr>
        <w:t>.</w:t>
      </w:r>
      <w:r w:rsidR="00863D47" w:rsidRPr="00A93D67">
        <w:rPr>
          <w:rFonts w:ascii="Times New Roman" w:hAnsi="Times New Roman" w:cs="Times New Roman"/>
          <w:sz w:val="20"/>
          <w:szCs w:val="20"/>
        </w:rPr>
        <w:t>0</w:t>
      </w:r>
      <w:r w:rsidRPr="00A93D67">
        <w:rPr>
          <w:rFonts w:ascii="Times New Roman" w:hAnsi="Times New Roman" w:cs="Times New Roman"/>
          <w:sz w:val="20"/>
          <w:szCs w:val="20"/>
        </w:rPr>
        <w:t>00,00 eura, a odnose se na rashode poslovanja (3.1</w:t>
      </w:r>
      <w:r w:rsidR="00863D47" w:rsidRPr="00A93D67">
        <w:rPr>
          <w:rFonts w:ascii="Times New Roman" w:hAnsi="Times New Roman" w:cs="Times New Roman"/>
          <w:sz w:val="20"/>
          <w:szCs w:val="20"/>
        </w:rPr>
        <w:t>7</w:t>
      </w:r>
      <w:r w:rsidRPr="00A93D67">
        <w:rPr>
          <w:rFonts w:ascii="Times New Roman" w:hAnsi="Times New Roman" w:cs="Times New Roman"/>
          <w:sz w:val="20"/>
          <w:szCs w:val="20"/>
        </w:rPr>
        <w:t>2.100,00 eura) i rashode za nabavu nefinancijske imovine (2.</w:t>
      </w:r>
      <w:r w:rsidR="00863D47" w:rsidRPr="00A93D67">
        <w:rPr>
          <w:rFonts w:ascii="Times New Roman" w:hAnsi="Times New Roman" w:cs="Times New Roman"/>
          <w:sz w:val="20"/>
          <w:szCs w:val="20"/>
        </w:rPr>
        <w:t>739</w:t>
      </w:r>
      <w:r w:rsidRPr="00A93D67">
        <w:rPr>
          <w:rFonts w:ascii="Times New Roman" w:hAnsi="Times New Roman" w:cs="Times New Roman"/>
          <w:sz w:val="20"/>
          <w:szCs w:val="20"/>
        </w:rPr>
        <w:t>.</w:t>
      </w:r>
      <w:r w:rsidR="00863D47" w:rsidRPr="00A93D67">
        <w:rPr>
          <w:rFonts w:ascii="Times New Roman" w:hAnsi="Times New Roman" w:cs="Times New Roman"/>
          <w:sz w:val="20"/>
          <w:szCs w:val="20"/>
        </w:rPr>
        <w:t>9</w:t>
      </w:r>
      <w:r w:rsidRPr="00A93D67">
        <w:rPr>
          <w:rFonts w:ascii="Times New Roman" w:hAnsi="Times New Roman" w:cs="Times New Roman"/>
          <w:sz w:val="20"/>
          <w:szCs w:val="20"/>
        </w:rPr>
        <w:t>00,00 eura).</w:t>
      </w:r>
    </w:p>
    <w:p w14:paraId="490644C8"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Rashode poslovanja čine:</w:t>
      </w:r>
    </w:p>
    <w:p w14:paraId="1089878C"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Rashodi za zaposlene,</w:t>
      </w:r>
    </w:p>
    <w:p w14:paraId="0721C600"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Materijalni rashodi,</w:t>
      </w:r>
    </w:p>
    <w:p w14:paraId="35B5B40F"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Financijski rashodi,</w:t>
      </w:r>
    </w:p>
    <w:p w14:paraId="16C976EC"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Subvencije,</w:t>
      </w:r>
    </w:p>
    <w:p w14:paraId="49E3FC8C"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Pomoći dane u inozemstvo i unutar općeg proračuna,</w:t>
      </w:r>
    </w:p>
    <w:p w14:paraId="4A5C6545"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Naknade građanima i kućanstvima na temelju osiguranja i druge naknade,</w:t>
      </w:r>
    </w:p>
    <w:p w14:paraId="55A5DCCF"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Rashodi za donacije, kazne, naknade štete i kapitalne pomoći.</w:t>
      </w:r>
    </w:p>
    <w:p w14:paraId="5714DBBF" w14:textId="77777777"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4CDA9758" w14:textId="592AD0C7"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 xml:space="preserve">Rashode za zaposlene čine bruto plaće dužnosnika  i službenika Općine Borovo te zaposlenika na projektu „POMOĆ U KUĆI STARIJIM I NEMOĆNIM OSOBAMA – faza IV“, a isti su planirani u iznosu 1.130.300,00 eura. Osim bruto plaća u ovoj skupini rashoda evidentirani su i doprinosi na plaće kao i svi ostali rashodi vezani za zaposlene. </w:t>
      </w:r>
    </w:p>
    <w:p w14:paraId="325AB326" w14:textId="1A51A112"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Materijalni rashodi su planirani u iznosu od 1.0</w:t>
      </w:r>
      <w:r w:rsidR="00A93D67" w:rsidRPr="00A93D67">
        <w:rPr>
          <w:rFonts w:ascii="Times New Roman" w:hAnsi="Times New Roman" w:cs="Times New Roman"/>
          <w:sz w:val="20"/>
          <w:szCs w:val="20"/>
        </w:rPr>
        <w:t>7</w:t>
      </w:r>
      <w:r w:rsidRPr="00A93D67">
        <w:rPr>
          <w:rFonts w:ascii="Times New Roman" w:hAnsi="Times New Roman" w:cs="Times New Roman"/>
          <w:sz w:val="20"/>
          <w:szCs w:val="20"/>
        </w:rPr>
        <w:t xml:space="preserve">3.300,00 eura, a podrazumijevaju različite naknade troškova zaposlenima (dnevnice za službena putovanja, troškove prijevoza, troškove seminara, tečajeva i sl.), rashode za materijal i energiju (uredski materijal, literatura, troškove električne energije svih objekata u vlasništvu Općine, materijal i dijelove za tekuća i investicijska održavanja, sitan inventar), rashode za usluge (usluge telefona, poštarina, internet, tekuće i investicijsko održavanje, komunalne usluge, autorski honorari i ugovori o djelu, usluge odvjetnika i pravnog savjetovanja, geodetsko-katastarske usluge, intelektualne i ostale usluge) i ostali nespomenuti rashodi poslovanja (naknade za rad članova predstavničkog tijela, osiguranja zaposlenika, vozila, imovine, reprezentacija i ostali rashodi). </w:t>
      </w:r>
    </w:p>
    <w:p w14:paraId="7CC83B79" w14:textId="77777777" w:rsid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 xml:space="preserve">Financijski rashodi su planirani u iznosu od 21.300,00 eura, a podrazumijevaju kamate na primljene kredite od kreditnih </w:t>
      </w:r>
      <w:r w:rsidRPr="00A93D67">
        <w:rPr>
          <w:rFonts w:ascii="Times New Roman" w:hAnsi="Times New Roman" w:cs="Times New Roman"/>
          <w:sz w:val="20"/>
          <w:szCs w:val="20"/>
        </w:rPr>
        <w:lastRenderedPageBreak/>
        <w:t xml:space="preserve">institucija u javnom sektoru, usluge banaka, platnog prometa te ostale nespomenute financijske rashode. </w:t>
      </w:r>
    </w:p>
    <w:p w14:paraId="496DB309" w14:textId="289E82A0"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Subvencije su planirane u iznosu od 201.200,00 eura, a odnose se na subvencije trgovačkim društvima, poljoprivrednicima i obrtnicima sa područja Općine Borovo.</w:t>
      </w:r>
    </w:p>
    <w:p w14:paraId="3B5C1E1F" w14:textId="6405FCBB"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Pomoći dane u inozemstvo i unutar opće države su planirane u iznosu od 13.000,00 eura,  a odnose se na pomoći isplaćene drugim proračunima ili proračunskim korisnicima drugih proračuna.</w:t>
      </w:r>
    </w:p>
    <w:p w14:paraId="07F6312C" w14:textId="54BD6C25"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Naknade građanima i kućanstvima na temelju osiguranja i druge naknade planirane su u iznosu od 240.000,00 eura, a podrazumijevaju različite pomoći obiteljima i kućanstvima (jednokratne novčane pomoći, naknade za novorođenčad, jednokratne pomoći za kupovinu kuće, stipendije studentima, naknade roditeljima djece đaka prvaka, božićnice umirovljenicima, sufinanciranje cijene prijevoza te ostale naknade u naravi kao paketići, školski pribor, škola u prirodi trećih razreda i ekskurzija osmih razreda Osnovne škole Borovo</w:t>
      </w:r>
    </w:p>
    <w:p w14:paraId="62A796EA" w14:textId="5FE3EA23"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Rashodi za donacije, kazne, naknade štete i kapitalne pomoći  su planirani u iznosu od 493.000,00 eura, a uključuju tekuće donacije nacionalnim zajednicama i manjinama, udrugama i političkim strankama, sportskim društvima, humanitarnim organizacijama i kapitalne donacije vjerskim zajednicama..</w:t>
      </w:r>
    </w:p>
    <w:p w14:paraId="52556B18" w14:textId="77777777"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Rashode za nabavu nefinancijske imovine čine:</w:t>
      </w:r>
    </w:p>
    <w:p w14:paraId="31FA5AA0"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Rashodi za nabavu neproizvedene dugotrajne imovine,</w:t>
      </w:r>
    </w:p>
    <w:p w14:paraId="6C737CF8"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Rashodi za nabavu proizvedene dugotrajne imovine i</w:t>
      </w:r>
    </w:p>
    <w:p w14:paraId="258E35EC"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A93D67">
        <w:rPr>
          <w:rFonts w:ascii="Times New Roman" w:hAnsi="Times New Roman" w:cs="Times New Roman"/>
          <w:sz w:val="20"/>
          <w:szCs w:val="20"/>
        </w:rPr>
        <w:t></w:t>
      </w:r>
      <w:r w:rsidRPr="00A93D67">
        <w:rPr>
          <w:rFonts w:ascii="Times New Roman" w:hAnsi="Times New Roman" w:cs="Times New Roman"/>
          <w:sz w:val="20"/>
          <w:szCs w:val="20"/>
        </w:rPr>
        <w:tab/>
        <w:t>Rashodi za dodatna ulaganja na nefinancijskoj imovini.</w:t>
      </w:r>
    </w:p>
    <w:p w14:paraId="5BB77414" w14:textId="77777777" w:rsidR="0050548A" w:rsidRPr="00A93D6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p>
    <w:p w14:paraId="4912EDDA" w14:textId="459A2BCA"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Rashodi za nabavu neproizvedene dugotrajne imovine su planirani u iznosu od 20.000,00 eura,  za nabavu građevinskog zemljišta za izgradnji parkinga kod groblja.</w:t>
      </w:r>
    </w:p>
    <w:p w14:paraId="68CE6991" w14:textId="1EEAEEF3" w:rsidR="0050548A" w:rsidRP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Rashodi za nabavu proizvedene dugotrajne imovine su planirani u iznosu od 9</w:t>
      </w:r>
      <w:r w:rsidR="00A93D67" w:rsidRPr="00A93D67">
        <w:rPr>
          <w:rFonts w:ascii="Times New Roman" w:hAnsi="Times New Roman" w:cs="Times New Roman"/>
          <w:sz w:val="20"/>
          <w:szCs w:val="20"/>
        </w:rPr>
        <w:t>70</w:t>
      </w:r>
      <w:r w:rsidRPr="00A93D67">
        <w:rPr>
          <w:rFonts w:ascii="Times New Roman" w:hAnsi="Times New Roman" w:cs="Times New Roman"/>
          <w:sz w:val="20"/>
          <w:szCs w:val="20"/>
        </w:rPr>
        <w:t xml:space="preserve">.300,00 eura i to za završetak zgrade NK Sloga, izgradnja ceste prema poduzetničkoj zoni, izgradnja ceste  Glavna ulica br. 75-79, izgradnja parkinga kod groblja, izgradnja parkinga u ulici Branka Radičevića, izgradnja parkinga u Glavnoj ulici br. 42-46 (etno kuća), završetak parkinga u Glavnoj ulici 4-20 (centar), kanalizaciju i sanaciju vodovodne mreže, kanale-kanalska mreža, spomenike, starački dom, šetnicu uz Dunav, nabavku računala i računalne opreme, uredskog namještaja, klima uređaja, video nadzora, sportske opreme za opremanja teretane  NK Sloga, opreme za ostale namjene, kupovina službenog automobila, ulaganje u računalne programe te dokumente prostornog uređenja. </w:t>
      </w:r>
    </w:p>
    <w:p w14:paraId="2D122948" w14:textId="533861B6" w:rsidR="00A93D6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A93D67">
        <w:rPr>
          <w:rFonts w:ascii="Times New Roman" w:hAnsi="Times New Roman" w:cs="Times New Roman"/>
          <w:sz w:val="20"/>
          <w:szCs w:val="20"/>
        </w:rPr>
        <w:t>Rashodi za dodatna ulaganja na nefinancijskoj imovini su planirani u iznosu od 1.</w:t>
      </w:r>
      <w:r w:rsidR="00A93D67" w:rsidRPr="00A93D67">
        <w:rPr>
          <w:rFonts w:ascii="Times New Roman" w:hAnsi="Times New Roman" w:cs="Times New Roman"/>
          <w:sz w:val="20"/>
          <w:szCs w:val="20"/>
        </w:rPr>
        <w:t>749</w:t>
      </w:r>
      <w:r w:rsidRPr="00A93D67">
        <w:rPr>
          <w:rFonts w:ascii="Times New Roman" w:hAnsi="Times New Roman" w:cs="Times New Roman"/>
          <w:sz w:val="20"/>
          <w:szCs w:val="20"/>
        </w:rPr>
        <w:t>.</w:t>
      </w:r>
      <w:r w:rsidR="00A93D67" w:rsidRPr="00A93D67">
        <w:rPr>
          <w:rFonts w:ascii="Times New Roman" w:hAnsi="Times New Roman" w:cs="Times New Roman"/>
          <w:sz w:val="20"/>
          <w:szCs w:val="20"/>
        </w:rPr>
        <w:t>6</w:t>
      </w:r>
      <w:r w:rsidRPr="00A93D67">
        <w:rPr>
          <w:rFonts w:ascii="Times New Roman" w:hAnsi="Times New Roman" w:cs="Times New Roman"/>
          <w:sz w:val="20"/>
          <w:szCs w:val="20"/>
        </w:rPr>
        <w:t xml:space="preserve">00,00 eura, a odnose se na uređenje općinske zgrade, sanaciju dvorišta dječjeg vrtića, sanaciju etno kuće, sanaciju igrališta na Savulji, igrališta-Bulićeva, igrališta-Gajićeva – uređenje i cikloodmorište, sanaciju cesta Ratarska,  Božidara Maslarića, Đorđa Sremca, Trg palih boraca, sanacija javne rasvjete u ulicama Veselina Stojakovića, Glavna, Školska, Ozrenska i produžetak ulice uz prugu, uređenje šetališne zone, sanacija staza u ulicama Bulićeva I dio, Partizanska i Gajićeva I dio, dodatno ulaganje u višenamjensku salu. </w:t>
      </w:r>
    </w:p>
    <w:p w14:paraId="35095DDB" w14:textId="77777777" w:rsidR="00A93D67" w:rsidRPr="00A93D67" w:rsidRDefault="00A93D67"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567974FB" w14:textId="77777777" w:rsidR="0050548A" w:rsidRPr="00A93D67" w:rsidRDefault="0050548A" w:rsidP="00A93D67">
      <w:pPr>
        <w:widowControl w:val="0"/>
        <w:tabs>
          <w:tab w:val="left" w:pos="90"/>
        </w:tabs>
        <w:autoSpaceDE w:val="0"/>
        <w:autoSpaceDN w:val="0"/>
        <w:adjustRightInd w:val="0"/>
        <w:spacing w:before="15"/>
        <w:jc w:val="center"/>
        <w:rPr>
          <w:rFonts w:ascii="Times New Roman" w:hAnsi="Times New Roman" w:cs="Times New Roman"/>
          <w:b/>
          <w:bCs/>
          <w:sz w:val="20"/>
          <w:szCs w:val="20"/>
        </w:rPr>
      </w:pPr>
      <w:r w:rsidRPr="00A93D67">
        <w:rPr>
          <w:rFonts w:ascii="Times New Roman" w:hAnsi="Times New Roman" w:cs="Times New Roman"/>
          <w:b/>
          <w:bCs/>
          <w:sz w:val="20"/>
          <w:szCs w:val="20"/>
        </w:rPr>
        <w:t>POSEBNI DIO</w:t>
      </w:r>
    </w:p>
    <w:p w14:paraId="0C89AEE2" w14:textId="77777777" w:rsidR="0050548A" w:rsidRPr="00863D47"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1906C495"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Obrazloženje posebnog dijela proračuna Općine Borovo temelji se na obrazloženjima financijskih planova proračunskih korisnika, a sastoji se od obrazloženja programa koji su dani kroz obrazloženje aktivnosti i projekata zajedno s ciljevima i pokazateljima uspješnosti iz akata strateškog planiranja. </w:t>
      </w:r>
    </w:p>
    <w:p w14:paraId="33B04F9D"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0DEAF874"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PROGRAM: 1001 Upravljanje javnim financijama</w:t>
      </w:r>
    </w:p>
    <w:p w14:paraId="5C8823C4" w14:textId="1757DEB3"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Planiran je u iznosu 1.0</w:t>
      </w:r>
      <w:r w:rsidR="007D1209" w:rsidRPr="007D1209">
        <w:rPr>
          <w:rFonts w:ascii="Times New Roman" w:hAnsi="Times New Roman" w:cs="Times New Roman"/>
          <w:sz w:val="20"/>
          <w:szCs w:val="20"/>
        </w:rPr>
        <w:t>4</w:t>
      </w:r>
      <w:r w:rsidRPr="007D1209">
        <w:rPr>
          <w:rFonts w:ascii="Times New Roman" w:hAnsi="Times New Roman" w:cs="Times New Roman"/>
          <w:sz w:val="20"/>
          <w:szCs w:val="20"/>
        </w:rPr>
        <w:t>7.900,00 EUR, a sadrži slijedeće aktivnosti:</w:t>
      </w:r>
    </w:p>
    <w:p w14:paraId="044ABF86" w14:textId="2107405C"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A100101 Administrativno, tehničko i stručno osoblje, planirana u iznosu 1.0</w:t>
      </w:r>
      <w:r w:rsidR="007D1209" w:rsidRPr="007D1209">
        <w:rPr>
          <w:rFonts w:ascii="Times New Roman" w:hAnsi="Times New Roman" w:cs="Times New Roman"/>
          <w:sz w:val="20"/>
          <w:szCs w:val="20"/>
        </w:rPr>
        <w:t>4</w:t>
      </w:r>
      <w:r w:rsidRPr="007D1209">
        <w:rPr>
          <w:rFonts w:ascii="Times New Roman" w:hAnsi="Times New Roman" w:cs="Times New Roman"/>
          <w:sz w:val="20"/>
          <w:szCs w:val="20"/>
        </w:rPr>
        <w:t>7.900,00 EUR.</w:t>
      </w:r>
    </w:p>
    <w:p w14:paraId="3A67E7DA" w14:textId="77777777" w:rsidR="007D1209"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Unutar ovog programa planirani su rashodi u ukupni iznosu od 1.0</w:t>
      </w:r>
      <w:r w:rsidR="007D1209" w:rsidRPr="007D1209">
        <w:rPr>
          <w:rFonts w:ascii="Times New Roman" w:hAnsi="Times New Roman" w:cs="Times New Roman"/>
          <w:sz w:val="20"/>
          <w:szCs w:val="20"/>
        </w:rPr>
        <w:t>4</w:t>
      </w:r>
      <w:r w:rsidRPr="007D1209">
        <w:rPr>
          <w:rFonts w:ascii="Times New Roman" w:hAnsi="Times New Roman" w:cs="Times New Roman"/>
          <w:sz w:val="20"/>
          <w:szCs w:val="20"/>
        </w:rPr>
        <w:t xml:space="preserve">7.900,00 eura, a odnose se na aktivnosti administrativnog, </w:t>
      </w:r>
      <w:r w:rsidRPr="007D1209">
        <w:rPr>
          <w:rFonts w:ascii="Times New Roman" w:hAnsi="Times New Roman" w:cs="Times New Roman"/>
          <w:sz w:val="20"/>
          <w:szCs w:val="20"/>
        </w:rPr>
        <w:lastRenderedPageBreak/>
        <w:t>tehničkog i stručnog osoblja.</w:t>
      </w:r>
    </w:p>
    <w:p w14:paraId="77381ED0" w14:textId="7074582F"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Ova planirana sredstva odnose se na plaće zaposlenika i ostale rashode neophodne za njihov rad, nabavu uredskog materijala, usluge tekućeg i investicijskog održavanje zgrada i opreme, računalne usluge, premije osiguranja, troškovi telefona i poštarina, usluge promidžbe i informiranja, zakupnine i najamnine, rashode za energiju, usluge banaka,  platnog prometa, te na otplatu glavnice primljenog kredita od kreditne institucije u javnom sektoru. </w:t>
      </w:r>
    </w:p>
    <w:p w14:paraId="72B68A91" w14:textId="3F367BE0"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Opći cilj: Izvršavanje poslova iz djelokruga rada, priprema i objava svih akata, provođenje donesenih odluka, praćenje njihovog izvršenja, poslovi nabave potrebni za funkcioniranje Jedinstvenog upravnog djela, otplata glavnice primljenog kredita.</w:t>
      </w:r>
    </w:p>
    <w:p w14:paraId="684C24B0" w14:textId="283B0682"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Posebni cilj: kvalitetno i odgovorno vođenje poslova u svrhu koju je Jedinstveni upravni odjel osnovan, transparentan rad, informacije dostupne građanima i svakodnevni rad sa strankama i građanima općine.</w:t>
      </w:r>
    </w:p>
    <w:p w14:paraId="4686800D" w14:textId="7B7583A9"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Pokazatelji uspješnosti: usklađivanja općih akata sa zakonom i aktualnom zakonskom regulativom, redovno održavanje sjednica općinskog vijeća, priprema materijala za sjednice, njihova objava, praćenje aktivnosti korisnika koji se financiraju iz proračuna općine, otplaćena glavnica kredita.</w:t>
      </w:r>
    </w:p>
    <w:p w14:paraId="30EB5BA0"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PROGRAM: 1002 Gospodarstvo i komunalna djelatnost</w:t>
      </w:r>
    </w:p>
    <w:p w14:paraId="7AD31DF5" w14:textId="6648F3D0"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Planiran je u iznosu 536.500,00 EUR, a sadrži slijedeće aktivnosti:</w:t>
      </w:r>
    </w:p>
    <w:p w14:paraId="1031332C"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A100201 Javna rasvjeta, planirana u iznosu 54.500,00 EUR.</w:t>
      </w:r>
    </w:p>
    <w:p w14:paraId="4A84D981"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A100202 Deratizacija i dezinsekcija, planirana u iznosu 52.000,00 EUR.</w:t>
      </w:r>
    </w:p>
    <w:p w14:paraId="6598FE61"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A100203 Dimnjačarske i ekološke usluge, planirana u iznosu 500,00 EUR.</w:t>
      </w:r>
    </w:p>
    <w:p w14:paraId="3963CB3F"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A100204 Održavanje komunalne infrastrukture, planirana u iznosu 397.000,00 EUR.</w:t>
      </w:r>
    </w:p>
    <w:p w14:paraId="4478FAF7"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A100205 Naknade - komunalni otpad, planirana u iznosu 28.500,00 EUR.</w:t>
      </w:r>
    </w:p>
    <w:p w14:paraId="7CA20573" w14:textId="571683E3" w:rsid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A100206 Veterinarske usluge, planirana u iznosu 4.000,00 EUR.</w:t>
      </w:r>
    </w:p>
    <w:p w14:paraId="15CE8903" w14:textId="77777777" w:rsidR="007D1209" w:rsidRPr="007D1209" w:rsidRDefault="007D1209"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p>
    <w:p w14:paraId="248959EF" w14:textId="2F6B00FF"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Opći cilj: poboljšanje komunalne infrastrukture tekućim i investicijskim održavanjem, održavanje javne rasvjete na području Općine tokom cijele godine u cilju što kvalitetnijeg načina života za naše građane, dimnjačarske usluge.</w:t>
      </w:r>
    </w:p>
    <w:p w14:paraId="307F86BF" w14:textId="3712065C"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Posebni cilj: redovno održavanje javnih površina, sanacija poljskih puteva, ozelenjavanje javnih površina, uređenje kanalske mreže, provođenje propisanih mjera DDDa-a na području općine, i sve to u cilju povećanja standarda kvalitete života u našoj Općini.</w:t>
      </w:r>
    </w:p>
    <w:p w14:paraId="507923CD" w14:textId="498ADB73"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Pokazatelj uspješnosti: uređene javne površine, sanirani poljski putevi, broj zamijenjenih žarulja javne rasvjete.</w:t>
      </w:r>
    </w:p>
    <w:p w14:paraId="525F451D"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PROGRAM: 1003 Priprema i donošenje akata</w:t>
      </w:r>
    </w:p>
    <w:p w14:paraId="7F0E02CE" w14:textId="6F11B76C"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Planiran je u iznosu 25.000,00 EUR, a sadrži slijedeće aktivnosti:</w:t>
      </w:r>
    </w:p>
    <w:p w14:paraId="156F3C59" w14:textId="15B6929D"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A100301 Predstavnička i izvršna tijela, planirana u iznosu 25.000,00 EUR.</w:t>
      </w:r>
    </w:p>
    <w:p w14:paraId="0CB82869" w14:textId="18234590"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Opći cilj: osigurati građanima potrebne informacije kroz predstavnike koje na izborima biraju u predstavničko tijelo. Donošenje kvalitetnih odluka i zaključaka na sjednicama vijeća s ciljem poboljšanja života na području Općine. </w:t>
      </w:r>
    </w:p>
    <w:p w14:paraId="7A511B0E" w14:textId="1C306574"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Pokazatelji uspješnosti: broj uspješno održanih sjednica koje su u skladu sa zakonskim odredbama, broj donesenih akata i odluka, broj održanih sjednica te broj vijesti objavljenih na web stranici i drugim medijima.</w:t>
      </w:r>
    </w:p>
    <w:p w14:paraId="1487E61E"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PROGRAM: 1004 Poticanje razvoja trgovačkih društava i poljoprivrede</w:t>
      </w:r>
    </w:p>
    <w:p w14:paraId="0E4A51E4" w14:textId="07B0D934"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Planiran je u iznosu 216.200,00 EUR, a sadrži slijedeće aktivnosti:</w:t>
      </w:r>
    </w:p>
    <w:p w14:paraId="543452F2"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A100401 Subvencije poljoprivrednicima i trgovačkim društvima, planirana u iznosu 201.200,00 EUR.</w:t>
      </w:r>
    </w:p>
    <w:p w14:paraId="765EF3D0"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A100402 Tuzemne članarine, planirana u iznosu 5.000,00 EUR.</w:t>
      </w:r>
    </w:p>
    <w:p w14:paraId="33BC73F7"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A100403 Naknade za štetu, planirana u iznosu 10.000,00 EUR.</w:t>
      </w:r>
    </w:p>
    <w:p w14:paraId="5FB998E1"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7D1C068F" w14:textId="0E54AE14"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Opći cilj: poticanje razvoja poljoprivrede, obrtnika i rad trgovačkih društava</w:t>
      </w:r>
    </w:p>
    <w:p w14:paraId="795A0A46" w14:textId="34B99BA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lastRenderedPageBreak/>
        <w:t>Pokazatelji uspješnosti: uplate subvencija poljoprivrednicima, obrtnicima i trgovačkom društvu, plaćanje članarine Lag</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Srijemu i FLAG Dunav Sava, isplata naknada u slučaju prirodnih katastrofa.</w:t>
      </w:r>
    </w:p>
    <w:p w14:paraId="0E490C87"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PROGRAM: 1005 Djelatnost socijalne skrbi</w:t>
      </w:r>
    </w:p>
    <w:p w14:paraId="755382F2" w14:textId="4F9535BA"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Planiran je u iznosu 253.000,00 EUR, a sadrži slijedeće aktivnosti:</w:t>
      </w:r>
    </w:p>
    <w:p w14:paraId="10CAC8F1" w14:textId="2A3AF52A"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 xml:space="preserve">   ●  AKTIVNOST A100501 Pomoć građanima i kućanstvima, planirana u iznosu 253.000,00 EUR.</w:t>
      </w:r>
    </w:p>
    <w:p w14:paraId="4E8B70B5"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Kapitalna pomoć – škola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10.000,00 eura</w:t>
      </w:r>
    </w:p>
    <w:p w14:paraId="566FC192"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Tekuće pomoći županijskim proračunima – ugovori sa VSŽ</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3.000,00 eura</w:t>
      </w:r>
    </w:p>
    <w:p w14:paraId="1861D482" w14:textId="32DC28DF"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Jednokratne pomoći</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20.000,00 eura</w:t>
      </w:r>
    </w:p>
    <w:p w14:paraId="7C224A3A" w14:textId="5E93BB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Naknada za novorođenče</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25.000,00 eura</w:t>
      </w:r>
    </w:p>
    <w:p w14:paraId="4A868C74" w14:textId="648BA75C"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Kupovina kuće</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20.000,00 eura</w:t>
      </w:r>
    </w:p>
    <w:p w14:paraId="26C721DF" w14:textId="1A323B19"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Stipendija i školarina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Pr="007D1209">
        <w:rPr>
          <w:rFonts w:ascii="Times New Roman" w:hAnsi="Times New Roman" w:cs="Times New Roman"/>
          <w:sz w:val="20"/>
          <w:szCs w:val="20"/>
        </w:rPr>
        <w:tab/>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10.000,00 eura</w:t>
      </w:r>
    </w:p>
    <w:p w14:paraId="406B38C9" w14:textId="0EB03D74"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Ostale naknade u novcu (subvencije 1. razred, radne bilježnice)</w:t>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 xml:space="preserve"> 10.000,00 eura</w:t>
      </w:r>
    </w:p>
    <w:p w14:paraId="6C6E4983" w14:textId="1411EB2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Ostale naknade u novcu (božićnice za umirovljenike)</w:t>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 xml:space="preserve">   75.000,00 eura</w:t>
      </w:r>
    </w:p>
    <w:p w14:paraId="5E072644"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Ostale naknade u naravi (novog. paketići i nabavka školskog pribora,</w:t>
      </w:r>
    </w:p>
    <w:p w14:paraId="5353EC53" w14:textId="339E3BAB"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škola u priroda i ekskurzija 8. razreda)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 xml:space="preserve">       45.000,00 eura</w:t>
      </w:r>
    </w:p>
    <w:p w14:paraId="559DFC06" w14:textId="38BE3FE1"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Sufinanciranje cijene prijevoza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35.000,00 eura</w:t>
      </w:r>
    </w:p>
    <w:p w14:paraId="28DA6426"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18A61E99" w14:textId="5EBB5475"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Opći cilj: Pomoć socijalno ugroženom stanovništvu, pomoć mladim obiteljima sa području općine, naknade za novorođeno dijete, stipendiranje uspješnih studenata sa područja Općine, financiranje odlaska djece u škole u prirodi kao i ekskurziju 8. razreda, isplata  božićnice umirovljenicima, sufinanciranje prijevoza učenika i dr.</w:t>
      </w:r>
    </w:p>
    <w:p w14:paraId="20914699" w14:textId="53A404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Specifični cilj: zadovoljiti svaki vid socijalne pomoć na osnovu donesenih kriterija na osnovu odluke, u cilju povećanja osnovnih životnih uvjeta socijalno ugroženih obitelji i domaćinstva.</w:t>
      </w:r>
    </w:p>
    <w:p w14:paraId="519B3678" w14:textId="564C1BA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Pokazatelji uspješnosti: broj realiziranih zahtjeva upućenih prema Općini, broj stipendiranih studenata.</w:t>
      </w:r>
    </w:p>
    <w:p w14:paraId="4A85760E"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PROGRAM: 1006 Javne potrebe u kulturi, sportu i društvene djelatnosti</w:t>
      </w:r>
    </w:p>
    <w:p w14:paraId="3F6E835F" w14:textId="50F1BC7F"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50548A">
        <w:rPr>
          <w:rFonts w:ascii="Times New Roman" w:hAnsi="Times New Roman" w:cs="Times New Roman"/>
          <w:sz w:val="20"/>
          <w:szCs w:val="20"/>
        </w:rPr>
        <w:t>Planiran je u iznosu 423.000,00 EUR, a sadrži slijedeće aktivnosti:</w:t>
      </w:r>
    </w:p>
    <w:p w14:paraId="0DB296E0" w14:textId="77777777" w:rsidR="0050548A" w:rsidRP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50548A">
        <w:rPr>
          <w:rFonts w:ascii="Times New Roman" w:hAnsi="Times New Roman" w:cs="Times New Roman"/>
          <w:sz w:val="20"/>
          <w:szCs w:val="20"/>
        </w:rPr>
        <w:t xml:space="preserve">   ●  AKTIVNOST A100601 Donacije za društvene djelatnosti, planirana u iznosu 373.000,00 EUR.</w:t>
      </w:r>
    </w:p>
    <w:p w14:paraId="1752CE2B" w14:textId="77777777" w:rsidR="0050548A" w:rsidRP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50548A">
        <w:rPr>
          <w:rFonts w:ascii="Times New Roman" w:hAnsi="Times New Roman" w:cs="Times New Roman"/>
          <w:sz w:val="20"/>
          <w:szCs w:val="20"/>
        </w:rPr>
        <w:t xml:space="preserve">   ●  KAPITALNI PROJEKT K100601 Kapitalne donacije za društvene djelatnosti, planiran u iznosu 50.000,00 EUR.</w:t>
      </w:r>
    </w:p>
    <w:p w14:paraId="5EBC0356" w14:textId="77777777" w:rsidR="0050548A" w:rsidRPr="0050548A"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36B6A87A" w14:textId="2001EA92"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Donacije za društvene djelatnosti</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373.000,00 eura</w:t>
      </w:r>
    </w:p>
    <w:p w14:paraId="186A2178"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 xml:space="preserve">Tekuće donacije udrugama </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80.000,00 eura</w:t>
      </w:r>
    </w:p>
    <w:p w14:paraId="3A92C792"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Tekuće donacije političkim strankama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7.000,00 eura</w:t>
      </w:r>
    </w:p>
    <w:p w14:paraId="2BFEF0C0"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Tekuće donacije sportskim udrugama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100.000,00 eura</w:t>
      </w:r>
    </w:p>
    <w:p w14:paraId="6E66BEE1"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Crveni križ</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10.000,00 eura</w:t>
      </w:r>
    </w:p>
    <w:p w14:paraId="76B5A25D"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Radio Borovo</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110.000,00 eura</w:t>
      </w:r>
    </w:p>
    <w:p w14:paraId="3122C7E4"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Projekt centar</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40.000,00 eura</w:t>
      </w:r>
    </w:p>
    <w:p w14:paraId="1E5B4448"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ZVO</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20.000,00 eura</w:t>
      </w:r>
    </w:p>
    <w:p w14:paraId="2E573874" w14:textId="5575FE6A"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Civilna zaštita – u novcu</w:t>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 xml:space="preserve"> 3.000,00 eura</w:t>
      </w:r>
    </w:p>
    <w:p w14:paraId="094E4638" w14:textId="555CE263" w:rsid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Civilna zaštita – u naravi</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3.000,00 eura</w:t>
      </w:r>
    </w:p>
    <w:p w14:paraId="6765C7C7" w14:textId="77777777" w:rsidR="007D1209" w:rsidRPr="007D1209" w:rsidRDefault="007D1209"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p>
    <w:p w14:paraId="67008856" w14:textId="46AE1900"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Kapitalne donacije za društvene djelatnosti</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50.000,00 eura</w:t>
      </w:r>
    </w:p>
    <w:p w14:paraId="2C06023E" w14:textId="7D90D930" w:rsidR="007D1209"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w:t>
      </w:r>
      <w:r w:rsidRPr="007D1209">
        <w:rPr>
          <w:rFonts w:ascii="Times New Roman" w:hAnsi="Times New Roman" w:cs="Times New Roman"/>
          <w:sz w:val="20"/>
          <w:szCs w:val="20"/>
        </w:rPr>
        <w:tab/>
        <w:t>Srpska pravoslavna crkva</w:t>
      </w:r>
      <w:r w:rsidRPr="007D1209">
        <w:rPr>
          <w:rFonts w:ascii="Times New Roman" w:hAnsi="Times New Roman" w:cs="Times New Roman"/>
          <w:sz w:val="20"/>
          <w:szCs w:val="20"/>
        </w:rPr>
        <w:tab/>
      </w:r>
      <w:r w:rsidRPr="007D1209">
        <w:rPr>
          <w:rFonts w:ascii="Times New Roman" w:hAnsi="Times New Roman" w:cs="Times New Roman"/>
          <w:sz w:val="20"/>
          <w:szCs w:val="20"/>
        </w:rPr>
        <w:tab/>
      </w:r>
      <w:r w:rsidRPr="007D1209">
        <w:rPr>
          <w:rFonts w:ascii="Times New Roman" w:hAnsi="Times New Roman" w:cs="Times New Roman"/>
          <w:sz w:val="20"/>
          <w:szCs w:val="20"/>
        </w:rPr>
        <w:tab/>
        <w:t xml:space="preserve">              </w:t>
      </w:r>
      <w:r w:rsidR="007D1209" w:rsidRPr="007D1209">
        <w:rPr>
          <w:rFonts w:ascii="Times New Roman" w:hAnsi="Times New Roman" w:cs="Times New Roman"/>
          <w:sz w:val="20"/>
          <w:szCs w:val="20"/>
        </w:rPr>
        <w:t xml:space="preserve">    </w:t>
      </w:r>
      <w:r w:rsidRPr="007D1209">
        <w:rPr>
          <w:rFonts w:ascii="Times New Roman" w:hAnsi="Times New Roman" w:cs="Times New Roman"/>
          <w:sz w:val="20"/>
          <w:szCs w:val="20"/>
        </w:rPr>
        <w:t>50.000,00 eura</w:t>
      </w:r>
    </w:p>
    <w:p w14:paraId="5308CFFF" w14:textId="441DA10E"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Opći cilj: poticanje rada kulturnih udruga sa području Općine Borovo i susjednih mjesta, očuvanje i promoviranje kulturne baštine. Poticanje sporta i sportskih manifestacija, koje kroz natjecanja na domaćim i stranim turnirima predstavljaju i promoviraju Općinu. Provođenje mjera zaštite i sigurnost građana. Tekuće donacije usmjerene prema Crvenom križu, što je ujedno i zakonska obveza. Kapitalne donacije SPCO</w:t>
      </w:r>
      <w:r w:rsidR="007D1209" w:rsidRPr="007D1209">
        <w:rPr>
          <w:rFonts w:ascii="Times New Roman" w:hAnsi="Times New Roman" w:cs="Times New Roman"/>
          <w:sz w:val="20"/>
          <w:szCs w:val="20"/>
        </w:rPr>
        <w:t>.</w:t>
      </w:r>
    </w:p>
    <w:p w14:paraId="3FB864C3" w14:textId="77777777" w:rsidR="007D1209" w:rsidRPr="007D1209" w:rsidRDefault="007D1209"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33736062" w14:textId="1FFE5C0B"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Specifični ciljevi: poticanje i očuvanje kulturne baštine, rad sa mještanima, posebno mladima putem udruga koje se bave kulturom, njegovanje tradicionalnih kulturnih obilježja, poticanje na zdrav način života, koje utječe na sve dobne skupine mještana, razvija natjecateljski duh, i promovira zdravlje.</w:t>
      </w:r>
    </w:p>
    <w:p w14:paraId="3C9A94DB" w14:textId="1B711C49"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D1209">
        <w:rPr>
          <w:rFonts w:ascii="Times New Roman" w:hAnsi="Times New Roman" w:cs="Times New Roman"/>
          <w:sz w:val="20"/>
          <w:szCs w:val="20"/>
        </w:rPr>
        <w:t>Pokazatelji uspješnosti: broj održanih kulturnih manifestacija, sudjelovanje na domaćim i međunarodnim manifestacijama koje pridonose promociji Općine, broj održanih natjecanja, broj ostvarenih planiranih programa i projekata, broj dodijeljenih nagrada i medalja. Opremljenost i spremnost civilne zaštite. Uređenje srpske pravoslavne crkve.</w:t>
      </w:r>
    </w:p>
    <w:p w14:paraId="114D5E78" w14:textId="77777777"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PROGRAM: 1007 Zaštita od požara</w:t>
      </w:r>
    </w:p>
    <w:p w14:paraId="57CFD6AB" w14:textId="7C1DC53E"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Planiran je u iznosu 60.000,00 EUR, a sadrži slijedeće aktivnosti:</w:t>
      </w:r>
    </w:p>
    <w:p w14:paraId="3E202994" w14:textId="1D24E505"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 xml:space="preserve">   ●  AKTIVNOST A100701 Osnovna djelatnost DVD-a, planirana u iznosu 60.000,00 EUR.</w:t>
      </w:r>
    </w:p>
    <w:p w14:paraId="4692264D" w14:textId="146D37F8"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Ovi rashodi odnose na redovno poslovanje DVD-a Borovo, nabavu osobne zaštitne opreme, održavanje opreme i vozila.</w:t>
      </w:r>
    </w:p>
    <w:p w14:paraId="3831E523" w14:textId="3D08F378"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Opći cilj: provođenje protupožarne zaštite i sigurnost građana.</w:t>
      </w:r>
    </w:p>
    <w:p w14:paraId="6CB14A3A" w14:textId="5D56E041"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Pokazatelji uspješnosti: opremljenost i spremnost vatrogasnog društva, broj intervencija, rad na preventivi, opremanje vatrogasaca osobnom zaštitnom opremom, opremanje postrojbe potrebnim vatrogasnim i ostalim tehničkim alatima, opremanje vatrogasne postrojbe, redovno održavanje vozila te prostora vatrogasnog doma.</w:t>
      </w:r>
    </w:p>
    <w:p w14:paraId="687980B0" w14:textId="77777777"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PROGRAM: 1008 Nabava nefinancijske imovine</w:t>
      </w:r>
    </w:p>
    <w:p w14:paraId="0A0A27D3" w14:textId="68869F59"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Planiran je u iznosu 2.</w:t>
      </w:r>
      <w:r w:rsidR="00193D47" w:rsidRPr="00193D47">
        <w:rPr>
          <w:rFonts w:ascii="Times New Roman" w:hAnsi="Times New Roman" w:cs="Times New Roman"/>
          <w:sz w:val="20"/>
          <w:szCs w:val="20"/>
        </w:rPr>
        <w:t>737</w:t>
      </w:r>
      <w:r w:rsidRPr="00193D47">
        <w:rPr>
          <w:rFonts w:ascii="Times New Roman" w:hAnsi="Times New Roman" w:cs="Times New Roman"/>
          <w:sz w:val="20"/>
          <w:szCs w:val="20"/>
        </w:rPr>
        <w:t>.</w:t>
      </w:r>
      <w:r w:rsidR="00193D47" w:rsidRPr="00193D47">
        <w:rPr>
          <w:rFonts w:ascii="Times New Roman" w:hAnsi="Times New Roman" w:cs="Times New Roman"/>
          <w:sz w:val="20"/>
          <w:szCs w:val="20"/>
        </w:rPr>
        <w:t>6</w:t>
      </w:r>
      <w:r w:rsidRPr="00193D47">
        <w:rPr>
          <w:rFonts w:ascii="Times New Roman" w:hAnsi="Times New Roman" w:cs="Times New Roman"/>
          <w:sz w:val="20"/>
          <w:szCs w:val="20"/>
        </w:rPr>
        <w:t>00,00 EUR, a sadrži slijedeće aktivnosti:</w:t>
      </w:r>
    </w:p>
    <w:p w14:paraId="42A68392" w14:textId="70F0FD8E"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 xml:space="preserve">   ●  KAPITALNI PROJEKT K100801 Izgradnja komunalne infrastrukture, planiran u iznosu </w:t>
      </w:r>
      <w:r w:rsidR="00193D47" w:rsidRPr="00193D47">
        <w:rPr>
          <w:rFonts w:ascii="Times New Roman" w:hAnsi="Times New Roman" w:cs="Times New Roman"/>
          <w:sz w:val="20"/>
          <w:szCs w:val="20"/>
        </w:rPr>
        <w:t>720</w:t>
      </w:r>
      <w:r w:rsidRPr="00193D47">
        <w:rPr>
          <w:rFonts w:ascii="Times New Roman" w:hAnsi="Times New Roman" w:cs="Times New Roman"/>
          <w:sz w:val="20"/>
          <w:szCs w:val="20"/>
        </w:rPr>
        <w:t>.400,00 EUR.</w:t>
      </w:r>
    </w:p>
    <w:p w14:paraId="0912618B" w14:textId="0331D31B"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 xml:space="preserve">   ●  KAPITALNI PROJEKT K100802 Nabavka uredske opreme, namještaja, prijevoznih sredstava, strojeva i ostale opreme, planiran u iznosu 1</w:t>
      </w:r>
      <w:r w:rsidR="00193D47" w:rsidRPr="00193D47">
        <w:rPr>
          <w:rFonts w:ascii="Times New Roman" w:hAnsi="Times New Roman" w:cs="Times New Roman"/>
          <w:sz w:val="20"/>
          <w:szCs w:val="20"/>
        </w:rPr>
        <w:t>92</w:t>
      </w:r>
      <w:r w:rsidRPr="00193D47">
        <w:rPr>
          <w:rFonts w:ascii="Times New Roman" w:hAnsi="Times New Roman" w:cs="Times New Roman"/>
          <w:sz w:val="20"/>
          <w:szCs w:val="20"/>
        </w:rPr>
        <w:t>.600,00 EUR.</w:t>
      </w:r>
    </w:p>
    <w:p w14:paraId="2134BB62" w14:textId="6C215DB0"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 xml:space="preserve">   ●  KAPITALNI PROJEKT K100803 Dodatna ulaganja na građevinske objekte, planiran u iznosu 1.</w:t>
      </w:r>
      <w:r w:rsidR="00193D47" w:rsidRPr="00193D47">
        <w:rPr>
          <w:rFonts w:ascii="Times New Roman" w:hAnsi="Times New Roman" w:cs="Times New Roman"/>
          <w:sz w:val="20"/>
          <w:szCs w:val="20"/>
        </w:rPr>
        <w:t>749</w:t>
      </w:r>
      <w:r w:rsidRPr="00193D47">
        <w:rPr>
          <w:rFonts w:ascii="Times New Roman" w:hAnsi="Times New Roman" w:cs="Times New Roman"/>
          <w:sz w:val="20"/>
          <w:szCs w:val="20"/>
        </w:rPr>
        <w:t>.</w:t>
      </w:r>
      <w:r w:rsidR="00193D47" w:rsidRPr="00193D47">
        <w:rPr>
          <w:rFonts w:ascii="Times New Roman" w:hAnsi="Times New Roman" w:cs="Times New Roman"/>
          <w:sz w:val="20"/>
          <w:szCs w:val="20"/>
        </w:rPr>
        <w:t>6</w:t>
      </w:r>
      <w:r w:rsidRPr="00193D47">
        <w:rPr>
          <w:rFonts w:ascii="Times New Roman" w:hAnsi="Times New Roman" w:cs="Times New Roman"/>
          <w:sz w:val="20"/>
          <w:szCs w:val="20"/>
        </w:rPr>
        <w:t>00,00 EUR.</w:t>
      </w:r>
    </w:p>
    <w:p w14:paraId="7F0566AE" w14:textId="77777777"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 xml:space="preserve">   ●  KAPITALNI PROJEKT K100804 Tekuće i investicijsko održavanje građevinskih objekata, planiran u iznosu 75.000,00 EUR.</w:t>
      </w:r>
    </w:p>
    <w:p w14:paraId="0D411760" w14:textId="77777777" w:rsidR="0050548A" w:rsidRPr="007D1209"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1AE07DA0" w14:textId="5BF6952F" w:rsidR="0050548A" w:rsidRPr="00193D47"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193D47">
        <w:rPr>
          <w:rFonts w:ascii="Times New Roman" w:hAnsi="Times New Roman" w:cs="Times New Roman"/>
          <w:sz w:val="20"/>
          <w:szCs w:val="20"/>
        </w:rPr>
        <w:t>Izgradnja komunalne infrastrukture</w:t>
      </w:r>
      <w:r w:rsidRPr="00193D47">
        <w:rPr>
          <w:rFonts w:ascii="Times New Roman" w:hAnsi="Times New Roman" w:cs="Times New Roman"/>
          <w:sz w:val="20"/>
          <w:szCs w:val="20"/>
        </w:rPr>
        <w:tab/>
      </w:r>
      <w:r w:rsidRPr="00193D47">
        <w:rPr>
          <w:rFonts w:ascii="Times New Roman" w:hAnsi="Times New Roman" w:cs="Times New Roman"/>
          <w:sz w:val="20"/>
          <w:szCs w:val="20"/>
        </w:rPr>
        <w:tab/>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720</w:t>
      </w:r>
      <w:r w:rsidRPr="00193D47">
        <w:rPr>
          <w:rFonts w:ascii="Times New Roman" w:hAnsi="Times New Roman" w:cs="Times New Roman"/>
          <w:sz w:val="20"/>
          <w:szCs w:val="20"/>
        </w:rPr>
        <w:t>.400,00 eura</w:t>
      </w:r>
    </w:p>
    <w:p w14:paraId="31402164" w14:textId="667FD0B2"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Kupovina zemljišta za parking na groblju</w:t>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20.000,00 eura</w:t>
      </w:r>
    </w:p>
    <w:p w14:paraId="044DD100" w14:textId="5D92014D"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Ceste – poduzetnička zon</w:t>
      </w:r>
      <w:r w:rsidR="00193D47" w:rsidRPr="00193D47">
        <w:rPr>
          <w:rFonts w:ascii="Times New Roman" w:hAnsi="Times New Roman" w:cs="Times New Roman"/>
          <w:sz w:val="20"/>
          <w:szCs w:val="20"/>
        </w:rPr>
        <w:t xml:space="preserve">a              </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37.400,00 eura</w:t>
      </w:r>
    </w:p>
    <w:p w14:paraId="38578E0B" w14:textId="0ACC1D65"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Ceste – odvojak Glavna ulica br. 75-79</w:t>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60.000,00 eura</w:t>
      </w:r>
    </w:p>
    <w:p w14:paraId="11F119CF" w14:textId="0E812098"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Zgrada NK Sloge</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 xml:space="preserve"> 36</w:t>
      </w:r>
      <w:r w:rsidRPr="00193D47">
        <w:rPr>
          <w:rFonts w:ascii="Times New Roman" w:hAnsi="Times New Roman" w:cs="Times New Roman"/>
          <w:sz w:val="20"/>
          <w:szCs w:val="20"/>
        </w:rPr>
        <w:t>.000,00 eura</w:t>
      </w:r>
    </w:p>
    <w:p w14:paraId="6977DD8F" w14:textId="38DCED1C"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Kanalizacija i sanacija vodovodne mreže</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10.000,00 eura</w:t>
      </w:r>
    </w:p>
    <w:p w14:paraId="367B9C1A" w14:textId="559B10B6"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Kanali – kanalska mreža</w:t>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100.000,00 eura</w:t>
      </w:r>
    </w:p>
    <w:p w14:paraId="3F207387" w14:textId="19D23B32"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 xml:space="preserve">Starački dom – projektna dokumentacija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50.000,00 eura</w:t>
      </w:r>
    </w:p>
    <w:p w14:paraId="5AFCD2F7" w14:textId="404107BA"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Šetnica uz Dunav</w:t>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80.000,00 eura</w:t>
      </w:r>
    </w:p>
    <w:p w14:paraId="30362E2A" w14:textId="27C4B42E"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Video nadzor</w:t>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w:t>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w:t>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50.000,00 eura</w:t>
      </w:r>
    </w:p>
    <w:p w14:paraId="2995D255" w14:textId="7C0F082B"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Dokumenti prostornog uređenja</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50.000,00 eura</w:t>
      </w:r>
    </w:p>
    <w:p w14:paraId="73B2CEE2" w14:textId="7D6729B0"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Parking kod mjesnog groblja</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ab/>
        <w:t xml:space="preserve">           </w:t>
      </w:r>
      <w:r w:rsidRPr="00193D47">
        <w:rPr>
          <w:rFonts w:ascii="Times New Roman" w:hAnsi="Times New Roman" w:cs="Times New Roman"/>
          <w:sz w:val="20"/>
          <w:szCs w:val="20"/>
        </w:rPr>
        <w:t>50.000,00 eura</w:t>
      </w:r>
    </w:p>
    <w:p w14:paraId="2DB7A34C" w14:textId="2006521F"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Parking – Branka Radičevića</w:t>
      </w:r>
      <w:r w:rsidRPr="00193D47">
        <w:rPr>
          <w:rFonts w:ascii="Times New Roman" w:hAnsi="Times New Roman" w:cs="Times New Roman"/>
          <w:sz w:val="20"/>
          <w:szCs w:val="20"/>
        </w:rPr>
        <w:tab/>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70.000,00 eura</w:t>
      </w:r>
    </w:p>
    <w:p w14:paraId="7900635D" w14:textId="34723EAD"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Parking – Glavna – centar</w:t>
      </w:r>
      <w:r w:rsidRPr="00193D47">
        <w:rPr>
          <w:rFonts w:ascii="Times New Roman" w:hAnsi="Times New Roman" w:cs="Times New Roman"/>
          <w:sz w:val="20"/>
          <w:szCs w:val="20"/>
        </w:rPr>
        <w:tab/>
      </w:r>
      <w:r w:rsidRPr="00193D47">
        <w:rPr>
          <w:rFonts w:ascii="Times New Roman" w:hAnsi="Times New Roman" w:cs="Times New Roman"/>
          <w:sz w:val="20"/>
          <w:szCs w:val="20"/>
        </w:rPr>
        <w:tab/>
        <w:t xml:space="preserve">             4.000,00 eura</w:t>
      </w:r>
    </w:p>
    <w:p w14:paraId="1EF0CEF0" w14:textId="39648FE5"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Parking – Glavna – etno kuća</w:t>
      </w:r>
      <w:r w:rsidRPr="00193D47">
        <w:rPr>
          <w:rFonts w:ascii="Times New Roman" w:hAnsi="Times New Roman" w:cs="Times New Roman"/>
          <w:sz w:val="20"/>
          <w:szCs w:val="20"/>
        </w:rPr>
        <w:tab/>
      </w:r>
      <w:r w:rsidR="00193D47" w:rsidRPr="00193D47">
        <w:rPr>
          <w:rFonts w:ascii="Times New Roman" w:hAnsi="Times New Roman" w:cs="Times New Roman"/>
          <w:sz w:val="20"/>
          <w:szCs w:val="20"/>
        </w:rPr>
        <w:tab/>
        <w:t xml:space="preserve">          </w:t>
      </w:r>
      <w:r w:rsidRPr="00193D47">
        <w:rPr>
          <w:rFonts w:ascii="Times New Roman" w:hAnsi="Times New Roman" w:cs="Times New Roman"/>
          <w:sz w:val="20"/>
          <w:szCs w:val="20"/>
        </w:rPr>
        <w:t xml:space="preserve"> </w:t>
      </w:r>
      <w:r w:rsidR="00193D47" w:rsidRPr="00193D47">
        <w:rPr>
          <w:rFonts w:ascii="Times New Roman" w:hAnsi="Times New Roman" w:cs="Times New Roman"/>
          <w:sz w:val="20"/>
          <w:szCs w:val="20"/>
        </w:rPr>
        <w:t>63</w:t>
      </w:r>
      <w:r w:rsidRPr="00193D47">
        <w:rPr>
          <w:rFonts w:ascii="Times New Roman" w:hAnsi="Times New Roman" w:cs="Times New Roman"/>
          <w:sz w:val="20"/>
          <w:szCs w:val="20"/>
        </w:rPr>
        <w:t>.000,00 eura</w:t>
      </w:r>
    </w:p>
    <w:p w14:paraId="173F9340" w14:textId="61F105C0" w:rsidR="0050548A" w:rsidRPr="00193D47"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193D47">
        <w:rPr>
          <w:rFonts w:ascii="Times New Roman" w:hAnsi="Times New Roman" w:cs="Times New Roman"/>
          <w:sz w:val="20"/>
          <w:szCs w:val="20"/>
        </w:rPr>
        <w:t>-</w:t>
      </w:r>
      <w:r w:rsidRPr="00193D47">
        <w:rPr>
          <w:rFonts w:ascii="Times New Roman" w:hAnsi="Times New Roman" w:cs="Times New Roman"/>
          <w:sz w:val="20"/>
          <w:szCs w:val="20"/>
        </w:rPr>
        <w:tab/>
        <w:t>Spomenici</w:t>
      </w:r>
      <w:r w:rsidRPr="00193D47">
        <w:rPr>
          <w:rFonts w:ascii="Times New Roman" w:hAnsi="Times New Roman" w:cs="Times New Roman"/>
          <w:sz w:val="20"/>
          <w:szCs w:val="20"/>
        </w:rPr>
        <w:tab/>
      </w:r>
      <w:r w:rsidRPr="00193D47">
        <w:rPr>
          <w:rFonts w:ascii="Times New Roman" w:hAnsi="Times New Roman" w:cs="Times New Roman"/>
          <w:sz w:val="20"/>
          <w:szCs w:val="20"/>
        </w:rPr>
        <w:tab/>
      </w:r>
      <w:r w:rsidRPr="00193D47">
        <w:rPr>
          <w:rFonts w:ascii="Times New Roman" w:hAnsi="Times New Roman" w:cs="Times New Roman"/>
          <w:sz w:val="20"/>
          <w:szCs w:val="20"/>
        </w:rPr>
        <w:tab/>
      </w:r>
      <w:r w:rsidRPr="00193D47">
        <w:rPr>
          <w:rFonts w:ascii="Times New Roman" w:hAnsi="Times New Roman" w:cs="Times New Roman"/>
          <w:sz w:val="20"/>
          <w:szCs w:val="20"/>
        </w:rPr>
        <w:tab/>
      </w:r>
      <w:r w:rsidR="00193D47" w:rsidRPr="00193D47">
        <w:rPr>
          <w:rFonts w:ascii="Times New Roman" w:hAnsi="Times New Roman" w:cs="Times New Roman"/>
          <w:sz w:val="20"/>
          <w:szCs w:val="20"/>
        </w:rPr>
        <w:t xml:space="preserve">         </w:t>
      </w:r>
      <w:r w:rsidRPr="00193D47">
        <w:rPr>
          <w:rFonts w:ascii="Times New Roman" w:hAnsi="Times New Roman" w:cs="Times New Roman"/>
          <w:sz w:val="20"/>
          <w:szCs w:val="20"/>
        </w:rPr>
        <w:t xml:space="preserve">  40.000,00 eura</w:t>
      </w:r>
    </w:p>
    <w:p w14:paraId="1DBAA93D" w14:textId="77777777" w:rsidR="0050548A" w:rsidRPr="007D1209"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color w:val="FF0000"/>
          <w:sz w:val="20"/>
          <w:szCs w:val="20"/>
        </w:rPr>
      </w:pPr>
    </w:p>
    <w:p w14:paraId="1CFB4149"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 xml:space="preserve">Nabavka uredske opreme, namještaja, </w:t>
      </w:r>
    </w:p>
    <w:p w14:paraId="6E0442DE" w14:textId="22DD3B0E"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prijevoznih sredstava, strojeva i ostale opreme</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w:t>
      </w:r>
      <w:r w:rsidR="00193D47" w:rsidRPr="00731838">
        <w:rPr>
          <w:rFonts w:ascii="Times New Roman" w:hAnsi="Times New Roman" w:cs="Times New Roman"/>
          <w:sz w:val="20"/>
          <w:szCs w:val="20"/>
        </w:rPr>
        <w:t>92</w:t>
      </w:r>
      <w:r w:rsidRPr="00731838">
        <w:rPr>
          <w:rFonts w:ascii="Times New Roman" w:hAnsi="Times New Roman" w:cs="Times New Roman"/>
          <w:sz w:val="20"/>
          <w:szCs w:val="20"/>
        </w:rPr>
        <w:t>.600,00 eura</w:t>
      </w:r>
    </w:p>
    <w:p w14:paraId="34862514" w14:textId="77777777" w:rsidR="0050548A" w:rsidRPr="00731838"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19492F6F" w14:textId="6D3E5884"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Uredski namještaj</w:t>
      </w:r>
      <w:r w:rsidRPr="00731838">
        <w:rPr>
          <w:rFonts w:ascii="Times New Roman" w:hAnsi="Times New Roman" w:cs="Times New Roman"/>
          <w:sz w:val="20"/>
          <w:szCs w:val="20"/>
        </w:rPr>
        <w:tab/>
        <w:t xml:space="preserve">              </w:t>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10.000,00 eura</w:t>
      </w:r>
    </w:p>
    <w:p w14:paraId="27AD6D86" w14:textId="7CAEF6F3"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lastRenderedPageBreak/>
        <w:t>-</w:t>
      </w:r>
      <w:r w:rsidRPr="00731838">
        <w:rPr>
          <w:rFonts w:ascii="Times New Roman" w:hAnsi="Times New Roman" w:cs="Times New Roman"/>
          <w:sz w:val="20"/>
          <w:szCs w:val="20"/>
        </w:rPr>
        <w:tab/>
        <w:t>Računala i računalna oprema</w:t>
      </w:r>
      <w:r w:rsidRPr="00731838">
        <w:rPr>
          <w:rFonts w:ascii="Times New Roman" w:hAnsi="Times New Roman" w:cs="Times New Roman"/>
          <w:sz w:val="20"/>
          <w:szCs w:val="20"/>
        </w:rPr>
        <w:tab/>
        <w:t xml:space="preserve">      </w:t>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3.000,00 eura</w:t>
      </w:r>
    </w:p>
    <w:p w14:paraId="434F69FF" w14:textId="1D0FA80F"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Klima uređaji - općina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2.000,00 eura</w:t>
      </w:r>
    </w:p>
    <w:p w14:paraId="58A23DF1" w14:textId="1D3889EA"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Klima uređaji – vrtić dvorana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10.000,00 eura</w:t>
      </w:r>
    </w:p>
    <w:p w14:paraId="632F2C60"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Klima uređaji – višenamjenska sala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10.000,00 eura</w:t>
      </w:r>
    </w:p>
    <w:p w14:paraId="23C6594F" w14:textId="37998C20"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Zaštitna cerada etno kuća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193D47"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1</w:t>
      </w:r>
      <w:r w:rsidR="00731838" w:rsidRPr="00731838">
        <w:rPr>
          <w:rFonts w:ascii="Times New Roman" w:hAnsi="Times New Roman" w:cs="Times New Roman"/>
          <w:sz w:val="20"/>
          <w:szCs w:val="20"/>
        </w:rPr>
        <w:t>3</w:t>
      </w:r>
      <w:r w:rsidRPr="00731838">
        <w:rPr>
          <w:rFonts w:ascii="Times New Roman" w:hAnsi="Times New Roman" w:cs="Times New Roman"/>
          <w:sz w:val="20"/>
          <w:szCs w:val="20"/>
        </w:rPr>
        <w:t>.</w:t>
      </w:r>
      <w:r w:rsidR="00731838" w:rsidRPr="00731838">
        <w:rPr>
          <w:rFonts w:ascii="Times New Roman" w:hAnsi="Times New Roman" w:cs="Times New Roman"/>
          <w:sz w:val="20"/>
          <w:szCs w:val="20"/>
        </w:rPr>
        <w:t>5</w:t>
      </w:r>
      <w:r w:rsidRPr="00731838">
        <w:rPr>
          <w:rFonts w:ascii="Times New Roman" w:hAnsi="Times New Roman" w:cs="Times New Roman"/>
          <w:sz w:val="20"/>
          <w:szCs w:val="20"/>
        </w:rPr>
        <w:t>00,00 eura</w:t>
      </w:r>
    </w:p>
    <w:p w14:paraId="0B5CFDE6"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Kontejneri – igralište Savulja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15.000,00 eura</w:t>
      </w:r>
    </w:p>
    <w:p w14:paraId="09851E00" w14:textId="56A0A375"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Opremanje svlačionice NK Sloga</w:t>
      </w:r>
      <w:r w:rsidRPr="00731838">
        <w:rPr>
          <w:rFonts w:ascii="Times New Roman" w:hAnsi="Times New Roman" w:cs="Times New Roman"/>
          <w:sz w:val="20"/>
          <w:szCs w:val="20"/>
        </w:rPr>
        <w:tab/>
        <w:t xml:space="preserve">            </w:t>
      </w:r>
      <w:r w:rsidR="00193D47"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3</w:t>
      </w:r>
      <w:r w:rsidR="00731838" w:rsidRPr="00731838">
        <w:rPr>
          <w:rFonts w:ascii="Times New Roman" w:hAnsi="Times New Roman" w:cs="Times New Roman"/>
          <w:sz w:val="20"/>
          <w:szCs w:val="20"/>
        </w:rPr>
        <w:t>7</w:t>
      </w:r>
      <w:r w:rsidRPr="00731838">
        <w:rPr>
          <w:rFonts w:ascii="Times New Roman" w:hAnsi="Times New Roman" w:cs="Times New Roman"/>
          <w:sz w:val="20"/>
          <w:szCs w:val="20"/>
        </w:rPr>
        <w:t>.</w:t>
      </w:r>
      <w:r w:rsidR="00731838" w:rsidRPr="00731838">
        <w:rPr>
          <w:rFonts w:ascii="Times New Roman" w:hAnsi="Times New Roman" w:cs="Times New Roman"/>
          <w:sz w:val="20"/>
          <w:szCs w:val="20"/>
        </w:rPr>
        <w:t>5</w:t>
      </w:r>
      <w:r w:rsidRPr="00731838">
        <w:rPr>
          <w:rFonts w:ascii="Times New Roman" w:hAnsi="Times New Roman" w:cs="Times New Roman"/>
          <w:sz w:val="20"/>
          <w:szCs w:val="20"/>
        </w:rPr>
        <w:t>00,00 eura</w:t>
      </w:r>
    </w:p>
    <w:p w14:paraId="52DC9760" w14:textId="2B46903D"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Računalni programi</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193D47"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6.600,00 eura</w:t>
      </w:r>
    </w:p>
    <w:p w14:paraId="73A8329C" w14:textId="4D184322"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Službeni automobil</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193D47"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30.000,00 eura</w:t>
      </w:r>
    </w:p>
    <w:p w14:paraId="2AD902D7" w14:textId="7E589110" w:rsid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Opremanje teretane NK Sloga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193D47"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5</w:t>
      </w:r>
      <w:r w:rsidR="00731838" w:rsidRPr="00731838">
        <w:rPr>
          <w:rFonts w:ascii="Times New Roman" w:hAnsi="Times New Roman" w:cs="Times New Roman"/>
          <w:sz w:val="20"/>
          <w:szCs w:val="20"/>
        </w:rPr>
        <w:t>5</w:t>
      </w:r>
      <w:r w:rsidRPr="00731838">
        <w:rPr>
          <w:rFonts w:ascii="Times New Roman" w:hAnsi="Times New Roman" w:cs="Times New Roman"/>
          <w:sz w:val="20"/>
          <w:szCs w:val="20"/>
        </w:rPr>
        <w:t>.000,00 eura</w:t>
      </w:r>
    </w:p>
    <w:p w14:paraId="26C20D52" w14:textId="77777777" w:rsidR="00731838" w:rsidRPr="00731838" w:rsidRDefault="00731838"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p>
    <w:p w14:paraId="017A710B" w14:textId="1E4CB6AB" w:rsidR="0050548A" w:rsidRPr="00731838"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31838">
        <w:rPr>
          <w:rFonts w:ascii="Times New Roman" w:hAnsi="Times New Roman" w:cs="Times New Roman"/>
          <w:sz w:val="20"/>
          <w:szCs w:val="20"/>
        </w:rPr>
        <w:t>Dodatna ulaganja na građevinskim objektima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w:t>
      </w:r>
      <w:r w:rsidR="00731838" w:rsidRPr="00731838">
        <w:rPr>
          <w:rFonts w:ascii="Times New Roman" w:hAnsi="Times New Roman" w:cs="Times New Roman"/>
          <w:sz w:val="20"/>
          <w:szCs w:val="20"/>
        </w:rPr>
        <w:t>749</w:t>
      </w:r>
      <w:r w:rsidRPr="00731838">
        <w:rPr>
          <w:rFonts w:ascii="Times New Roman" w:hAnsi="Times New Roman" w:cs="Times New Roman"/>
          <w:sz w:val="20"/>
          <w:szCs w:val="20"/>
        </w:rPr>
        <w:t>.</w:t>
      </w:r>
      <w:r w:rsidR="00731838" w:rsidRPr="00731838">
        <w:rPr>
          <w:rFonts w:ascii="Times New Roman" w:hAnsi="Times New Roman" w:cs="Times New Roman"/>
          <w:sz w:val="20"/>
          <w:szCs w:val="20"/>
        </w:rPr>
        <w:t>6</w:t>
      </w:r>
      <w:r w:rsidRPr="00731838">
        <w:rPr>
          <w:rFonts w:ascii="Times New Roman" w:hAnsi="Times New Roman" w:cs="Times New Roman"/>
          <w:sz w:val="20"/>
          <w:szCs w:val="20"/>
        </w:rPr>
        <w:t>00,00 eura</w:t>
      </w:r>
    </w:p>
    <w:p w14:paraId="514F57EF" w14:textId="3362B531"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zgrade Općine</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180</w:t>
      </w:r>
      <w:r w:rsidRPr="00731838">
        <w:rPr>
          <w:rFonts w:ascii="Times New Roman" w:hAnsi="Times New Roman" w:cs="Times New Roman"/>
          <w:sz w:val="20"/>
          <w:szCs w:val="20"/>
        </w:rPr>
        <w:t>.000,00 eura</w:t>
      </w:r>
    </w:p>
    <w:p w14:paraId="6BED5AB8"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 xml:space="preserve">Dječji vrtić – sanacija dvorišta       </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5.000,00 eura</w:t>
      </w:r>
    </w:p>
    <w:p w14:paraId="0BBE238E"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 xml:space="preserve">Igralište – Savulja </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30.000,00 eura</w:t>
      </w:r>
    </w:p>
    <w:p w14:paraId="1866C8D8"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Igralište – Bulićeva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20.000,00 eura</w:t>
      </w:r>
      <w:r w:rsidRPr="00731838">
        <w:rPr>
          <w:rFonts w:ascii="Times New Roman" w:hAnsi="Times New Roman" w:cs="Times New Roman"/>
          <w:sz w:val="20"/>
          <w:szCs w:val="20"/>
        </w:rPr>
        <w:tab/>
      </w:r>
    </w:p>
    <w:p w14:paraId="3A33BA2C"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javne rasvjete – Veselina Stojakovića</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40.000,00 eura</w:t>
      </w:r>
    </w:p>
    <w:p w14:paraId="6D79EA32" w14:textId="454DA089"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javne rasvjete – produžetak ulice uz prugu</w:t>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30.000,00 eura</w:t>
      </w:r>
    </w:p>
    <w:p w14:paraId="791A738D" w14:textId="083BA2D6"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Uređenje šetališne zone–idejno rješ. i proj.dokum.</w:t>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300.000,00 eura</w:t>
      </w:r>
    </w:p>
    <w:p w14:paraId="06CFDDF0" w14:textId="5672C8FE"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javne rasvjete – Glavna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72.000,00 eura</w:t>
      </w:r>
    </w:p>
    <w:p w14:paraId="6F820173" w14:textId="6BE331AF"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javne rasvjete – Školska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30.000,00 eura</w:t>
      </w:r>
    </w:p>
    <w:p w14:paraId="697E7AA2"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javne rasvjete – Ozrenska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18.000,00 eura</w:t>
      </w:r>
    </w:p>
    <w:p w14:paraId="34337B62"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staza – Gajićeva I dio</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40.000,00 eura</w:t>
      </w:r>
    </w:p>
    <w:p w14:paraId="361132F9" w14:textId="56861624"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 xml:space="preserve">Sanacija staza – Bulićeva I dio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40.000,00 eura</w:t>
      </w:r>
    </w:p>
    <w:p w14:paraId="4CDD422A" w14:textId="776AE135"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Etno kuća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Pr>
          <w:rFonts w:ascii="Times New Roman" w:hAnsi="Times New Roman" w:cs="Times New Roman"/>
          <w:sz w:val="20"/>
          <w:szCs w:val="20"/>
        </w:rPr>
        <w:t>71</w:t>
      </w:r>
      <w:r w:rsidRPr="00731838">
        <w:rPr>
          <w:rFonts w:ascii="Times New Roman" w:hAnsi="Times New Roman" w:cs="Times New Roman"/>
          <w:sz w:val="20"/>
          <w:szCs w:val="20"/>
        </w:rPr>
        <w:t>.</w:t>
      </w:r>
      <w:r w:rsidR="00731838">
        <w:rPr>
          <w:rFonts w:ascii="Times New Roman" w:hAnsi="Times New Roman" w:cs="Times New Roman"/>
          <w:sz w:val="20"/>
          <w:szCs w:val="20"/>
        </w:rPr>
        <w:t>5</w:t>
      </w:r>
      <w:r w:rsidRPr="00731838">
        <w:rPr>
          <w:rFonts w:ascii="Times New Roman" w:hAnsi="Times New Roman" w:cs="Times New Roman"/>
          <w:sz w:val="20"/>
          <w:szCs w:val="20"/>
        </w:rPr>
        <w:t>00,00 eura</w:t>
      </w:r>
      <w:r w:rsidRPr="00731838">
        <w:rPr>
          <w:rFonts w:ascii="Times New Roman" w:hAnsi="Times New Roman" w:cs="Times New Roman"/>
          <w:sz w:val="20"/>
          <w:szCs w:val="20"/>
        </w:rPr>
        <w:tab/>
      </w:r>
    </w:p>
    <w:p w14:paraId="5F401894"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Višenamjenska sala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20.000,00 eura</w:t>
      </w:r>
    </w:p>
    <w:p w14:paraId="38FBBF02" w14:textId="57EA3A3D"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ceste – Ratarska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120.000,00 eura</w:t>
      </w:r>
    </w:p>
    <w:p w14:paraId="2CDB7004"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ceste – Božidara Maslarića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150.000,00 eura</w:t>
      </w:r>
    </w:p>
    <w:p w14:paraId="79651D72"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ceste – Đorđa Sremca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100.000,00 eura</w:t>
      </w:r>
    </w:p>
    <w:p w14:paraId="37279002"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 xml:space="preserve">Sanacija ceste – raskrižje Trg palih boraca – Školska </w:t>
      </w:r>
      <w:r w:rsidRPr="00731838">
        <w:rPr>
          <w:rFonts w:ascii="Times New Roman" w:hAnsi="Times New Roman" w:cs="Times New Roman"/>
          <w:sz w:val="20"/>
          <w:szCs w:val="20"/>
        </w:rPr>
        <w:tab/>
        <w:t xml:space="preserve">  130.000,00 eura</w:t>
      </w:r>
    </w:p>
    <w:p w14:paraId="03CC5E4B" w14:textId="77777777" w:rsidR="0050548A" w:rsidRPr="0073183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Igralište – Gajićeva – cikloodmorište i uređenje</w:t>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95.100,00 eura</w:t>
      </w:r>
    </w:p>
    <w:p w14:paraId="524A1440" w14:textId="5A4E99A0" w:rsidR="0050548A"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731838">
        <w:rPr>
          <w:rFonts w:ascii="Times New Roman" w:hAnsi="Times New Roman" w:cs="Times New Roman"/>
          <w:sz w:val="20"/>
          <w:szCs w:val="20"/>
        </w:rPr>
        <w:t>-</w:t>
      </w:r>
      <w:r w:rsidRPr="00731838">
        <w:rPr>
          <w:rFonts w:ascii="Times New Roman" w:hAnsi="Times New Roman" w:cs="Times New Roman"/>
          <w:sz w:val="20"/>
          <w:szCs w:val="20"/>
        </w:rPr>
        <w:tab/>
        <w:t>Sanacija staza – Partizanska</w:t>
      </w:r>
      <w:r w:rsidRPr="00731838">
        <w:rPr>
          <w:rFonts w:ascii="Times New Roman" w:hAnsi="Times New Roman" w:cs="Times New Roman"/>
          <w:sz w:val="20"/>
          <w:szCs w:val="20"/>
        </w:rPr>
        <w:tab/>
      </w:r>
      <w:r w:rsidRPr="00731838">
        <w:rPr>
          <w:rFonts w:ascii="Times New Roman" w:hAnsi="Times New Roman" w:cs="Times New Roman"/>
          <w:sz w:val="20"/>
          <w:szCs w:val="20"/>
        </w:rPr>
        <w:tab/>
      </w:r>
      <w:r w:rsidRPr="00731838">
        <w:rPr>
          <w:rFonts w:ascii="Times New Roman" w:hAnsi="Times New Roman" w:cs="Times New Roman"/>
          <w:sz w:val="20"/>
          <w:szCs w:val="20"/>
        </w:rPr>
        <w:tab/>
        <w:t xml:space="preserve">           </w:t>
      </w:r>
      <w:r w:rsidR="00731838" w:rsidRPr="00731838">
        <w:rPr>
          <w:rFonts w:ascii="Times New Roman" w:hAnsi="Times New Roman" w:cs="Times New Roman"/>
          <w:sz w:val="20"/>
          <w:szCs w:val="20"/>
        </w:rPr>
        <w:t xml:space="preserve">  </w:t>
      </w:r>
      <w:r w:rsidRPr="00731838">
        <w:rPr>
          <w:rFonts w:ascii="Times New Roman" w:hAnsi="Times New Roman" w:cs="Times New Roman"/>
          <w:sz w:val="20"/>
          <w:szCs w:val="20"/>
        </w:rPr>
        <w:t xml:space="preserve">     40.000,00 eura</w:t>
      </w:r>
    </w:p>
    <w:p w14:paraId="14687435" w14:textId="33723EB4" w:rsidR="00731838" w:rsidRDefault="00731838"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Pr>
          <w:rFonts w:ascii="Times New Roman" w:hAnsi="Times New Roman" w:cs="Times New Roman"/>
          <w:sz w:val="20"/>
          <w:szCs w:val="20"/>
        </w:rPr>
        <w:t>-Sanacija staza – Školska ulica</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67.000,00 eura</w:t>
      </w:r>
    </w:p>
    <w:p w14:paraId="40DC4227" w14:textId="02B36430" w:rsidR="00731838" w:rsidRDefault="00731838"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Pr>
          <w:rFonts w:ascii="Times New Roman" w:hAnsi="Times New Roman" w:cs="Times New Roman"/>
          <w:sz w:val="20"/>
          <w:szCs w:val="20"/>
        </w:rPr>
        <w:t>-zgrada i nogometno igralište NK Sloga</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111.000,00 eura</w:t>
      </w:r>
    </w:p>
    <w:p w14:paraId="37173C36" w14:textId="135432A2" w:rsidR="00731838" w:rsidRPr="00731838" w:rsidRDefault="00731838"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Pr>
          <w:rFonts w:ascii="Times New Roman" w:hAnsi="Times New Roman" w:cs="Times New Roman"/>
          <w:sz w:val="20"/>
          <w:szCs w:val="20"/>
        </w:rPr>
        <w:t>-kulturni centar</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40.000,00 eura</w:t>
      </w:r>
    </w:p>
    <w:p w14:paraId="7EBA52BB" w14:textId="77777777" w:rsidR="0050548A" w:rsidRPr="00731838"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4ED987A1" w14:textId="287776BF"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Tekuće i investicijsko održavanje građevinskih objekata</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75.000,00 eura</w:t>
      </w:r>
    </w:p>
    <w:p w14:paraId="0A351A3C" w14:textId="06AFB8AF"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r>
      <w:r w:rsidR="00731838" w:rsidRPr="00E458ED">
        <w:rPr>
          <w:rFonts w:ascii="Times New Roman" w:hAnsi="Times New Roman" w:cs="Times New Roman"/>
          <w:sz w:val="20"/>
          <w:szCs w:val="20"/>
        </w:rPr>
        <w:t xml:space="preserve"> </w:t>
      </w:r>
      <w:r w:rsidRPr="00E458ED">
        <w:rPr>
          <w:rFonts w:ascii="Times New Roman" w:hAnsi="Times New Roman" w:cs="Times New Roman"/>
          <w:sz w:val="20"/>
          <w:szCs w:val="20"/>
        </w:rPr>
        <w:t xml:space="preserve">kapija zgrada Općine                            </w:t>
      </w:r>
      <w:r w:rsidRPr="00E458ED">
        <w:rPr>
          <w:rFonts w:ascii="Times New Roman" w:hAnsi="Times New Roman" w:cs="Times New Roman"/>
          <w:sz w:val="20"/>
          <w:szCs w:val="20"/>
        </w:rPr>
        <w:tab/>
        <w:t xml:space="preserve">               10.000,00 eura</w:t>
      </w:r>
    </w:p>
    <w:p w14:paraId="323C351B" w14:textId="6BA2518C"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kapija NK Sloga</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40.000,00 eura</w:t>
      </w:r>
    </w:p>
    <w:p w14:paraId="4ACE2752" w14:textId="4D1F4D63"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spomen soba – NK Sloga</w:t>
      </w:r>
      <w:r w:rsidRPr="00E458ED">
        <w:rPr>
          <w:rFonts w:ascii="Times New Roman" w:hAnsi="Times New Roman" w:cs="Times New Roman"/>
          <w:sz w:val="20"/>
          <w:szCs w:val="20"/>
        </w:rPr>
        <w:tab/>
      </w:r>
      <w:r w:rsidR="00E458ED" w:rsidRPr="00E458ED">
        <w:rPr>
          <w:rFonts w:ascii="Times New Roman" w:hAnsi="Times New Roman" w:cs="Times New Roman"/>
          <w:sz w:val="20"/>
          <w:szCs w:val="20"/>
        </w:rPr>
        <w:tab/>
        <w:t xml:space="preserve">            </w:t>
      </w:r>
      <w:r w:rsidRPr="00E458ED">
        <w:rPr>
          <w:rFonts w:ascii="Times New Roman" w:hAnsi="Times New Roman" w:cs="Times New Roman"/>
          <w:sz w:val="20"/>
          <w:szCs w:val="20"/>
        </w:rPr>
        <w:t xml:space="preserve">   25.000,00 eura</w:t>
      </w:r>
    </w:p>
    <w:p w14:paraId="61C75ED0"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1AE67EAB" w14:textId="7726D87D"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Opći cilj: unapređenje kvalitete živote na području Općine Borovo ulaganjem u izgradnju nove komunalne infrastrukture kao i dodatnim ulaganjima na postojeće građevinske objekte. Postojanje aktualnih informacija o prostoru općine, kako bi se stvorili temelji za kvalitetno planiranje uređenja mjesta.</w:t>
      </w:r>
    </w:p>
    <w:p w14:paraId="7903FED7" w14:textId="284C3DBB"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Posebni cilj: izgradnja nove komunalne infrastrukture pomoću koje se stvaraju novi poboljšani uvjeti za kvalitetniji život mještana.</w:t>
      </w:r>
    </w:p>
    <w:p w14:paraId="2753A77C" w14:textId="0FE8EE6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Pokazatelji uspješnosti: dužina saniranih cesta i staza, broj novo postavljenih rasvjetnih tijela, uređena dječja igralište.</w:t>
      </w:r>
    </w:p>
    <w:p w14:paraId="4F4CF6BE"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PROGRAM: 1009 Zaželi faza IV</w:t>
      </w:r>
    </w:p>
    <w:p w14:paraId="56A2C7CA"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Planiran je u iznosu 547.500,00 EUR, a sadrži slijedeće aktivnosti:</w:t>
      </w:r>
    </w:p>
    <w:p w14:paraId="3DD77862" w14:textId="77777777" w:rsidR="0050548A" w:rsidRPr="00731838"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34E635F7" w14:textId="6CA48016"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A100901 Administrativno, tehničko i stručno osoblje, planirana u iznosu 547.500,00 EUR.</w:t>
      </w:r>
    </w:p>
    <w:p w14:paraId="7EB10D08"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Plaće za redovan rad</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450.000,00 eura</w:t>
      </w:r>
    </w:p>
    <w:p w14:paraId="694DF6F9"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Doprinos za zdravstveno osiguranje</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84.500,00 eura</w:t>
      </w:r>
    </w:p>
    <w:p w14:paraId="0E7625B4" w14:textId="17167833"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Materijal i sredstva za čišćenje i održ.-higijena</w:t>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13.000,00 eura</w:t>
      </w:r>
    </w:p>
    <w:p w14:paraId="540DE9B5" w14:textId="77777777" w:rsidR="00E458ED" w:rsidRPr="00E458ED" w:rsidRDefault="00E458ED"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p>
    <w:p w14:paraId="0964D425" w14:textId="34CBB2E6"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Opći cilj: zapošljavanje 32 radnika, pomoć starima i nemoćnima.</w:t>
      </w:r>
    </w:p>
    <w:p w14:paraId="2453D04B" w14:textId="059AFBD9"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Pokazatelji uspješnosti: zapošljavanje žena na poslovima pružanja potpore i pomoći starim i nemoćnim osobama kao i poboljšanje kvalitete života krajnjih korisnika tj. osoba u starijoj životnoj dobi pružajući im podršku u svakodnevnom životu.</w:t>
      </w:r>
    </w:p>
    <w:p w14:paraId="3E6A909B"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PROGRAM: 1010 Projekt: Dunav je naše more</w:t>
      </w:r>
    </w:p>
    <w:p w14:paraId="71D2E3F2" w14:textId="25BC629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Planiran je u iznosu 106.500,00 EUR, a sadrži slijedeće aktivnosti:</w:t>
      </w:r>
    </w:p>
    <w:p w14:paraId="37E42EF6" w14:textId="1E2D260A"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A101001 Administrativni, tehničko i stručno osoblje, planirana u iznosu 106.500,00 EUR.</w:t>
      </w:r>
    </w:p>
    <w:p w14:paraId="47EA6470"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Namirnice</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2.400,00 eura</w:t>
      </w:r>
    </w:p>
    <w:p w14:paraId="061C0B10"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Sitan inventar</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14.900,00 eura</w:t>
      </w:r>
    </w:p>
    <w:p w14:paraId="7CE10747"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Elektronski mediji</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3.200,00 eura</w:t>
      </w:r>
    </w:p>
    <w:p w14:paraId="5FE11DE9"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Promidžbeni materijal</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1.200,00 eura</w:t>
      </w:r>
    </w:p>
    <w:p w14:paraId="5A455BDE"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Zakupnine i najamnine</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w:t>
      </w:r>
      <w:r w:rsidRPr="00E458ED">
        <w:rPr>
          <w:rFonts w:ascii="Times New Roman" w:hAnsi="Times New Roman" w:cs="Times New Roman"/>
          <w:sz w:val="20"/>
          <w:szCs w:val="20"/>
        </w:rPr>
        <w:tab/>
        <w:t xml:space="preserve">                4.400,00 eura</w:t>
      </w:r>
    </w:p>
    <w:p w14:paraId="31E246E4"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Autorski honorari</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10.000,00 eura</w:t>
      </w:r>
    </w:p>
    <w:p w14:paraId="50C65A3D"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Ugovor o djelu</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600,00 eura</w:t>
      </w:r>
    </w:p>
    <w:p w14:paraId="6480C5F4"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Računala i računalna oprema</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1.200,00 eura</w:t>
      </w:r>
    </w:p>
    <w:p w14:paraId="3B36FBC8"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w:t>
      </w:r>
      <w:r w:rsidRPr="00E458ED">
        <w:rPr>
          <w:rFonts w:ascii="Times New Roman" w:hAnsi="Times New Roman" w:cs="Times New Roman"/>
          <w:sz w:val="20"/>
          <w:szCs w:val="20"/>
        </w:rPr>
        <w:tab/>
        <w:t>Oprema za ostale namjene</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t xml:space="preserve">              68.600,00 eura</w:t>
      </w:r>
    </w:p>
    <w:p w14:paraId="4765EED7" w14:textId="77777777" w:rsidR="0050548A" w:rsidRPr="00731838" w:rsidRDefault="0050548A" w:rsidP="0050548A">
      <w:pPr>
        <w:widowControl w:val="0"/>
        <w:tabs>
          <w:tab w:val="left" w:pos="90"/>
        </w:tabs>
        <w:autoSpaceDE w:val="0"/>
        <w:autoSpaceDN w:val="0"/>
        <w:adjustRightInd w:val="0"/>
        <w:spacing w:before="15"/>
        <w:jc w:val="both"/>
        <w:rPr>
          <w:rFonts w:ascii="Times New Roman" w:hAnsi="Times New Roman" w:cs="Times New Roman"/>
          <w:color w:val="FF0000"/>
          <w:sz w:val="20"/>
          <w:szCs w:val="20"/>
        </w:rPr>
      </w:pPr>
    </w:p>
    <w:p w14:paraId="2C887703"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 xml:space="preserve">Opći cilj: Projekt je usmjeren promociji ribarstva i akvakulture na području Općine Borovo. Cilj projekta je osnaživanje ribarstvene zajednice na području Općine Borovo. </w:t>
      </w:r>
    </w:p>
    <w:p w14:paraId="0A4A7DD1"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 xml:space="preserve">Posebni cilj: Projekt će se provoditi u partnerstvu sastavljenom od Općine Borovo, Dječjeg vrtića ZLATOKOSA Borovo i Sportskog ribolovnog društva SLOGA Borovo. Općina Borovo će, kao Nositelj projekta, biti zadužena za provedbu postupaka javne i jednostavne nabave za potrebe projektnih aktivnosti, organizaciju i koordinaciju provedbe projektnih aktivnosti u suradnji s projektnim partnerima, izvještavanje o provedbi projekta, financiranje troškova projekta, informiranje javnosti o provedbi projekta. Projektni partneri će sudjelovati u projektnim aktivnostima koje su vezane uz njihov djelokrug. </w:t>
      </w:r>
    </w:p>
    <w:p w14:paraId="5A242580" w14:textId="1D4CD7D9"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Pokazatelji uspješnosti: Projekt će rezultirati nabavljenom opremom i uslugama kojima će se na području Općine Borovo stvoriti uvjeti za razvoj ribarstva i akvakulture kroz razvoj turističke ponude, stvaranje navika konzumiranja ribe te osnaživanje kapaciteta lokalnih dionika u ribarstvu. U okviru projekta organizirati će se akcije čišćenja obale Dunava za koje će se nabaviti potrebna oprema te nabava spremnika za prikupljanje i privremeno skladištenje otpada. Za djecu koja pohađaju Dječji vrtić Zlatokosa će se osigurati priprema tjednog obroka od ribe tijekom 6 mjeseci trajanja provedbe projekta te će se nabaviti didaktička oprema tematski vezana uz ribarstvo. Za potrebe organizacije Borovske fišijade nabaviti će se novi šator, stolovi i klupe te angažirati umjetnik za nastup na manifestaciji. Za potrebe poticanja razvoja turizma izraditi će se i postaviti 3 table koje će služiti pružanju turističkih informacija o Borovu, dijelu toka Dunava koji prolazi kroz Borovo, biljnom i životinjskom svijetu na obali Dunava, kao i u samoj rijeci, te lokacijama za pecanje. Kako bi se osnažili kapaciteti Sportskog ribolovnog društva Sloga Borovo nabaviti će se IKT oprema te organizirati edukativna radionica za lokalne dionike u ribarstvu. Javnost će se o projektu informirati putem promotivnih materijala te putem medijske kampanje koja će se provoditi putem lokalne radijske postaje Radio Borovo.</w:t>
      </w:r>
    </w:p>
    <w:p w14:paraId="37BF87E0"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PROGRAM: 1011 Redovna djelatnost Dječjeg vrtića</w:t>
      </w:r>
    </w:p>
    <w:p w14:paraId="44054BF9" w14:textId="66B30F79"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Planiran je u iznosu 339.000,00 EUR, a sadrži slijedeće aktivnosti:</w:t>
      </w:r>
    </w:p>
    <w:p w14:paraId="1A4059A3"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A101101 Rashodi za zaposlene, planirana u iznosu 330.000,00 EUR.</w:t>
      </w:r>
    </w:p>
    <w:p w14:paraId="31BB9550"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A101102 Materijalni rashodi, planirana u iznosu 9.000,00 EUR.</w:t>
      </w:r>
    </w:p>
    <w:p w14:paraId="045BE267"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7F78059F" w14:textId="7E6575E9"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lastRenderedPageBreak/>
        <w:t>Opći cilj: osiguranje dostupnosti usluga dječjeg vrtića i programa predškole svim zainteresiranim mještanima.</w:t>
      </w:r>
    </w:p>
    <w:p w14:paraId="6BEDF794" w14:textId="089A72BD"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 uspješnosti: broj djece predškolskog uzrasta.</w:t>
      </w:r>
    </w:p>
    <w:p w14:paraId="233FEB5E"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PROGRAM: 1012 Predškolski odgoj i obrazovanje</w:t>
      </w:r>
    </w:p>
    <w:p w14:paraId="23D9ABF7" w14:textId="5A887C2D"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Planiran je u iznosu 110.800,00 EUR, a sadrži slijedeće aktivnosti:</w:t>
      </w:r>
    </w:p>
    <w:p w14:paraId="785D32F6" w14:textId="77777777" w:rsidR="00A21A68"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A101201 Ras</w:t>
      </w:r>
      <w:r w:rsidR="00A21A68">
        <w:rPr>
          <w:rFonts w:ascii="Times New Roman" w:hAnsi="Times New Roman" w:cs="Times New Roman"/>
          <w:sz w:val="20"/>
          <w:szCs w:val="20"/>
        </w:rPr>
        <w:t>h</w:t>
      </w:r>
    </w:p>
    <w:p w14:paraId="70A6F8D2" w14:textId="1C86BF14"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odi za zaposlene, planirana u iznosu 20.800,00 EUR.</w:t>
      </w:r>
    </w:p>
    <w:p w14:paraId="50A4852D"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A101202 Materijalni rashodi, planirana u iznosu 82.500,00 EUR.</w:t>
      </w:r>
    </w:p>
    <w:p w14:paraId="5295F6F9" w14:textId="77777777"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458ED">
        <w:rPr>
          <w:rFonts w:ascii="Times New Roman" w:hAnsi="Times New Roman" w:cs="Times New Roman"/>
          <w:sz w:val="20"/>
          <w:szCs w:val="20"/>
        </w:rPr>
        <w:t xml:space="preserve">   ●  AKTIVNOST A101203 Nabavka opreme, planirana u iznosu 7.500,00 EUR.</w:t>
      </w:r>
    </w:p>
    <w:p w14:paraId="081D2F72"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5F24CAC7" w14:textId="3DF44DE4"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Opći cilj : Proračunski korisnik Dječji vrtić „Zlatokosa“ provodi redoviti program predškolskog odgoja od navršene prve godine života djeteta do polaska u osnovnu školu za 90-ak djece, koja se raspoređena u 4 odgojne grupe.</w:t>
      </w:r>
    </w:p>
    <w:p w14:paraId="1E766832" w14:textId="605CF473"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Pokazatelji uspješnosti : Broj polaznika i broj odgojnih grupa, broj aktivnosti koje se provode u okviru redovne djelatnosti Dječjeg vrtića „Zlatokosa“, broj roditelja zadovoljnih načinom na koji se u Dječjem vrtiću vodi briga o naobrazbi, zdravlju, prehrani, tjelesnim i intelektualnim aktivnostima djece.</w:t>
      </w:r>
    </w:p>
    <w:p w14:paraId="3F88166A"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PROGRAM: 1013 Redovna djelatnost Vijeća srpske nacionalne manjine</w:t>
      </w:r>
    </w:p>
    <w:p w14:paraId="79E078A7" w14:textId="691AD629"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Planiran je u iznosu 9.000,00 EUR, a sadrži slijedeće aktivnosti:</w:t>
      </w:r>
    </w:p>
    <w:p w14:paraId="0B8B2749" w14:textId="4596E2CC"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731838">
        <w:rPr>
          <w:rFonts w:ascii="Times New Roman" w:hAnsi="Times New Roman" w:cs="Times New Roman"/>
          <w:color w:val="FF0000"/>
          <w:sz w:val="20"/>
          <w:szCs w:val="20"/>
        </w:rPr>
        <w:t xml:space="preserve">   </w:t>
      </w:r>
      <w:r w:rsidRPr="00E458ED">
        <w:rPr>
          <w:rFonts w:ascii="Times New Roman" w:hAnsi="Times New Roman" w:cs="Times New Roman"/>
          <w:sz w:val="20"/>
          <w:szCs w:val="20"/>
        </w:rPr>
        <w:t>●  AKTIVNOST A101301 Materijalni rashodi, planirana u iznosu 9.000,00 EUR.</w:t>
      </w:r>
    </w:p>
    <w:p w14:paraId="5C43E492" w14:textId="48878845"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Opći cilj : Vijeće srpske nacionalne manjine u Općini Borovo osigurava učešće pripadnika nacionalnih manjina u javnom životu i zastupa interese nacionalnih manjina. Cilj im je unapređivanje, očuvanje i zaštita položaja srpske nacionalne manjine u društvu.</w:t>
      </w:r>
    </w:p>
    <w:p w14:paraId="4E90B6CD" w14:textId="1283A8F1"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Pokazatelji uspješnosti : Vijeće srpske nacionalne manjine u Općini Borovo svoju ulogu obavlja u skladu sa propisima Republike Hrvatske, te nastoji razvijati svoj status prema mogućnostima i dozvoljavajućim okolnostima.</w:t>
      </w:r>
    </w:p>
    <w:p w14:paraId="20C1BA34" w14:textId="77777777" w:rsidR="0050548A" w:rsidRPr="00E458ED" w:rsidRDefault="0050548A" w:rsidP="00E458ED">
      <w:pPr>
        <w:widowControl w:val="0"/>
        <w:tabs>
          <w:tab w:val="left" w:pos="90"/>
        </w:tabs>
        <w:autoSpaceDE w:val="0"/>
        <w:autoSpaceDN w:val="0"/>
        <w:adjustRightInd w:val="0"/>
        <w:spacing w:before="15"/>
        <w:jc w:val="center"/>
        <w:rPr>
          <w:rFonts w:ascii="Times New Roman" w:hAnsi="Times New Roman" w:cs="Times New Roman"/>
          <w:sz w:val="20"/>
          <w:szCs w:val="20"/>
        </w:rPr>
      </w:pPr>
      <w:r w:rsidRPr="00E458ED">
        <w:rPr>
          <w:rFonts w:ascii="Times New Roman" w:hAnsi="Times New Roman" w:cs="Times New Roman"/>
          <w:sz w:val="20"/>
          <w:szCs w:val="20"/>
        </w:rPr>
        <w:t>Članak 5.</w:t>
      </w:r>
    </w:p>
    <w:p w14:paraId="43112DAA"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0511A542" w14:textId="220480A5"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Opći i posebni dio I</w:t>
      </w:r>
      <w:r w:rsidR="00E458ED">
        <w:rPr>
          <w:rFonts w:ascii="Times New Roman" w:hAnsi="Times New Roman" w:cs="Times New Roman"/>
          <w:sz w:val="20"/>
          <w:szCs w:val="20"/>
        </w:rPr>
        <w:t>I</w:t>
      </w:r>
      <w:r w:rsidRPr="00E458ED">
        <w:rPr>
          <w:rFonts w:ascii="Times New Roman" w:hAnsi="Times New Roman" w:cs="Times New Roman"/>
          <w:sz w:val="20"/>
          <w:szCs w:val="20"/>
        </w:rPr>
        <w:t>. Izmjena i dopuna Proračuna Općine Borovo za 2026. godinu stupa na snagu osmog dana od dana objave u „Službenom glasniku Općine Borovo“. I</w:t>
      </w:r>
      <w:r w:rsidR="00E458ED">
        <w:rPr>
          <w:rFonts w:ascii="Times New Roman" w:hAnsi="Times New Roman" w:cs="Times New Roman"/>
          <w:sz w:val="20"/>
          <w:szCs w:val="20"/>
        </w:rPr>
        <w:t>I</w:t>
      </w:r>
      <w:r w:rsidRPr="00E458ED">
        <w:rPr>
          <w:rFonts w:ascii="Times New Roman" w:hAnsi="Times New Roman" w:cs="Times New Roman"/>
          <w:sz w:val="20"/>
          <w:szCs w:val="20"/>
        </w:rPr>
        <w:t xml:space="preserve"> Izmjene i dopune Proračuna Općine Borovo za 2026. godinu biti će objavljen i na službenim stranicama Općine Borovo  www.borovo.hr. </w:t>
      </w:r>
    </w:p>
    <w:p w14:paraId="10FD87EE" w14:textId="77777777"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p>
    <w:p w14:paraId="69547CB7" w14:textId="77777777" w:rsidR="0050548A" w:rsidRPr="00E51414"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51414">
        <w:rPr>
          <w:rFonts w:ascii="Times New Roman" w:hAnsi="Times New Roman" w:cs="Times New Roman"/>
          <w:sz w:val="20"/>
          <w:szCs w:val="20"/>
        </w:rPr>
        <w:t>KLASA: 402-01/25-01/07</w:t>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p>
    <w:p w14:paraId="69416EB7" w14:textId="77777777" w:rsidR="0050548A" w:rsidRPr="00E51414"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sz w:val="20"/>
          <w:szCs w:val="20"/>
        </w:rPr>
      </w:pPr>
      <w:r w:rsidRPr="00E51414">
        <w:rPr>
          <w:rFonts w:ascii="Times New Roman" w:hAnsi="Times New Roman" w:cs="Times New Roman"/>
          <w:sz w:val="20"/>
          <w:szCs w:val="20"/>
        </w:rPr>
        <w:t>URBROJ: 2196-9-02-26-14/1</w:t>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r w:rsidRPr="00E51414">
        <w:rPr>
          <w:rFonts w:ascii="Times New Roman" w:hAnsi="Times New Roman" w:cs="Times New Roman"/>
          <w:sz w:val="20"/>
          <w:szCs w:val="20"/>
        </w:rPr>
        <w:tab/>
      </w:r>
    </w:p>
    <w:p w14:paraId="7B517DD1" w14:textId="4B0A77DD" w:rsidR="0050548A" w:rsidRPr="00E458ED" w:rsidRDefault="0050548A" w:rsidP="0050548A">
      <w:pPr>
        <w:widowControl w:val="0"/>
        <w:tabs>
          <w:tab w:val="left" w:pos="90"/>
        </w:tabs>
        <w:autoSpaceDE w:val="0"/>
        <w:autoSpaceDN w:val="0"/>
        <w:adjustRightInd w:val="0"/>
        <w:spacing w:before="15"/>
        <w:contextualSpacing/>
        <w:jc w:val="both"/>
        <w:rPr>
          <w:rFonts w:ascii="Times New Roman" w:hAnsi="Times New Roman" w:cs="Times New Roman"/>
          <w:color w:val="FF0000"/>
          <w:sz w:val="20"/>
          <w:szCs w:val="20"/>
        </w:rPr>
      </w:pPr>
      <w:r w:rsidRPr="00E51414">
        <w:rPr>
          <w:rFonts w:ascii="Times New Roman" w:hAnsi="Times New Roman" w:cs="Times New Roman"/>
          <w:sz w:val="20"/>
          <w:szCs w:val="20"/>
        </w:rPr>
        <w:t xml:space="preserve">Borovo, </w:t>
      </w:r>
      <w:r w:rsidR="00F70F15" w:rsidRPr="00E51414">
        <w:rPr>
          <w:rFonts w:ascii="Times New Roman" w:hAnsi="Times New Roman" w:cs="Times New Roman"/>
          <w:sz w:val="20"/>
          <w:szCs w:val="20"/>
        </w:rPr>
        <w:t>12</w:t>
      </w:r>
      <w:r w:rsidRPr="00E51414">
        <w:rPr>
          <w:rFonts w:ascii="Times New Roman" w:hAnsi="Times New Roman" w:cs="Times New Roman"/>
          <w:sz w:val="20"/>
          <w:szCs w:val="20"/>
        </w:rPr>
        <w:t>.0</w:t>
      </w:r>
      <w:r w:rsidR="00F70F15" w:rsidRPr="00E51414">
        <w:rPr>
          <w:rFonts w:ascii="Times New Roman" w:hAnsi="Times New Roman" w:cs="Times New Roman"/>
          <w:sz w:val="20"/>
          <w:szCs w:val="20"/>
        </w:rPr>
        <w:t>5</w:t>
      </w:r>
      <w:r w:rsidRPr="00E51414">
        <w:rPr>
          <w:rFonts w:ascii="Times New Roman" w:hAnsi="Times New Roman" w:cs="Times New Roman"/>
          <w:sz w:val="20"/>
          <w:szCs w:val="20"/>
        </w:rPr>
        <w:t>.2026.</w:t>
      </w:r>
      <w:r w:rsidRPr="00E51414">
        <w:rPr>
          <w:rFonts w:ascii="Times New Roman" w:hAnsi="Times New Roman" w:cs="Times New Roman"/>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p>
    <w:p w14:paraId="0054A40E" w14:textId="08432BD4" w:rsidR="0050548A" w:rsidRPr="00E458ED" w:rsidRDefault="00E458ED"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color w:val="FF0000"/>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0050548A" w:rsidRPr="00E458ED">
        <w:rPr>
          <w:rFonts w:ascii="Times New Roman" w:hAnsi="Times New Roman" w:cs="Times New Roman"/>
          <w:sz w:val="20"/>
          <w:szCs w:val="20"/>
        </w:rPr>
        <w:t>Predsjednik Općinskog vijeća</w:t>
      </w:r>
    </w:p>
    <w:p w14:paraId="3C6D5055" w14:textId="00A6D1C5" w:rsidR="0050548A" w:rsidRPr="00E458ED" w:rsidRDefault="0050548A" w:rsidP="0050548A">
      <w:pPr>
        <w:widowControl w:val="0"/>
        <w:tabs>
          <w:tab w:val="left" w:pos="90"/>
        </w:tabs>
        <w:autoSpaceDE w:val="0"/>
        <w:autoSpaceDN w:val="0"/>
        <w:adjustRightInd w:val="0"/>
        <w:spacing w:before="15"/>
        <w:jc w:val="both"/>
        <w:rPr>
          <w:rFonts w:ascii="Times New Roman" w:hAnsi="Times New Roman" w:cs="Times New Roman"/>
          <w:sz w:val="20"/>
          <w:szCs w:val="20"/>
        </w:rPr>
      </w:pPr>
      <w:r w:rsidRPr="00E458ED">
        <w:rPr>
          <w:rFonts w:ascii="Times New Roman" w:hAnsi="Times New Roman" w:cs="Times New Roman"/>
          <w:sz w:val="20"/>
          <w:szCs w:val="20"/>
        </w:rPr>
        <w:t xml:space="preserve">        </w:t>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p>
    <w:p w14:paraId="36A903C8" w14:textId="1E042434" w:rsidR="00F34DF7" w:rsidRPr="00E458ED" w:rsidRDefault="00E458ED" w:rsidP="00E458ED">
      <w:pPr>
        <w:widowControl w:val="0"/>
        <w:tabs>
          <w:tab w:val="left" w:pos="90"/>
        </w:tabs>
        <w:autoSpaceDE w:val="0"/>
        <w:autoSpaceDN w:val="0"/>
        <w:adjustRightInd w:val="0"/>
        <w:spacing w:before="15"/>
        <w:jc w:val="both"/>
        <w:rPr>
          <w:rFonts w:ascii="Times New Roman" w:eastAsia="Times New Roman" w:hAnsi="Times New Roman" w:cs="Times New Roman"/>
          <w:sz w:val="20"/>
          <w:szCs w:val="20"/>
          <w:lang w:eastAsia="hr-HR"/>
        </w:rPr>
      </w:pP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Pr="00E458ED">
        <w:rPr>
          <w:rFonts w:ascii="Times New Roman" w:hAnsi="Times New Roman" w:cs="Times New Roman"/>
          <w:sz w:val="20"/>
          <w:szCs w:val="20"/>
        </w:rPr>
        <w:tab/>
      </w:r>
      <w:r w:rsidR="0050548A" w:rsidRPr="00E458ED">
        <w:rPr>
          <w:rFonts w:ascii="Times New Roman" w:hAnsi="Times New Roman" w:cs="Times New Roman"/>
          <w:sz w:val="20"/>
          <w:szCs w:val="20"/>
        </w:rPr>
        <w:t xml:space="preserve"> ________________________</w:t>
      </w:r>
    </w:p>
    <w:p w14:paraId="3CFAB327" w14:textId="77777777" w:rsidR="00F34DF7" w:rsidRPr="00F34DF7" w:rsidRDefault="00F34DF7" w:rsidP="00F34DF7">
      <w:pPr>
        <w:widowControl w:val="0"/>
        <w:tabs>
          <w:tab w:val="left" w:pos="90"/>
        </w:tabs>
        <w:autoSpaceDE w:val="0"/>
        <w:autoSpaceDN w:val="0"/>
        <w:adjustRightInd w:val="0"/>
        <w:spacing w:before="15"/>
        <w:rPr>
          <w:rFonts w:ascii="Times New Roman" w:hAnsi="Times New Roman" w:cs="Times New Roman"/>
          <w:sz w:val="20"/>
          <w:szCs w:val="20"/>
        </w:rPr>
      </w:pPr>
    </w:p>
    <w:p w14:paraId="41CD362A" w14:textId="77777777" w:rsidR="00D85B8E" w:rsidRPr="0094355F" w:rsidRDefault="00D85B8E" w:rsidP="00D85B8E">
      <w:pPr>
        <w:spacing w:after="0"/>
        <w:rPr>
          <w:rFonts w:ascii="Times New Roman" w:hAnsi="Times New Roman"/>
          <w:b/>
          <w:bCs/>
          <w:sz w:val="20"/>
          <w:szCs w:val="20"/>
        </w:rPr>
      </w:pPr>
    </w:p>
    <w:p w14:paraId="0CEEC3A7" w14:textId="77777777" w:rsidR="00164E66" w:rsidRPr="0094355F" w:rsidRDefault="00164E66" w:rsidP="00E35B30">
      <w:pPr>
        <w:spacing w:after="0"/>
        <w:jc w:val="right"/>
        <w:rPr>
          <w:rFonts w:ascii="Times New Roman" w:hAnsi="Times New Roman" w:cs="Times New Roman"/>
          <w:sz w:val="20"/>
          <w:szCs w:val="20"/>
        </w:rPr>
      </w:pPr>
      <w:bookmarkStart w:id="0" w:name="_Hlk88493708"/>
    </w:p>
    <w:bookmarkEnd w:id="0"/>
    <w:p w14:paraId="16B45AA1" w14:textId="77777777" w:rsidR="008E132E" w:rsidRDefault="008E132E" w:rsidP="0075278C">
      <w:pPr>
        <w:spacing w:after="0"/>
        <w:rPr>
          <w:rFonts w:ascii="Times New Roman" w:hAnsi="Times New Roman" w:cs="Times New Roman"/>
          <w:b/>
          <w:bCs/>
          <w:sz w:val="20"/>
          <w:szCs w:val="20"/>
        </w:rPr>
      </w:pPr>
    </w:p>
    <w:p w14:paraId="0CEB357A" w14:textId="69B998A0" w:rsidR="00862E68" w:rsidRDefault="00862E68" w:rsidP="00C873A1">
      <w:pPr>
        <w:spacing w:after="0"/>
        <w:rPr>
          <w:rFonts w:ascii="Times New Roman" w:hAnsi="Times New Roman" w:cs="Times New Roman"/>
        </w:rPr>
      </w:pPr>
    </w:p>
    <w:p w14:paraId="10212ED9" w14:textId="640EE83D" w:rsidR="009362F0" w:rsidRDefault="009362F0" w:rsidP="00C873A1">
      <w:pPr>
        <w:spacing w:after="0"/>
        <w:rPr>
          <w:rFonts w:ascii="Times New Roman" w:hAnsi="Times New Roman" w:cs="Times New Roman"/>
        </w:rPr>
      </w:pPr>
    </w:p>
    <w:p w14:paraId="2AF048D9" w14:textId="5F277AC2" w:rsidR="009362F0" w:rsidRDefault="009362F0" w:rsidP="00C873A1">
      <w:pPr>
        <w:spacing w:after="0"/>
        <w:rPr>
          <w:rFonts w:ascii="Times New Roman" w:hAnsi="Times New Roman" w:cs="Times New Roman"/>
        </w:rPr>
      </w:pPr>
    </w:p>
    <w:p w14:paraId="089D3AB9" w14:textId="12E2814F" w:rsidR="009362F0" w:rsidRDefault="009362F0" w:rsidP="00C873A1">
      <w:pPr>
        <w:spacing w:after="0"/>
        <w:rPr>
          <w:rFonts w:ascii="Times New Roman" w:hAnsi="Times New Roman" w:cs="Times New Roman"/>
        </w:rPr>
      </w:pPr>
    </w:p>
    <w:p w14:paraId="16876CB9" w14:textId="6462B173" w:rsidR="009362F0" w:rsidRDefault="009362F0" w:rsidP="00C873A1">
      <w:pPr>
        <w:spacing w:after="0"/>
        <w:rPr>
          <w:rFonts w:ascii="Times New Roman" w:hAnsi="Times New Roman" w:cs="Times New Roman"/>
        </w:rPr>
      </w:pPr>
    </w:p>
    <w:p w14:paraId="393E641E" w14:textId="2993967C" w:rsidR="009362F0" w:rsidRDefault="009362F0" w:rsidP="00C873A1">
      <w:pPr>
        <w:spacing w:after="0"/>
        <w:rPr>
          <w:rFonts w:ascii="Times New Roman" w:hAnsi="Times New Roman" w:cs="Times New Roman"/>
        </w:rPr>
      </w:pPr>
    </w:p>
    <w:p w14:paraId="1E00E6BF" w14:textId="23A0DCBE" w:rsidR="009362F0" w:rsidRDefault="009362F0" w:rsidP="00C873A1">
      <w:pPr>
        <w:spacing w:after="0"/>
        <w:rPr>
          <w:rFonts w:ascii="Times New Roman" w:hAnsi="Times New Roman" w:cs="Times New Roman"/>
        </w:rPr>
      </w:pPr>
    </w:p>
    <w:p w14:paraId="6D413711" w14:textId="79EA8367" w:rsidR="009362F0" w:rsidRDefault="009362F0" w:rsidP="00C873A1">
      <w:pPr>
        <w:spacing w:after="0"/>
        <w:rPr>
          <w:rFonts w:ascii="Times New Roman" w:hAnsi="Times New Roman" w:cs="Times New Roman"/>
        </w:rPr>
      </w:pPr>
    </w:p>
    <w:p w14:paraId="34C00CEA" w14:textId="46BC48A5" w:rsidR="009362F0" w:rsidRDefault="009362F0" w:rsidP="00C873A1">
      <w:pPr>
        <w:spacing w:after="0"/>
        <w:rPr>
          <w:rFonts w:ascii="Times New Roman" w:hAnsi="Times New Roman" w:cs="Times New Roman"/>
        </w:rPr>
      </w:pPr>
    </w:p>
    <w:p w14:paraId="403BC166" w14:textId="4F774FA1" w:rsidR="009362F0" w:rsidRDefault="009362F0" w:rsidP="00C873A1">
      <w:pPr>
        <w:spacing w:after="0"/>
        <w:rPr>
          <w:rFonts w:ascii="Times New Roman" w:hAnsi="Times New Roman" w:cs="Times New Roman"/>
        </w:rPr>
      </w:pPr>
    </w:p>
    <w:p w14:paraId="2F36AAB5" w14:textId="5F3FA5B6" w:rsidR="009362F0" w:rsidRDefault="009362F0" w:rsidP="00C873A1">
      <w:pPr>
        <w:spacing w:after="0"/>
        <w:rPr>
          <w:rFonts w:ascii="Times New Roman" w:hAnsi="Times New Roman" w:cs="Times New Roman"/>
        </w:rPr>
      </w:pPr>
    </w:p>
    <w:p w14:paraId="27C52DA8" w14:textId="52754725" w:rsidR="009362F0" w:rsidRDefault="009362F0" w:rsidP="00C873A1">
      <w:pPr>
        <w:spacing w:after="0"/>
        <w:rPr>
          <w:rFonts w:ascii="Times New Roman" w:hAnsi="Times New Roman" w:cs="Times New Roman"/>
        </w:rPr>
      </w:pPr>
    </w:p>
    <w:sectPr w:rsidR="009362F0" w:rsidSect="00BC3067">
      <w:headerReference w:type="even" r:id="rId9"/>
      <w:headerReference w:type="default" r:id="rId10"/>
      <w:footerReference w:type="even" r:id="rId11"/>
      <w:footerReference w:type="default" r:id="rId12"/>
      <w:headerReference w:type="first" r:id="rId13"/>
      <w:footerReference w:type="first" r:id="rId14"/>
      <w:pgSz w:w="11906" w:h="16838"/>
      <w:pgMar w:top="962" w:right="849" w:bottom="993"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DEF8B" w14:textId="77777777" w:rsidR="002B30FD" w:rsidRDefault="002B30FD">
      <w:pPr>
        <w:spacing w:after="0" w:line="240" w:lineRule="auto"/>
      </w:pPr>
      <w:r>
        <w:separator/>
      </w:r>
    </w:p>
  </w:endnote>
  <w:endnote w:type="continuationSeparator" w:id="0">
    <w:p w14:paraId="39773AD7" w14:textId="77777777" w:rsidR="002B30FD" w:rsidRDefault="002B3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22775265"/>
      <w:docPartObj>
        <w:docPartGallery w:val="Page Numbers (Bottom of Page)"/>
        <w:docPartUnique/>
      </w:docPartObj>
    </w:sdtPr>
    <w:sdtEndPr/>
    <w:sdtContent>
      <w:p w14:paraId="07A6D4B0" w14:textId="77777777" w:rsidR="003B7A6D" w:rsidRPr="003B7A6D" w:rsidRDefault="003B7A6D" w:rsidP="003B7A6D">
        <w:pPr>
          <w:pStyle w:val="Podnoje"/>
          <w:jc w:val="right"/>
          <w:rPr>
            <w:sz w:val="18"/>
            <w:szCs w:val="18"/>
          </w:rPr>
        </w:pPr>
        <w:r w:rsidRPr="003B7A6D">
          <w:rPr>
            <w:sz w:val="18"/>
            <w:szCs w:val="18"/>
          </w:rPr>
          <w:fldChar w:fldCharType="begin"/>
        </w:r>
        <w:r w:rsidRPr="003B7A6D">
          <w:rPr>
            <w:sz w:val="18"/>
            <w:szCs w:val="18"/>
          </w:rPr>
          <w:instrText>PAGE   \* MERGEFORMAT</w:instrText>
        </w:r>
        <w:r w:rsidRPr="003B7A6D">
          <w:rPr>
            <w:sz w:val="18"/>
            <w:szCs w:val="18"/>
          </w:rPr>
          <w:fldChar w:fldCharType="separate"/>
        </w:r>
        <w:r w:rsidR="00604A0A">
          <w:rPr>
            <w:noProof/>
            <w:sz w:val="18"/>
            <w:szCs w:val="18"/>
          </w:rPr>
          <w:t>1</w:t>
        </w:r>
        <w:r w:rsidRPr="003B7A6D">
          <w:rPr>
            <w:sz w:val="18"/>
            <w:szCs w:val="18"/>
          </w:rPr>
          <w:fldChar w:fldCharType="end"/>
        </w:r>
      </w:p>
    </w:sdtContent>
  </w:sdt>
  <w:p w14:paraId="263A1C6F" w14:textId="77777777" w:rsidR="003B7A6D" w:rsidRDefault="003B7A6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BBF1" w14:textId="77777777" w:rsidR="008E5CD3" w:rsidRDefault="008E5CD3">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446730"/>
      <w:docPartObj>
        <w:docPartGallery w:val="Page Numbers (Bottom of Page)"/>
        <w:docPartUnique/>
      </w:docPartObj>
    </w:sdtPr>
    <w:sdtEndPr/>
    <w:sdtContent>
      <w:p w14:paraId="567F129E" w14:textId="77777777" w:rsidR="00BA110F" w:rsidRDefault="00BA110F">
        <w:pPr>
          <w:pStyle w:val="Podnoje"/>
          <w:jc w:val="right"/>
        </w:pPr>
        <w:r>
          <w:fldChar w:fldCharType="begin"/>
        </w:r>
        <w:r>
          <w:instrText>PAGE   \* MERGEFORMAT</w:instrText>
        </w:r>
        <w:r>
          <w:fldChar w:fldCharType="separate"/>
        </w:r>
        <w:r w:rsidR="00604A0A">
          <w:rPr>
            <w:noProof/>
          </w:rPr>
          <w:t>3</w:t>
        </w:r>
        <w:r>
          <w:fldChar w:fldCharType="end"/>
        </w:r>
      </w:p>
    </w:sdtContent>
  </w:sdt>
  <w:p w14:paraId="63FA1728" w14:textId="77777777" w:rsidR="008E5CD3" w:rsidRDefault="008E5CD3">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62A6" w14:textId="77777777" w:rsidR="008E5CD3" w:rsidRDefault="008E5CD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EE1BE" w14:textId="77777777" w:rsidR="002B30FD" w:rsidRDefault="002B30FD">
      <w:pPr>
        <w:spacing w:after="0" w:line="240" w:lineRule="auto"/>
      </w:pPr>
      <w:r>
        <w:separator/>
      </w:r>
    </w:p>
  </w:footnote>
  <w:footnote w:type="continuationSeparator" w:id="0">
    <w:p w14:paraId="0F94CC8C" w14:textId="77777777" w:rsidR="002B30FD" w:rsidRDefault="002B3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A7C9" w14:textId="4F1B9023" w:rsidR="000D4FAB" w:rsidRPr="00015386" w:rsidRDefault="000D4FAB" w:rsidP="000D4FAB">
    <w:r>
      <w:rPr>
        <w:noProof/>
        <w:lang w:eastAsia="hr-HR"/>
      </w:rPr>
      <mc:AlternateContent>
        <mc:Choice Requires="wps">
          <w:drawing>
            <wp:anchor distT="0" distB="0" distL="0" distR="0" simplePos="0" relativeHeight="251659264" behindDoc="0" locked="0" layoutInCell="1" allowOverlap="1" wp14:anchorId="461BC756" wp14:editId="12EF43C9">
              <wp:simplePos x="0" y="0"/>
              <wp:positionH relativeFrom="column">
                <wp:posOffset>1079667</wp:posOffset>
              </wp:positionH>
              <wp:positionV relativeFrom="paragraph">
                <wp:posOffset>-62063</wp:posOffset>
              </wp:positionV>
              <wp:extent cx="509905" cy="538480"/>
              <wp:effectExtent l="0" t="0" r="4445" b="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538480"/>
                      </a:xfrm>
                      <a:prstGeom prst="rect">
                        <a:avLst/>
                      </a:prstGeom>
                      <a:solidFill>
                        <a:srgbClr val="FFFFFF"/>
                      </a:solidFill>
                      <a:ln w="9525">
                        <a:noFill/>
                        <a:miter lim="800000"/>
                        <a:headEnd/>
                        <a:tailEnd/>
                      </a:ln>
                    </wps:spPr>
                    <wps:txbx>
                      <w:txbxContent>
                        <w:p w14:paraId="76E2C7A9" w14:textId="77777777" w:rsidR="000D4FAB" w:rsidRDefault="000D4FAB" w:rsidP="000D4FAB">
                          <w:pPr>
                            <w:jc w:val="center"/>
                            <w:rPr>
                              <w:rFonts w:ascii="Times New Roman" w:hAnsi="Times New Roman" w:cs="Times New Roman"/>
                              <w:sz w:val="20"/>
                              <w:szCs w:val="20"/>
                            </w:rPr>
                          </w:pPr>
                          <w:r w:rsidRPr="00015386">
                            <w:rPr>
                              <w:noProof/>
                              <w:lang w:eastAsia="hr-HR"/>
                            </w:rPr>
                            <w:drawing>
                              <wp:inline distT="0" distB="0" distL="0" distR="0" wp14:anchorId="013746B7" wp14:editId="5885546B">
                                <wp:extent cx="327258" cy="428163"/>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2466" cy="434976"/>
                                        </a:xfrm>
                                        <a:prstGeom prst="rect">
                                          <a:avLst/>
                                        </a:prstGeom>
                                        <a:noFill/>
                                        <a:ln>
                                          <a:noFill/>
                                        </a:ln>
                                      </pic:spPr>
                                    </pic:pic>
                                  </a:graphicData>
                                </a:graphic>
                              </wp:inline>
                            </w:drawing>
                          </w:r>
                        </w:p>
                        <w:p w14:paraId="75129753" w14:textId="77777777" w:rsidR="000D4FAB" w:rsidRDefault="000D4FAB" w:rsidP="000D4FA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1BC756" id="_x0000_t202" coordsize="21600,21600" o:spt="202" path="m,l,21600r21600,l21600,xe">
              <v:stroke joinstyle="miter"/>
              <v:path gradientshapeok="t" o:connecttype="rect"/>
            </v:shapetype>
            <v:shape id="Tekstni okvir 2" o:spid="_x0000_s1026" type="#_x0000_t202" style="position:absolute;margin-left:85pt;margin-top:-4.9pt;width:40.15pt;height:42.4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" stroked="f">
              <v:textbox>
                <w:txbxContent>
                  <w:p w14:paraId="76E2C7A9" w14:textId="77777777" w:rsidR="000D4FAB" w:rsidRDefault="000D4FAB" w:rsidP="000D4FAB">
                    <w:pPr>
                      <w:jc w:val="center"/>
                      <w:rPr>
                        <w:rFonts w:ascii="Times New Roman" w:hAnsi="Times New Roman" w:cs="Times New Roman"/>
                        <w:sz w:val="20"/>
                        <w:szCs w:val="20"/>
                      </w:rPr>
                    </w:pPr>
                    <w:r w:rsidRPr="00015386">
                      <w:rPr>
                        <w:noProof/>
                        <w:lang w:eastAsia="hr-HR"/>
                      </w:rPr>
                      <w:drawing>
                        <wp:inline distT="0" distB="0" distL="0" distR="0" wp14:anchorId="013746B7" wp14:editId="5885546B">
                          <wp:extent cx="327258" cy="428163"/>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32466" cy="434976"/>
                                  </a:xfrm>
                                  <a:prstGeom prst="rect">
                                    <a:avLst/>
                                  </a:prstGeom>
                                  <a:noFill/>
                                  <a:ln>
                                    <a:noFill/>
                                  </a:ln>
                                </pic:spPr>
                              </pic:pic>
                            </a:graphicData>
                          </a:graphic>
                        </wp:inline>
                      </w:drawing>
                    </w:r>
                  </w:p>
                  <w:p w14:paraId="75129753" w14:textId="77777777" w:rsidR="000D4FAB" w:rsidRDefault="000D4FAB" w:rsidP="000D4FAB">
                    <w:pPr>
                      <w:jc w:val="center"/>
                    </w:pPr>
                  </w:p>
                </w:txbxContent>
              </v:textbox>
              <w10:wrap type="square"/>
            </v:shape>
          </w:pict>
        </mc:Fallback>
      </mc:AlternateContent>
    </w:r>
    <w:r w:rsidRPr="00015386">
      <w:t xml:space="preserve">  </w:t>
    </w:r>
  </w:p>
  <w:p w14:paraId="72BE80F0" w14:textId="7E0792DF" w:rsidR="000D4FAB" w:rsidRDefault="000D4FAB" w:rsidP="000D4FAB">
    <w:pPr>
      <w:autoSpaceDE w:val="0"/>
      <w:autoSpaceDN w:val="0"/>
      <w:adjustRightInd w:val="0"/>
      <w:spacing w:after="0" w:line="240" w:lineRule="auto"/>
      <w:jc w:val="both"/>
      <w:rPr>
        <w:rFonts w:ascii="Times New Roman" w:hAnsi="Times New Roman" w:cs="Times New Roman"/>
        <w:sz w:val="20"/>
        <w:szCs w:val="20"/>
      </w:rPr>
    </w:pPr>
    <w:r>
      <w:rPr>
        <w:noProof/>
        <w:lang w:eastAsia="hr-HR"/>
      </w:rPr>
      <mc:AlternateContent>
        <mc:Choice Requires="wps">
          <w:drawing>
            <wp:anchor distT="0" distB="0" distL="0" distR="0" simplePos="0" relativeHeight="251661312" behindDoc="0" locked="0" layoutInCell="1" allowOverlap="1" wp14:anchorId="4AA81105" wp14:editId="46F6602F">
              <wp:simplePos x="0" y="0"/>
              <wp:positionH relativeFrom="column">
                <wp:posOffset>80010</wp:posOffset>
              </wp:positionH>
              <wp:positionV relativeFrom="paragraph">
                <wp:posOffset>88265</wp:posOffset>
              </wp:positionV>
              <wp:extent cx="2466975" cy="663575"/>
              <wp:effectExtent l="0" t="0" r="9525" b="3175"/>
              <wp:wrapSquare wrapText="bothSides"/>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663575"/>
                      </a:xfrm>
                      <a:prstGeom prst="rect">
                        <a:avLst/>
                      </a:prstGeom>
                      <a:solidFill>
                        <a:srgbClr val="FFFFFF"/>
                      </a:solidFill>
                      <a:ln w="9525">
                        <a:noFill/>
                        <a:miter lim="800000"/>
                        <a:headEnd/>
                        <a:tailEnd/>
                      </a:ln>
                    </wps:spPr>
                    <wps:txbx>
                      <w:txbxContent>
                        <w:p w14:paraId="0908A86E" w14:textId="77777777" w:rsidR="000D4FAB" w:rsidRPr="000D4FAB" w:rsidRDefault="000D4FAB" w:rsidP="000D4FAB">
                          <w:pPr>
                            <w:autoSpaceDE w:val="0"/>
                            <w:autoSpaceDN w:val="0"/>
                            <w:adjustRightInd w:val="0"/>
                            <w:spacing w:after="0" w:line="240" w:lineRule="auto"/>
                            <w:jc w:val="center"/>
                            <w:rPr>
                              <w:rFonts w:ascii="Times New Roman" w:hAnsi="Times New Roman" w:cs="Times New Roman"/>
                              <w:b/>
                              <w:bCs/>
                              <w:sz w:val="20"/>
                              <w:szCs w:val="20"/>
                            </w:rPr>
                          </w:pPr>
                          <w:r w:rsidRPr="000D4FAB">
                            <w:rPr>
                              <w:rFonts w:ascii="Times New Roman" w:hAnsi="Times New Roman" w:cs="Times New Roman"/>
                              <w:b/>
                              <w:bCs/>
                              <w:sz w:val="20"/>
                              <w:szCs w:val="20"/>
                            </w:rPr>
                            <w:t>REPUBLIKA HRVATSKA</w:t>
                          </w:r>
                        </w:p>
                        <w:p w14:paraId="2C322C93" w14:textId="52A267FC" w:rsidR="000D4FAB" w:rsidRPr="00FC593F" w:rsidRDefault="000F509D" w:rsidP="000D4FA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OSJEČKO BARANJSKA</w:t>
                          </w:r>
                          <w:r w:rsidR="001F7C76">
                            <w:rPr>
                              <w:rFonts w:ascii="Times New Roman" w:hAnsi="Times New Roman" w:cs="Times New Roman"/>
                              <w:sz w:val="20"/>
                              <w:szCs w:val="20"/>
                            </w:rPr>
                            <w:t xml:space="preserve"> ŽUPANIJA</w:t>
                          </w:r>
                        </w:p>
                        <w:p w14:paraId="1BE4C81D" w14:textId="59011DFB" w:rsidR="000D4FAB" w:rsidRPr="000D4FAB" w:rsidRDefault="000D4FAB" w:rsidP="000D4FAB">
                          <w:pPr>
                            <w:autoSpaceDE w:val="0"/>
                            <w:autoSpaceDN w:val="0"/>
                            <w:adjustRightInd w:val="0"/>
                            <w:spacing w:after="0" w:line="240" w:lineRule="auto"/>
                            <w:jc w:val="center"/>
                            <w:rPr>
                              <w:rFonts w:ascii="Times New Roman" w:hAnsi="Times New Roman" w:cs="Times New Roman"/>
                              <w:b/>
                              <w:bCs/>
                              <w:sz w:val="20"/>
                              <w:szCs w:val="20"/>
                            </w:rPr>
                          </w:pPr>
                          <w:r w:rsidRPr="000D4FAB">
                            <w:rPr>
                              <w:rFonts w:ascii="Times New Roman" w:hAnsi="Times New Roman" w:cs="Times New Roman"/>
                              <w:b/>
                              <w:bCs/>
                              <w:sz w:val="20"/>
                              <w:szCs w:val="20"/>
                            </w:rPr>
                            <w:t xml:space="preserve">OPĆINA </w:t>
                          </w:r>
                          <w:r w:rsidR="00AD10F2">
                            <w:rPr>
                              <w:rFonts w:ascii="Times New Roman" w:hAnsi="Times New Roman" w:cs="Times New Roman"/>
                              <w:b/>
                              <w:bCs/>
                              <w:sz w:val="20"/>
                              <w:szCs w:val="20"/>
                            </w:rPr>
                            <w:t>BOROVO</w:t>
                          </w:r>
                        </w:p>
                        <w:p w14:paraId="32DDC9AB" w14:textId="77777777" w:rsidR="000D4FAB" w:rsidRDefault="000D4FAB" w:rsidP="000D4FAB">
                          <w:pPr>
                            <w:autoSpaceDE w:val="0"/>
                            <w:autoSpaceDN w:val="0"/>
                            <w:adjustRightInd w:val="0"/>
                            <w:spacing w:after="0" w:line="240" w:lineRule="auto"/>
                            <w:jc w:val="center"/>
                            <w:rPr>
                              <w:rFonts w:ascii="Times New Roman" w:hAnsi="Times New Roman" w:cs="Times New Roman"/>
                              <w:sz w:val="20"/>
                              <w:szCs w:val="20"/>
                            </w:rPr>
                          </w:pPr>
                          <w:r w:rsidRPr="00FC593F">
                            <w:rPr>
                              <w:rFonts w:ascii="Times New Roman" w:hAnsi="Times New Roman" w:cs="Times New Roman"/>
                              <w:sz w:val="20"/>
                              <w:szCs w:val="20"/>
                            </w:rPr>
                            <w:t>OPĆINSKO VIJEĆE</w:t>
                          </w:r>
                        </w:p>
                        <w:p w14:paraId="018E6364" w14:textId="77777777" w:rsidR="000D4FAB" w:rsidRDefault="000D4FAB" w:rsidP="000D4FA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81105" id="_x0000_s1027" type="#_x0000_t202" style="position:absolute;left:0;text-align:left;margin-left:6.3pt;margin-top:6.95pt;width:194.25pt;height:52.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" stroked="f">
              <v:textbox>
                <w:txbxContent>
                  <w:p w14:paraId="0908A86E" w14:textId="77777777" w:rsidR="000D4FAB" w:rsidRPr="000D4FAB" w:rsidRDefault="000D4FAB" w:rsidP="000D4FAB">
                    <w:pPr>
                      <w:autoSpaceDE w:val="0"/>
                      <w:autoSpaceDN w:val="0"/>
                      <w:adjustRightInd w:val="0"/>
                      <w:spacing w:after="0" w:line="240" w:lineRule="auto"/>
                      <w:jc w:val="center"/>
                      <w:rPr>
                        <w:rFonts w:ascii="Times New Roman" w:hAnsi="Times New Roman" w:cs="Times New Roman"/>
                        <w:b/>
                        <w:bCs/>
                        <w:sz w:val="20"/>
                        <w:szCs w:val="20"/>
                      </w:rPr>
                    </w:pPr>
                    <w:r w:rsidRPr="000D4FAB">
                      <w:rPr>
                        <w:rFonts w:ascii="Times New Roman" w:hAnsi="Times New Roman" w:cs="Times New Roman"/>
                        <w:b/>
                        <w:bCs/>
                        <w:sz w:val="20"/>
                        <w:szCs w:val="20"/>
                      </w:rPr>
                      <w:t>REPUBLIKA HRVATSKA</w:t>
                    </w:r>
                  </w:p>
                  <w:p w14:paraId="2C322C93" w14:textId="52A267FC" w:rsidR="000D4FAB" w:rsidRPr="00FC593F" w:rsidRDefault="000F509D" w:rsidP="000D4FA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OSJEČKO BARANJSKA</w:t>
                    </w:r>
                    <w:r w:rsidR="001F7C76">
                      <w:rPr>
                        <w:rFonts w:ascii="Times New Roman" w:hAnsi="Times New Roman" w:cs="Times New Roman"/>
                        <w:sz w:val="20"/>
                        <w:szCs w:val="20"/>
                      </w:rPr>
                      <w:t xml:space="preserve"> ŽUPANIJA</w:t>
                    </w:r>
                  </w:p>
                  <w:p w14:paraId="1BE4C81D" w14:textId="59011DFB" w:rsidR="000D4FAB" w:rsidRPr="000D4FAB" w:rsidRDefault="000D4FAB" w:rsidP="000D4FAB">
                    <w:pPr>
                      <w:autoSpaceDE w:val="0"/>
                      <w:autoSpaceDN w:val="0"/>
                      <w:adjustRightInd w:val="0"/>
                      <w:spacing w:after="0" w:line="240" w:lineRule="auto"/>
                      <w:jc w:val="center"/>
                      <w:rPr>
                        <w:rFonts w:ascii="Times New Roman" w:hAnsi="Times New Roman" w:cs="Times New Roman"/>
                        <w:b/>
                        <w:bCs/>
                        <w:sz w:val="20"/>
                        <w:szCs w:val="20"/>
                      </w:rPr>
                    </w:pPr>
                    <w:r w:rsidRPr="000D4FAB">
                      <w:rPr>
                        <w:rFonts w:ascii="Times New Roman" w:hAnsi="Times New Roman" w:cs="Times New Roman"/>
                        <w:b/>
                        <w:bCs/>
                        <w:sz w:val="20"/>
                        <w:szCs w:val="20"/>
                      </w:rPr>
                      <w:t xml:space="preserve">OPĆINA </w:t>
                    </w:r>
                    <w:r w:rsidR="00AD10F2">
                      <w:rPr>
                        <w:rFonts w:ascii="Times New Roman" w:hAnsi="Times New Roman" w:cs="Times New Roman"/>
                        <w:b/>
                        <w:bCs/>
                        <w:sz w:val="20"/>
                        <w:szCs w:val="20"/>
                      </w:rPr>
                      <w:t>BOROVO</w:t>
                    </w:r>
                  </w:p>
                  <w:p w14:paraId="32DDC9AB" w14:textId="77777777" w:rsidR="000D4FAB" w:rsidRDefault="000D4FAB" w:rsidP="000D4FAB">
                    <w:pPr>
                      <w:autoSpaceDE w:val="0"/>
                      <w:autoSpaceDN w:val="0"/>
                      <w:adjustRightInd w:val="0"/>
                      <w:spacing w:after="0" w:line="240" w:lineRule="auto"/>
                      <w:jc w:val="center"/>
                      <w:rPr>
                        <w:rFonts w:ascii="Times New Roman" w:hAnsi="Times New Roman" w:cs="Times New Roman"/>
                        <w:sz w:val="20"/>
                        <w:szCs w:val="20"/>
                      </w:rPr>
                    </w:pPr>
                    <w:r w:rsidRPr="00FC593F">
                      <w:rPr>
                        <w:rFonts w:ascii="Times New Roman" w:hAnsi="Times New Roman" w:cs="Times New Roman"/>
                        <w:sz w:val="20"/>
                        <w:szCs w:val="20"/>
                      </w:rPr>
                      <w:t>OPĆINSKO VIJEĆE</w:t>
                    </w:r>
                  </w:p>
                  <w:p w14:paraId="018E6364" w14:textId="77777777" w:rsidR="000D4FAB" w:rsidRDefault="000D4FAB" w:rsidP="000D4FAB">
                    <w:pPr>
                      <w:jc w:val="center"/>
                    </w:pPr>
                  </w:p>
                </w:txbxContent>
              </v:textbox>
              <w10:wrap type="square"/>
            </v:shape>
          </w:pict>
        </mc:Fallback>
      </mc:AlternateContent>
    </w:r>
  </w:p>
  <w:p w14:paraId="11657CDD" w14:textId="075B3433" w:rsidR="000D4FAB" w:rsidRDefault="000D4FAB" w:rsidP="000D4FAB">
    <w:pPr>
      <w:autoSpaceDE w:val="0"/>
      <w:autoSpaceDN w:val="0"/>
      <w:adjustRightInd w:val="0"/>
      <w:spacing w:after="0" w:line="240" w:lineRule="auto"/>
      <w:jc w:val="both"/>
      <w:rPr>
        <w:rFonts w:ascii="Times New Roman" w:hAnsi="Times New Roman" w:cs="Times New Roman"/>
        <w:sz w:val="20"/>
        <w:szCs w:val="20"/>
      </w:rPr>
    </w:pPr>
  </w:p>
  <w:p w14:paraId="7D73DF8E" w14:textId="3E224CCC" w:rsidR="000D4FAB" w:rsidRPr="00FC593F" w:rsidRDefault="00DC5D7C" w:rsidP="000D4FAB">
    <w:pPr>
      <w:autoSpaceDE w:val="0"/>
      <w:autoSpaceDN w:val="0"/>
      <w:adjustRightInd w:val="0"/>
      <w:spacing w:after="0" w:line="240" w:lineRule="auto"/>
      <w:jc w:val="both"/>
      <w:rPr>
        <w:rFonts w:ascii="Times New Roman" w:hAnsi="Times New Roman" w:cs="Times New Roman"/>
        <w:sz w:val="20"/>
        <w:szCs w:val="20"/>
      </w:rPr>
    </w:pPr>
    <w:r w:rsidRPr="00DC5D7C">
      <w:rPr>
        <w:rFonts w:ascii="Times New Roman" w:hAnsi="Times New Roman" w:cs="Times New Roman"/>
        <w:noProof/>
        <w:sz w:val="20"/>
        <w:szCs w:val="20"/>
      </w:rPr>
      <mc:AlternateContent>
        <mc:Choice Requires="wps">
          <w:drawing>
            <wp:anchor distT="45720" distB="45720" distL="114300" distR="114300" simplePos="0" relativeHeight="251666432" behindDoc="0" locked="0" layoutInCell="1" allowOverlap="1" wp14:anchorId="5EEBE875" wp14:editId="1BF8C0BD">
              <wp:simplePos x="0" y="0"/>
              <wp:positionH relativeFrom="column">
                <wp:posOffset>-131445</wp:posOffset>
              </wp:positionH>
              <wp:positionV relativeFrom="paragraph">
                <wp:posOffset>138834</wp:posOffset>
              </wp:positionV>
              <wp:extent cx="423545" cy="318135"/>
              <wp:effectExtent l="0" t="0" r="0" b="5715"/>
              <wp:wrapSquare wrapText="bothSides"/>
              <wp:docPr id="3"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318135"/>
                      </a:xfrm>
                      <a:prstGeom prst="rect">
                        <a:avLst/>
                      </a:prstGeom>
                      <a:noFill/>
                      <a:ln w="9525">
                        <a:noFill/>
                        <a:miter lim="800000"/>
                        <a:headEnd/>
                        <a:tailEnd/>
                      </a:ln>
                    </wps:spPr>
                    <wps:txbx>
                      <w:txbxContent>
                        <w:p w14:paraId="73F8B6D2" w14:textId="3CD9EA92" w:rsidR="00DC5D7C" w:rsidRDefault="00DC5D7C"/>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BE875" id="_x0000_s1028" type="#_x0000_t202" style="position:absolute;left:0;text-align:left;margin-left:-10.35pt;margin-top:10.95pt;width:33.35pt;height:25.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" filled="f" stroked="f">
              <v:textbox inset=",0,,0">
                <w:txbxContent>
                  <w:p w14:paraId="73F8B6D2" w14:textId="3CD9EA92" w:rsidR="00DC5D7C" w:rsidRDefault="00DC5D7C"/>
                </w:txbxContent>
              </v:textbox>
              <w10:wrap type="square"/>
            </v:shape>
          </w:pict>
        </mc:Fallback>
      </mc:AlternateContent>
    </w:r>
    <w:r w:rsidR="000D4FAB" w:rsidRPr="00FC593F">
      <w:rPr>
        <w:rFonts w:ascii="Times New Roman" w:hAnsi="Times New Roman" w:cs="Times New Roman"/>
        <w:sz w:val="20"/>
        <w:szCs w:val="20"/>
      </w:rPr>
      <w:t xml:space="preserve">                                                                                                                                                                                                                                                                                                                                                                                                                                                                                                                                                                                                                                                                                                                                                                                                                                                                                                                                                                                                                                                                                                                                                                                                                                                                                                                                                                                                                                                                                                                                                                                                                                                                                                                                                                                                                                                                                                                                                                                                                                                                                                                                                                                                                                                                                                                                                                                                                                                                                                                                                                                                                                                                                                                                                                                                                                                                                                                                                                                                                                                                                                                                                                                                                                                                                                                                                                                                                                                                                                                                                                                                                                                                                                                                                                                                                                                                                                                                                                                                                                                                                                                                                                                                                                                                                                                                                                                                                                                                                                                                                                                                                                                                                                                                                                                                                                                                                                                                                                                                                                                                                                                                                                                                                                                                                                                                                                                                                                                                                                                                                                                                                                                                                                                                                                                                                                                                                                                                                                                                                                                                                                                                                                                                                                                                                                                                                                                                                                                                                                                                                                                                                                                                                                                                                                                                                                                                                                                                                                                                                                                                                                                                                                                                                                                                                                                                                                                                                                                                                                                                                                                                                                                                                                                                                                                                                                                                                                                                                                                                                                                                                                                                                                                                                                                                                                                                                                                                                                                                                                                                                                                                                                                                                                                                                                                                                                                                                                                                                                                                                                                                                                                                                                                                                                                                                                                                                                                                                                                                                                                                                                                                                                                                                                                                                                                                                                                                                                                                                                                                                                                                                                                                                                                                                                                                                                                                                                                                                                                                                                                                                                                                                                                                                                                                                                                                                                                                                                                                                                                                                                                                                                                                                                                                                                                                                                                                                                                                                                                                                                                                                                                                                                                                                                                                                                                                                                                                                                                                                                                                                                                                                                                                                                                                                                                                                                                                                                                                                                                                                                                                                                                                                                                                                                                                                                                                                                                                                                                                                                                                                                                                                                                                                                                                                                                                                                                                                                                                                                                                                                                                                                                                                                                                                                                                                                                                                                                                                                                                                                                                                                                                                                                                                                                                                                                                                                                                                                                                                                                                                                                                                                                                                                                                                                                                                                                                                                                                                                                                                                                                                                                                                                                                                                                                                                                                                                                                                                                                                                        </w:t>
    </w:r>
  </w:p>
  <w:p w14:paraId="61545068" w14:textId="5D7A7689" w:rsidR="00BA205E" w:rsidRDefault="00BA205E">
    <w:pPr>
      <w:pStyle w:val="Zaglavlje"/>
    </w:pPr>
  </w:p>
  <w:p w14:paraId="7A9D8F80" w14:textId="77777777" w:rsidR="00BA205E" w:rsidRDefault="00BA205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E7C7" w14:textId="77777777" w:rsidR="008E5CD3" w:rsidRDefault="008E5CD3">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6FF7" w14:textId="77777777" w:rsidR="000D4FAB" w:rsidRPr="003B7A6D" w:rsidRDefault="008E132E" w:rsidP="003B7A6D">
    <w:r>
      <w:rPr>
        <w:noProof/>
        <w:lang w:eastAsia="hr-HR"/>
      </w:rPr>
      <mc:AlternateContent>
        <mc:Choice Requires="wps">
          <w:drawing>
            <wp:anchor distT="0" distB="0" distL="0" distR="0" simplePos="0" relativeHeight="251664384" behindDoc="0" locked="0" layoutInCell="1" allowOverlap="1" wp14:anchorId="539CE03B" wp14:editId="4453194A">
              <wp:simplePos x="0" y="0"/>
              <wp:positionH relativeFrom="column">
                <wp:posOffset>151291</wp:posOffset>
              </wp:positionH>
              <wp:positionV relativeFrom="paragraph">
                <wp:posOffset>-113665</wp:posOffset>
              </wp:positionV>
              <wp:extent cx="2731770" cy="260985"/>
              <wp:effectExtent l="0" t="0" r="0" b="5715"/>
              <wp:wrapSquare wrapText="bothSides"/>
              <wp:docPr id="43" name="Tekstni okvir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60985"/>
                      </a:xfrm>
                      <a:prstGeom prst="rect">
                        <a:avLst/>
                      </a:prstGeom>
                      <a:solidFill>
                        <a:srgbClr val="FFFFFF"/>
                      </a:solidFill>
                      <a:ln w="9525">
                        <a:noFill/>
                        <a:miter lim="800000"/>
                        <a:headEnd/>
                        <a:tailEnd/>
                      </a:ln>
                    </wps:spPr>
                    <wps:txbx>
                      <w:txbxContent>
                        <w:p w14:paraId="1F0123F5" w14:textId="77777777" w:rsidR="000D4FAB" w:rsidRPr="000D4FAB" w:rsidRDefault="000D4FAB" w:rsidP="000D4FAB">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9CE03B" id="_x0000_t202" coordsize="21600,21600" o:spt="202" path="m,l,21600r21600,l21600,xe">
              <v:stroke joinstyle="miter"/>
              <v:path gradientshapeok="t" o:connecttype="rect"/>
            </v:shapetype>
            <v:shape id="Tekstni okvir 43" o:spid="_x0000_s1029" type="#_x0000_t202" style="position:absolute;margin-left:11.9pt;margin-top:-8.95pt;width:215.1pt;height:20.5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" stroked="f">
              <v:textbox>
                <w:txbxContent>
                  <w:p w14:paraId="1F0123F5" w14:textId="77777777" w:rsidR="000D4FAB" w:rsidRPr="000D4FAB" w:rsidRDefault="000D4FAB" w:rsidP="000D4FAB">
                    <w:pPr>
                      <w:rPr>
                        <w:sz w:val="14"/>
                        <w:szCs w:val="14"/>
                      </w:rPr>
                    </w:pPr>
                  </w:p>
                </w:txbxContent>
              </v:textbox>
              <w10:wrap type="square"/>
            </v:shape>
          </w:pict>
        </mc:Fallback>
      </mc:AlternateContent>
    </w:r>
    <w:r>
      <w:rPr>
        <w:noProof/>
        <w:lang w:eastAsia="hr-HR"/>
      </w:rPr>
      <mc:AlternateContent>
        <mc:Choice Requires="wps">
          <w:drawing>
            <wp:anchor distT="0" distB="0" distL="0" distR="0" simplePos="0" relativeHeight="251663360" behindDoc="0" locked="0" layoutInCell="1" allowOverlap="1" wp14:anchorId="42FE0E44" wp14:editId="27760D23">
              <wp:simplePos x="0" y="0"/>
              <wp:positionH relativeFrom="column">
                <wp:posOffset>-126526</wp:posOffset>
              </wp:positionH>
              <wp:positionV relativeFrom="paragraph">
                <wp:posOffset>-134620</wp:posOffset>
              </wp:positionV>
              <wp:extent cx="396875" cy="309880"/>
              <wp:effectExtent l="0" t="0" r="3175" b="0"/>
              <wp:wrapSquare wrapText="bothSides"/>
              <wp:docPr id="4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309880"/>
                      </a:xfrm>
                      <a:prstGeom prst="rect">
                        <a:avLst/>
                      </a:prstGeom>
                      <a:solidFill>
                        <a:srgbClr val="FFFFFF"/>
                      </a:solidFill>
                      <a:ln w="9525">
                        <a:noFill/>
                        <a:miter lim="800000"/>
                        <a:headEnd/>
                        <a:tailEnd/>
                      </a:ln>
                    </wps:spPr>
                    <wps:txbx>
                      <w:txbxContent>
                        <w:p w14:paraId="6466A557" w14:textId="77777777" w:rsidR="000D4FAB" w:rsidRDefault="000D4FAB" w:rsidP="000D4FA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E0E44" id="_x0000_s1030" type="#_x0000_t202" style="position:absolute;margin-left:-9.95pt;margin-top:-10.6pt;width:31.25pt;height:24.4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" stroked="f">
              <v:textbox>
                <w:txbxContent>
                  <w:p w14:paraId="6466A557" w14:textId="77777777" w:rsidR="000D4FAB" w:rsidRDefault="000D4FAB" w:rsidP="000D4FAB">
                    <w:pPr>
                      <w:jc w:val="center"/>
                    </w:pPr>
                  </w:p>
                </w:txbxContent>
              </v:textbox>
              <w10:wrap type="square"/>
            </v:shape>
          </w:pict>
        </mc:Fallback>
      </mc:AlternateContent>
    </w:r>
    <w:r w:rsidR="000D4FAB" w:rsidRPr="00FC593F">
      <w:rPr>
        <w:rFonts w:ascii="Times New Roman" w:hAnsi="Times New Roman" w:cs="Times New Roman"/>
        <w:sz w:val="20"/>
        <w:szCs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CC22" w14:textId="77777777" w:rsidR="008E5CD3" w:rsidRDefault="008E5CD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DB0"/>
    <w:multiLevelType w:val="hybridMultilevel"/>
    <w:tmpl w:val="EC8EA81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677DC1"/>
    <w:multiLevelType w:val="hybridMultilevel"/>
    <w:tmpl w:val="66DA305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7163B4"/>
    <w:multiLevelType w:val="hybridMultilevel"/>
    <w:tmpl w:val="0BD667F4"/>
    <w:lvl w:ilvl="0" w:tplc="903A94C0">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783B19"/>
    <w:multiLevelType w:val="hybridMultilevel"/>
    <w:tmpl w:val="C2CA6B40"/>
    <w:lvl w:ilvl="0" w:tplc="EC423168">
      <w:start w:val="6"/>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CF7AA6"/>
    <w:multiLevelType w:val="hybridMultilevel"/>
    <w:tmpl w:val="DE9CC47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8267B4A"/>
    <w:multiLevelType w:val="hybridMultilevel"/>
    <w:tmpl w:val="281040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9667B52"/>
    <w:multiLevelType w:val="hybridMultilevel"/>
    <w:tmpl w:val="3DDCB4F8"/>
    <w:lvl w:ilvl="0" w:tplc="FCE0CFA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963E3B"/>
    <w:multiLevelType w:val="hybridMultilevel"/>
    <w:tmpl w:val="52841FF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4DC2559"/>
    <w:multiLevelType w:val="hybridMultilevel"/>
    <w:tmpl w:val="31A63836"/>
    <w:lvl w:ilvl="0" w:tplc="E4F88B5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5A826AD"/>
    <w:multiLevelType w:val="hybridMultilevel"/>
    <w:tmpl w:val="3490C6B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1C3CB8"/>
    <w:multiLevelType w:val="hybridMultilevel"/>
    <w:tmpl w:val="A81E321C"/>
    <w:lvl w:ilvl="0" w:tplc="041A000F">
      <w:start w:val="1"/>
      <w:numFmt w:val="decimal"/>
      <w:lvlText w:val="%1."/>
      <w:lvlJc w:val="left"/>
      <w:pPr>
        <w:ind w:left="5040" w:hanging="360"/>
      </w:pPr>
      <w:rPr>
        <w:rFonts w:hint="default"/>
      </w:rPr>
    </w:lvl>
    <w:lvl w:ilvl="1" w:tplc="041A0019" w:tentative="1">
      <w:start w:val="1"/>
      <w:numFmt w:val="lowerLetter"/>
      <w:lvlText w:val="%2."/>
      <w:lvlJc w:val="left"/>
      <w:pPr>
        <w:ind w:left="5760" w:hanging="360"/>
      </w:pPr>
    </w:lvl>
    <w:lvl w:ilvl="2" w:tplc="041A001B" w:tentative="1">
      <w:start w:val="1"/>
      <w:numFmt w:val="lowerRoman"/>
      <w:lvlText w:val="%3."/>
      <w:lvlJc w:val="right"/>
      <w:pPr>
        <w:ind w:left="6480" w:hanging="180"/>
      </w:pPr>
    </w:lvl>
    <w:lvl w:ilvl="3" w:tplc="041A000F" w:tentative="1">
      <w:start w:val="1"/>
      <w:numFmt w:val="decimal"/>
      <w:lvlText w:val="%4."/>
      <w:lvlJc w:val="left"/>
      <w:pPr>
        <w:ind w:left="7200" w:hanging="360"/>
      </w:pPr>
    </w:lvl>
    <w:lvl w:ilvl="4" w:tplc="041A0019" w:tentative="1">
      <w:start w:val="1"/>
      <w:numFmt w:val="lowerLetter"/>
      <w:lvlText w:val="%5."/>
      <w:lvlJc w:val="left"/>
      <w:pPr>
        <w:ind w:left="7920" w:hanging="360"/>
      </w:pPr>
    </w:lvl>
    <w:lvl w:ilvl="5" w:tplc="041A001B" w:tentative="1">
      <w:start w:val="1"/>
      <w:numFmt w:val="lowerRoman"/>
      <w:lvlText w:val="%6."/>
      <w:lvlJc w:val="right"/>
      <w:pPr>
        <w:ind w:left="8640" w:hanging="180"/>
      </w:pPr>
    </w:lvl>
    <w:lvl w:ilvl="6" w:tplc="041A000F" w:tentative="1">
      <w:start w:val="1"/>
      <w:numFmt w:val="decimal"/>
      <w:lvlText w:val="%7."/>
      <w:lvlJc w:val="left"/>
      <w:pPr>
        <w:ind w:left="9360" w:hanging="360"/>
      </w:pPr>
    </w:lvl>
    <w:lvl w:ilvl="7" w:tplc="041A0019" w:tentative="1">
      <w:start w:val="1"/>
      <w:numFmt w:val="lowerLetter"/>
      <w:lvlText w:val="%8."/>
      <w:lvlJc w:val="left"/>
      <w:pPr>
        <w:ind w:left="10080" w:hanging="360"/>
      </w:pPr>
    </w:lvl>
    <w:lvl w:ilvl="8" w:tplc="041A001B" w:tentative="1">
      <w:start w:val="1"/>
      <w:numFmt w:val="lowerRoman"/>
      <w:lvlText w:val="%9."/>
      <w:lvlJc w:val="right"/>
      <w:pPr>
        <w:ind w:left="10800" w:hanging="180"/>
      </w:pPr>
    </w:lvl>
  </w:abstractNum>
  <w:abstractNum w:abstractNumId="11" w15:restartNumberingAfterBreak="0">
    <w:nsid w:val="5F4A6077"/>
    <w:multiLevelType w:val="hybridMultilevel"/>
    <w:tmpl w:val="E376AD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F5D3683"/>
    <w:multiLevelType w:val="hybridMultilevel"/>
    <w:tmpl w:val="A05697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2A74C48"/>
    <w:multiLevelType w:val="hybridMultilevel"/>
    <w:tmpl w:val="39BEB9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8552984"/>
    <w:multiLevelType w:val="hybridMultilevel"/>
    <w:tmpl w:val="52C4B4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1679954">
    <w:abstractNumId w:val="4"/>
  </w:num>
  <w:num w:numId="2" w16cid:durableId="1917935076">
    <w:abstractNumId w:val="10"/>
  </w:num>
  <w:num w:numId="3" w16cid:durableId="562372112">
    <w:abstractNumId w:val="11"/>
  </w:num>
  <w:num w:numId="4" w16cid:durableId="1297561844">
    <w:abstractNumId w:val="14"/>
  </w:num>
  <w:num w:numId="5" w16cid:durableId="1180008162">
    <w:abstractNumId w:val="2"/>
  </w:num>
  <w:num w:numId="6" w16cid:durableId="777985665">
    <w:abstractNumId w:val="8"/>
  </w:num>
  <w:num w:numId="7" w16cid:durableId="2077125214">
    <w:abstractNumId w:val="13"/>
  </w:num>
  <w:num w:numId="8" w16cid:durableId="518590576">
    <w:abstractNumId w:val="3"/>
  </w:num>
  <w:num w:numId="9" w16cid:durableId="397821266">
    <w:abstractNumId w:val="6"/>
  </w:num>
  <w:num w:numId="10" w16cid:durableId="1747730494">
    <w:abstractNumId w:val="5"/>
  </w:num>
  <w:num w:numId="11" w16cid:durableId="1313603660">
    <w:abstractNumId w:val="7"/>
  </w:num>
  <w:num w:numId="12" w16cid:durableId="2094424827">
    <w:abstractNumId w:val="9"/>
  </w:num>
  <w:num w:numId="13" w16cid:durableId="1187520257">
    <w:abstractNumId w:val="1"/>
  </w:num>
  <w:num w:numId="14" w16cid:durableId="1543863859">
    <w:abstractNumId w:val="12"/>
  </w:num>
  <w:num w:numId="15" w16cid:durableId="185941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4EB"/>
    <w:rsid w:val="00001127"/>
    <w:rsid w:val="00001AA0"/>
    <w:rsid w:val="00002866"/>
    <w:rsid w:val="00002B90"/>
    <w:rsid w:val="0001678F"/>
    <w:rsid w:val="00021AE0"/>
    <w:rsid w:val="00037F5D"/>
    <w:rsid w:val="000450D6"/>
    <w:rsid w:val="00046A15"/>
    <w:rsid w:val="00055E43"/>
    <w:rsid w:val="00057C6C"/>
    <w:rsid w:val="00071225"/>
    <w:rsid w:val="000762CE"/>
    <w:rsid w:val="000936B7"/>
    <w:rsid w:val="000B35D3"/>
    <w:rsid w:val="000B4828"/>
    <w:rsid w:val="000D0BD0"/>
    <w:rsid w:val="000D4FAB"/>
    <w:rsid w:val="000D75D2"/>
    <w:rsid w:val="000F19D3"/>
    <w:rsid w:val="000F509D"/>
    <w:rsid w:val="00107AC4"/>
    <w:rsid w:val="00110AA8"/>
    <w:rsid w:val="00114016"/>
    <w:rsid w:val="00124B18"/>
    <w:rsid w:val="0014569F"/>
    <w:rsid w:val="00147B24"/>
    <w:rsid w:val="001542FC"/>
    <w:rsid w:val="00154D74"/>
    <w:rsid w:val="00161CD7"/>
    <w:rsid w:val="00164E66"/>
    <w:rsid w:val="00165A8D"/>
    <w:rsid w:val="00174267"/>
    <w:rsid w:val="001755D9"/>
    <w:rsid w:val="00180B56"/>
    <w:rsid w:val="00193D47"/>
    <w:rsid w:val="001960E0"/>
    <w:rsid w:val="00197837"/>
    <w:rsid w:val="001A27F1"/>
    <w:rsid w:val="001C3160"/>
    <w:rsid w:val="001D6353"/>
    <w:rsid w:val="001E3479"/>
    <w:rsid w:val="001E5E93"/>
    <w:rsid w:val="001E6EEF"/>
    <w:rsid w:val="001E6FE4"/>
    <w:rsid w:val="001F1606"/>
    <w:rsid w:val="001F7C76"/>
    <w:rsid w:val="00201EDC"/>
    <w:rsid w:val="002041CC"/>
    <w:rsid w:val="00206B02"/>
    <w:rsid w:val="00221393"/>
    <w:rsid w:val="0022725A"/>
    <w:rsid w:val="0025247C"/>
    <w:rsid w:val="00277780"/>
    <w:rsid w:val="00284F0B"/>
    <w:rsid w:val="002A3148"/>
    <w:rsid w:val="002A66AF"/>
    <w:rsid w:val="002B1514"/>
    <w:rsid w:val="002B30FD"/>
    <w:rsid w:val="002B570D"/>
    <w:rsid w:val="002C6BD2"/>
    <w:rsid w:val="002D0F22"/>
    <w:rsid w:val="002D406F"/>
    <w:rsid w:val="002D460B"/>
    <w:rsid w:val="002D7410"/>
    <w:rsid w:val="00301654"/>
    <w:rsid w:val="00323ADA"/>
    <w:rsid w:val="00324C87"/>
    <w:rsid w:val="00332375"/>
    <w:rsid w:val="0034638C"/>
    <w:rsid w:val="00354516"/>
    <w:rsid w:val="0036331A"/>
    <w:rsid w:val="00367E09"/>
    <w:rsid w:val="00371A22"/>
    <w:rsid w:val="00385B28"/>
    <w:rsid w:val="003A495B"/>
    <w:rsid w:val="003B05B9"/>
    <w:rsid w:val="003B2907"/>
    <w:rsid w:val="003B7602"/>
    <w:rsid w:val="003B7A6D"/>
    <w:rsid w:val="003C13E9"/>
    <w:rsid w:val="003D13E9"/>
    <w:rsid w:val="003D56B3"/>
    <w:rsid w:val="003E145F"/>
    <w:rsid w:val="003E4504"/>
    <w:rsid w:val="003F4F92"/>
    <w:rsid w:val="00401B56"/>
    <w:rsid w:val="004042FA"/>
    <w:rsid w:val="00431506"/>
    <w:rsid w:val="004347F1"/>
    <w:rsid w:val="0044471C"/>
    <w:rsid w:val="004478D5"/>
    <w:rsid w:val="00466C1B"/>
    <w:rsid w:val="00475138"/>
    <w:rsid w:val="00476B08"/>
    <w:rsid w:val="004967E6"/>
    <w:rsid w:val="00497A11"/>
    <w:rsid w:val="004A5155"/>
    <w:rsid w:val="004A6056"/>
    <w:rsid w:val="004A7AA6"/>
    <w:rsid w:val="004E7A56"/>
    <w:rsid w:val="004F27AB"/>
    <w:rsid w:val="0050548A"/>
    <w:rsid w:val="005200FF"/>
    <w:rsid w:val="00521735"/>
    <w:rsid w:val="00530E9E"/>
    <w:rsid w:val="005503BD"/>
    <w:rsid w:val="0056037E"/>
    <w:rsid w:val="00563A49"/>
    <w:rsid w:val="00577AC8"/>
    <w:rsid w:val="00584C07"/>
    <w:rsid w:val="00590A89"/>
    <w:rsid w:val="0059294B"/>
    <w:rsid w:val="005A3BBF"/>
    <w:rsid w:val="005B0D87"/>
    <w:rsid w:val="005C108D"/>
    <w:rsid w:val="005C16CA"/>
    <w:rsid w:val="005C307F"/>
    <w:rsid w:val="005C4F42"/>
    <w:rsid w:val="005D0C97"/>
    <w:rsid w:val="005D415A"/>
    <w:rsid w:val="005D433E"/>
    <w:rsid w:val="005D76AE"/>
    <w:rsid w:val="005F67B5"/>
    <w:rsid w:val="00604A0A"/>
    <w:rsid w:val="00607C1E"/>
    <w:rsid w:val="006133F3"/>
    <w:rsid w:val="00620FE1"/>
    <w:rsid w:val="0062694C"/>
    <w:rsid w:val="00635572"/>
    <w:rsid w:val="00646ADF"/>
    <w:rsid w:val="006506F5"/>
    <w:rsid w:val="0065242A"/>
    <w:rsid w:val="00655C37"/>
    <w:rsid w:val="006A543C"/>
    <w:rsid w:val="006C183D"/>
    <w:rsid w:val="006D2029"/>
    <w:rsid w:val="006D5DBA"/>
    <w:rsid w:val="006D6B97"/>
    <w:rsid w:val="006E3D13"/>
    <w:rsid w:val="00700A7A"/>
    <w:rsid w:val="00713FC6"/>
    <w:rsid w:val="007226D6"/>
    <w:rsid w:val="00724EBD"/>
    <w:rsid w:val="00726D66"/>
    <w:rsid w:val="00731838"/>
    <w:rsid w:val="00732901"/>
    <w:rsid w:val="0075278C"/>
    <w:rsid w:val="007676C5"/>
    <w:rsid w:val="0078407D"/>
    <w:rsid w:val="00784EC4"/>
    <w:rsid w:val="007944B2"/>
    <w:rsid w:val="007A27F5"/>
    <w:rsid w:val="007A74C8"/>
    <w:rsid w:val="007C3F12"/>
    <w:rsid w:val="007C5F7B"/>
    <w:rsid w:val="007D0646"/>
    <w:rsid w:val="007D1209"/>
    <w:rsid w:val="007D25F2"/>
    <w:rsid w:val="007D3327"/>
    <w:rsid w:val="007D484A"/>
    <w:rsid w:val="007F4900"/>
    <w:rsid w:val="00807F74"/>
    <w:rsid w:val="008213D0"/>
    <w:rsid w:val="0083382C"/>
    <w:rsid w:val="0084031D"/>
    <w:rsid w:val="00841758"/>
    <w:rsid w:val="00857958"/>
    <w:rsid w:val="00862E68"/>
    <w:rsid w:val="00863691"/>
    <w:rsid w:val="00863D47"/>
    <w:rsid w:val="0086447C"/>
    <w:rsid w:val="0086483C"/>
    <w:rsid w:val="00866ACC"/>
    <w:rsid w:val="0087170F"/>
    <w:rsid w:val="00885B91"/>
    <w:rsid w:val="008A0CC2"/>
    <w:rsid w:val="008B24EB"/>
    <w:rsid w:val="008D75BF"/>
    <w:rsid w:val="008E132E"/>
    <w:rsid w:val="008E317C"/>
    <w:rsid w:val="008E381A"/>
    <w:rsid w:val="008E5CD3"/>
    <w:rsid w:val="008F34B7"/>
    <w:rsid w:val="00904C2B"/>
    <w:rsid w:val="009113F3"/>
    <w:rsid w:val="00925262"/>
    <w:rsid w:val="009362F0"/>
    <w:rsid w:val="0094355F"/>
    <w:rsid w:val="00944D2D"/>
    <w:rsid w:val="00946BD3"/>
    <w:rsid w:val="009568AF"/>
    <w:rsid w:val="00971720"/>
    <w:rsid w:val="00987B24"/>
    <w:rsid w:val="00996B91"/>
    <w:rsid w:val="009B6112"/>
    <w:rsid w:val="009D7553"/>
    <w:rsid w:val="009D786C"/>
    <w:rsid w:val="009E5CCA"/>
    <w:rsid w:val="009F73B3"/>
    <w:rsid w:val="00A043DB"/>
    <w:rsid w:val="00A06AD5"/>
    <w:rsid w:val="00A160B8"/>
    <w:rsid w:val="00A21A68"/>
    <w:rsid w:val="00A27780"/>
    <w:rsid w:val="00A31856"/>
    <w:rsid w:val="00A37746"/>
    <w:rsid w:val="00A468D8"/>
    <w:rsid w:val="00A541F5"/>
    <w:rsid w:val="00A560A9"/>
    <w:rsid w:val="00A72F02"/>
    <w:rsid w:val="00A93D2C"/>
    <w:rsid w:val="00A93D67"/>
    <w:rsid w:val="00AA578B"/>
    <w:rsid w:val="00AA6968"/>
    <w:rsid w:val="00AB70EE"/>
    <w:rsid w:val="00AC5A60"/>
    <w:rsid w:val="00AD10F2"/>
    <w:rsid w:val="00AD4997"/>
    <w:rsid w:val="00AE1973"/>
    <w:rsid w:val="00AE443C"/>
    <w:rsid w:val="00AE51D8"/>
    <w:rsid w:val="00AF617E"/>
    <w:rsid w:val="00AF6E53"/>
    <w:rsid w:val="00B00245"/>
    <w:rsid w:val="00B003FD"/>
    <w:rsid w:val="00B12DDA"/>
    <w:rsid w:val="00B21C00"/>
    <w:rsid w:val="00B44D21"/>
    <w:rsid w:val="00B509B6"/>
    <w:rsid w:val="00B51219"/>
    <w:rsid w:val="00B521A5"/>
    <w:rsid w:val="00B525CE"/>
    <w:rsid w:val="00B53A87"/>
    <w:rsid w:val="00B56021"/>
    <w:rsid w:val="00B6339D"/>
    <w:rsid w:val="00B71F69"/>
    <w:rsid w:val="00B73330"/>
    <w:rsid w:val="00B74A48"/>
    <w:rsid w:val="00B80E99"/>
    <w:rsid w:val="00B818A9"/>
    <w:rsid w:val="00B8633B"/>
    <w:rsid w:val="00B95B26"/>
    <w:rsid w:val="00B964B4"/>
    <w:rsid w:val="00B9742C"/>
    <w:rsid w:val="00BA110F"/>
    <w:rsid w:val="00BA205E"/>
    <w:rsid w:val="00BA7414"/>
    <w:rsid w:val="00BB3F95"/>
    <w:rsid w:val="00BC3067"/>
    <w:rsid w:val="00BC3E08"/>
    <w:rsid w:val="00BC711F"/>
    <w:rsid w:val="00BF5615"/>
    <w:rsid w:val="00C00D8F"/>
    <w:rsid w:val="00C04C69"/>
    <w:rsid w:val="00C11420"/>
    <w:rsid w:val="00C26105"/>
    <w:rsid w:val="00C30518"/>
    <w:rsid w:val="00C3440D"/>
    <w:rsid w:val="00C351EC"/>
    <w:rsid w:val="00C407C1"/>
    <w:rsid w:val="00C47246"/>
    <w:rsid w:val="00C540A4"/>
    <w:rsid w:val="00C82C81"/>
    <w:rsid w:val="00C873A1"/>
    <w:rsid w:val="00C96ACE"/>
    <w:rsid w:val="00C96BC4"/>
    <w:rsid w:val="00CC3601"/>
    <w:rsid w:val="00CD0B7A"/>
    <w:rsid w:val="00CD0ED8"/>
    <w:rsid w:val="00CD3C5E"/>
    <w:rsid w:val="00CD5398"/>
    <w:rsid w:val="00CD72F4"/>
    <w:rsid w:val="00D0166F"/>
    <w:rsid w:val="00D030CA"/>
    <w:rsid w:val="00D10151"/>
    <w:rsid w:val="00D21B0E"/>
    <w:rsid w:val="00D31033"/>
    <w:rsid w:val="00D348B6"/>
    <w:rsid w:val="00D42E88"/>
    <w:rsid w:val="00D44E42"/>
    <w:rsid w:val="00D543C6"/>
    <w:rsid w:val="00D84823"/>
    <w:rsid w:val="00D8500F"/>
    <w:rsid w:val="00D85B8E"/>
    <w:rsid w:val="00D86782"/>
    <w:rsid w:val="00DA5CEC"/>
    <w:rsid w:val="00DC2910"/>
    <w:rsid w:val="00DC5D7C"/>
    <w:rsid w:val="00DE2DA7"/>
    <w:rsid w:val="00DE42A1"/>
    <w:rsid w:val="00DE5F31"/>
    <w:rsid w:val="00DF668B"/>
    <w:rsid w:val="00E13C8C"/>
    <w:rsid w:val="00E143C0"/>
    <w:rsid w:val="00E23CB1"/>
    <w:rsid w:val="00E32E0E"/>
    <w:rsid w:val="00E35B30"/>
    <w:rsid w:val="00E37801"/>
    <w:rsid w:val="00E41BEE"/>
    <w:rsid w:val="00E43603"/>
    <w:rsid w:val="00E458ED"/>
    <w:rsid w:val="00E45A15"/>
    <w:rsid w:val="00E50B41"/>
    <w:rsid w:val="00E51414"/>
    <w:rsid w:val="00E566DA"/>
    <w:rsid w:val="00E56F7E"/>
    <w:rsid w:val="00E743F8"/>
    <w:rsid w:val="00E95E8F"/>
    <w:rsid w:val="00EB390F"/>
    <w:rsid w:val="00EC6F99"/>
    <w:rsid w:val="00ED7A14"/>
    <w:rsid w:val="00EE6B8A"/>
    <w:rsid w:val="00F14547"/>
    <w:rsid w:val="00F21FA9"/>
    <w:rsid w:val="00F34DF7"/>
    <w:rsid w:val="00F46BD7"/>
    <w:rsid w:val="00F56392"/>
    <w:rsid w:val="00F70F15"/>
    <w:rsid w:val="00F71D1B"/>
    <w:rsid w:val="00F7430A"/>
    <w:rsid w:val="00F95A00"/>
    <w:rsid w:val="00FA2F4D"/>
    <w:rsid w:val="00FA47DD"/>
    <w:rsid w:val="00FA7CE4"/>
    <w:rsid w:val="00FB0C08"/>
    <w:rsid w:val="00FC1B74"/>
    <w:rsid w:val="00FC593F"/>
    <w:rsid w:val="00FD0B6C"/>
    <w:rsid w:val="00FF36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3AE19"/>
  <w15:docId w15:val="{8291AC86-AA93-4F39-B4CA-4BE1EE44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C6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04C69"/>
    <w:pPr>
      <w:autoSpaceDE w:val="0"/>
      <w:autoSpaceDN w:val="0"/>
      <w:adjustRightInd w:val="0"/>
      <w:spacing w:after="0" w:line="240" w:lineRule="auto"/>
    </w:pPr>
    <w:rPr>
      <w:rFonts w:ascii="Times New Roman" w:hAnsi="Times New Roman" w:cs="Times New Roman"/>
      <w:color w:val="000000"/>
      <w:sz w:val="24"/>
      <w:szCs w:val="24"/>
    </w:rPr>
  </w:style>
  <w:style w:type="table" w:styleId="Reetkatablice">
    <w:name w:val="Table Grid"/>
    <w:basedOn w:val="Obinatablica"/>
    <w:uiPriority w:val="59"/>
    <w:rsid w:val="00C0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04C69"/>
    <w:pPr>
      <w:spacing w:after="160" w:line="259" w:lineRule="auto"/>
      <w:ind w:left="720"/>
      <w:contextualSpacing/>
    </w:pPr>
    <w:rPr>
      <w:rFonts w:ascii="Calibri" w:eastAsia="Times New Roman" w:hAnsi="Calibri" w:cs="Times New Roman"/>
      <w:kern w:val="2"/>
      <w:lang w:eastAsia="hr-HR"/>
    </w:rPr>
  </w:style>
  <w:style w:type="paragraph" w:styleId="Zaglavlje">
    <w:name w:val="header"/>
    <w:basedOn w:val="Normal"/>
    <w:link w:val="ZaglavljeChar"/>
    <w:uiPriority w:val="99"/>
    <w:unhideWhenUsed/>
    <w:rsid w:val="00C04C6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04C69"/>
  </w:style>
  <w:style w:type="paragraph" w:styleId="Tekstbalonia">
    <w:name w:val="Balloon Text"/>
    <w:basedOn w:val="Normal"/>
    <w:link w:val="TekstbaloniaChar"/>
    <w:uiPriority w:val="99"/>
    <w:semiHidden/>
    <w:unhideWhenUsed/>
    <w:rsid w:val="00C04C6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04C69"/>
    <w:rPr>
      <w:rFonts w:ascii="Tahoma" w:hAnsi="Tahoma" w:cs="Tahoma"/>
      <w:sz w:val="16"/>
      <w:szCs w:val="16"/>
    </w:rPr>
  </w:style>
  <w:style w:type="paragraph" w:styleId="Podnoje">
    <w:name w:val="footer"/>
    <w:basedOn w:val="Normal"/>
    <w:link w:val="PodnojeChar"/>
    <w:uiPriority w:val="99"/>
    <w:unhideWhenUsed/>
    <w:rsid w:val="00577AC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77AC8"/>
  </w:style>
  <w:style w:type="character" w:styleId="Hiperveza">
    <w:name w:val="Hyperlink"/>
    <w:basedOn w:val="Zadanifontodlomka"/>
    <w:uiPriority w:val="99"/>
    <w:unhideWhenUsed/>
    <w:rsid w:val="00FA7CE4"/>
    <w:rPr>
      <w:color w:val="0000FF" w:themeColor="hyperlink"/>
      <w:u w:val="single"/>
    </w:rPr>
  </w:style>
  <w:style w:type="character" w:styleId="Nerijeenospominjanje">
    <w:name w:val="Unresolved Mention"/>
    <w:basedOn w:val="Zadanifontodlomka"/>
    <w:uiPriority w:val="99"/>
    <w:semiHidden/>
    <w:unhideWhenUsed/>
    <w:rsid w:val="00FA7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08217">
      <w:bodyDiv w:val="1"/>
      <w:marLeft w:val="0"/>
      <w:marRight w:val="0"/>
      <w:marTop w:val="0"/>
      <w:marBottom w:val="0"/>
      <w:divBdr>
        <w:top w:val="none" w:sz="0" w:space="0" w:color="auto"/>
        <w:left w:val="none" w:sz="0" w:space="0" w:color="auto"/>
        <w:bottom w:val="none" w:sz="0" w:space="0" w:color="auto"/>
        <w:right w:val="none" w:sz="0" w:space="0" w:color="auto"/>
      </w:divBdr>
    </w:div>
    <w:div w:id="501820105">
      <w:bodyDiv w:val="1"/>
      <w:marLeft w:val="0"/>
      <w:marRight w:val="0"/>
      <w:marTop w:val="0"/>
      <w:marBottom w:val="0"/>
      <w:divBdr>
        <w:top w:val="none" w:sz="0" w:space="0" w:color="auto"/>
        <w:left w:val="none" w:sz="0" w:space="0" w:color="auto"/>
        <w:bottom w:val="none" w:sz="0" w:space="0" w:color="auto"/>
        <w:right w:val="none" w:sz="0" w:space="0" w:color="auto"/>
      </w:divBdr>
    </w:div>
    <w:div w:id="865018969">
      <w:bodyDiv w:val="1"/>
      <w:marLeft w:val="0"/>
      <w:marRight w:val="0"/>
      <w:marTop w:val="0"/>
      <w:marBottom w:val="0"/>
      <w:divBdr>
        <w:top w:val="none" w:sz="0" w:space="0" w:color="auto"/>
        <w:left w:val="none" w:sz="0" w:space="0" w:color="auto"/>
        <w:bottom w:val="none" w:sz="0" w:space="0" w:color="auto"/>
        <w:right w:val="none" w:sz="0" w:space="0" w:color="auto"/>
      </w:divBdr>
    </w:div>
    <w:div w:id="948392453">
      <w:bodyDiv w:val="1"/>
      <w:marLeft w:val="0"/>
      <w:marRight w:val="0"/>
      <w:marTop w:val="0"/>
      <w:marBottom w:val="0"/>
      <w:divBdr>
        <w:top w:val="none" w:sz="0" w:space="0" w:color="auto"/>
        <w:left w:val="none" w:sz="0" w:space="0" w:color="auto"/>
        <w:bottom w:val="none" w:sz="0" w:space="0" w:color="auto"/>
        <w:right w:val="none" w:sz="0" w:space="0" w:color="auto"/>
      </w:divBdr>
    </w:div>
    <w:div w:id="1040010808">
      <w:bodyDiv w:val="1"/>
      <w:marLeft w:val="0"/>
      <w:marRight w:val="0"/>
      <w:marTop w:val="0"/>
      <w:marBottom w:val="0"/>
      <w:divBdr>
        <w:top w:val="none" w:sz="0" w:space="0" w:color="auto"/>
        <w:left w:val="none" w:sz="0" w:space="0" w:color="auto"/>
        <w:bottom w:val="none" w:sz="0" w:space="0" w:color="auto"/>
        <w:right w:val="none" w:sz="0" w:space="0" w:color="auto"/>
      </w:divBdr>
    </w:div>
    <w:div w:id="1406758340">
      <w:bodyDiv w:val="1"/>
      <w:marLeft w:val="0"/>
      <w:marRight w:val="0"/>
      <w:marTop w:val="0"/>
      <w:marBottom w:val="0"/>
      <w:divBdr>
        <w:top w:val="none" w:sz="0" w:space="0" w:color="auto"/>
        <w:left w:val="none" w:sz="0" w:space="0" w:color="auto"/>
        <w:bottom w:val="none" w:sz="0" w:space="0" w:color="auto"/>
        <w:right w:val="none" w:sz="0" w:space="0" w:color="auto"/>
      </w:divBdr>
    </w:div>
    <w:div w:id="20410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7504</Words>
  <Characters>42778</Characters>
  <Application>Microsoft Office Word</Application>
  <DocSecurity>0</DocSecurity>
  <Lines>356</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Opcina Borovo</cp:lastModifiedBy>
  <cp:revision>2</cp:revision>
  <cp:lastPrinted>2026-06-10T11:54:00Z</cp:lastPrinted>
  <dcterms:created xsi:type="dcterms:W3CDTF">2026-09-25T09:11:00Z</dcterms:created>
  <dcterms:modified xsi:type="dcterms:W3CDTF">2026-09-25T09:11:00Z</dcterms:modified>
</cp:coreProperties>
</file>