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C834" w14:textId="77777777" w:rsidR="0048758D" w:rsidRDefault="0048758D" w:rsidP="007C4CC4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13826EA8" w14:textId="2D2B6D9F" w:rsidR="00735D04" w:rsidRPr="00933D7E" w:rsidRDefault="00735D04" w:rsidP="00735D0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Zakona o javnoj nabavi („Narodne novine“ broj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120/16, 144/22 i 48/26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članka </w:t>
      </w:r>
      <w:r w:rsidR="006A5FE5"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Statuta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glasnik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broj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2/21</w:t>
      </w:r>
      <w:r w:rsidR="009E2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5FE5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E2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9/23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na prijedlog općinskog načelnika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Općinsko vijeće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svojoj </w:t>
      </w:r>
      <w:r w:rsidR="003811EA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sjednici održanoj 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="00BF66F6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donosi</w:t>
      </w:r>
    </w:p>
    <w:p w14:paraId="3DD0C56F" w14:textId="77777777" w:rsidR="00735D04" w:rsidRDefault="00735D04" w:rsidP="00714A89">
      <w:pPr>
        <w:autoSpaceDE w:val="0"/>
        <w:autoSpaceDN w:val="0"/>
        <w:adjustRightInd w:val="0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D51D630" w14:textId="679E452D" w:rsidR="0048758D" w:rsidRPr="00975FE7" w:rsidRDefault="0048758D" w:rsidP="00714A89">
      <w:pPr>
        <w:autoSpaceDE w:val="0"/>
        <w:autoSpaceDN w:val="0"/>
        <w:adjustRightInd w:val="0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  <w:r w:rsidRPr="00975FE7">
        <w:rPr>
          <w:rFonts w:ascii="Times New Roman" w:hAnsi="Times New Roman"/>
          <w:b/>
          <w:bCs/>
          <w:sz w:val="24"/>
          <w:szCs w:val="24"/>
        </w:rPr>
        <w:t>PRAVILNIK O PROVEDBI POSTUPAKA JEDNOSTAVNE NABAVE</w:t>
      </w:r>
    </w:p>
    <w:p w14:paraId="54942569" w14:textId="77777777" w:rsidR="007A6592" w:rsidRPr="00BF71C3" w:rsidRDefault="007A6592" w:rsidP="00714A89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A9DF8" w14:textId="77777777" w:rsidR="00967A2A" w:rsidRPr="00F35B0C" w:rsidRDefault="00967A2A" w:rsidP="00DC030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OPĆE ODREDBE</w:t>
      </w:r>
    </w:p>
    <w:p w14:paraId="1DEAFBED" w14:textId="77777777" w:rsidR="00967A2A" w:rsidRPr="00F35B0C" w:rsidRDefault="00967A2A" w:rsidP="00967A2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Članak 1.</w:t>
      </w:r>
    </w:p>
    <w:p w14:paraId="6CC44193" w14:textId="36AC08B4" w:rsidR="00E548FC" w:rsidRDefault="00BF0A88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vim se Pravilnikom </w:t>
      </w:r>
      <w:r w:rsidR="00967A2A">
        <w:rPr>
          <w:rFonts w:ascii="Times New Roman" w:hAnsi="Times New Roman" w:cs="Times New Roman"/>
          <w:sz w:val="24"/>
          <w:szCs w:val="24"/>
        </w:rPr>
        <w:t xml:space="preserve">uređuju pravila, uvjeti i </w:t>
      </w:r>
      <w:r w:rsidR="00E548FC">
        <w:rPr>
          <w:rFonts w:ascii="Times New Roman" w:hAnsi="Times New Roman" w:cs="Times New Roman"/>
          <w:sz w:val="24"/>
          <w:szCs w:val="24"/>
        </w:rPr>
        <w:t xml:space="preserve">način postupanja javnog naručitelja </w:t>
      </w:r>
      <w:r w:rsidR="0048758D" w:rsidRPr="00DC030F">
        <w:rPr>
          <w:rFonts w:ascii="Times New Roman" w:hAnsi="Times New Roman"/>
          <w:sz w:val="24"/>
          <w:szCs w:val="24"/>
        </w:rPr>
        <w:t xml:space="preserve">Općine </w:t>
      </w:r>
      <w:r w:rsidR="0049299B">
        <w:rPr>
          <w:rFonts w:ascii="Times New Roman" w:hAnsi="Times New Roman"/>
          <w:sz w:val="24"/>
          <w:szCs w:val="24"/>
        </w:rPr>
        <w:t>Borovo</w:t>
      </w:r>
      <w:r w:rsidR="0005613C" w:rsidRPr="00DC030F">
        <w:rPr>
          <w:rFonts w:ascii="Times New Roman" w:hAnsi="Times New Roman" w:cs="Times New Roman"/>
          <w:sz w:val="24"/>
          <w:szCs w:val="24"/>
        </w:rPr>
        <w:t xml:space="preserve"> </w:t>
      </w:r>
      <w:r w:rsidR="00E548FC" w:rsidRPr="00E548FC">
        <w:rPr>
          <w:rFonts w:ascii="Times New Roman" w:hAnsi="Times New Roman" w:cs="Times New Roman"/>
          <w:sz w:val="24"/>
          <w:szCs w:val="24"/>
        </w:rPr>
        <w:t>prilikom nabave roba, usluga i radova, te provedbe projektnih natječaja, koji po svojoj procijenjenoj vrijednosti spadaju u kategoriju jednostavne nabave.</w:t>
      </w:r>
    </w:p>
    <w:p w14:paraId="3CAFF43E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5ACF7BDA" w14:textId="5959BB50" w:rsidR="00967A2A" w:rsidRDefault="00E548FC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Jednostavna nabava je </w:t>
      </w:r>
      <w:r w:rsidR="002C191C">
        <w:rPr>
          <w:rFonts w:ascii="Times New Roman" w:hAnsi="Times New Roman" w:cs="Times New Roman"/>
          <w:sz w:val="24"/>
          <w:szCs w:val="24"/>
        </w:rPr>
        <w:t>nabava</w:t>
      </w:r>
      <w:r w:rsidR="003D7BBD">
        <w:rPr>
          <w:rFonts w:ascii="Times New Roman" w:hAnsi="Times New Roman" w:cs="Times New Roman"/>
          <w:sz w:val="24"/>
          <w:szCs w:val="24"/>
        </w:rPr>
        <w:t xml:space="preserve"> </w:t>
      </w:r>
      <w:r w:rsidR="00967A2A">
        <w:rPr>
          <w:rFonts w:ascii="Times New Roman" w:hAnsi="Times New Roman" w:cs="Times New Roman"/>
          <w:sz w:val="24"/>
          <w:szCs w:val="24"/>
        </w:rPr>
        <w:t xml:space="preserve">robe i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usluga </w:t>
      </w:r>
      <w:r w:rsidR="00FF03EF">
        <w:rPr>
          <w:rFonts w:ascii="Times New Roman" w:hAnsi="Times New Roman" w:cs="Times New Roman"/>
          <w:sz w:val="24"/>
          <w:szCs w:val="24"/>
        </w:rPr>
        <w:t xml:space="preserve">te provedba projektnih natječaja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procijenjene vrijednosti </w:t>
      </w:r>
      <w:r w:rsidR="00967A2A">
        <w:rPr>
          <w:rFonts w:ascii="Times New Roman" w:hAnsi="Times New Roman" w:cs="Times New Roman"/>
          <w:sz w:val="24"/>
          <w:szCs w:val="24"/>
        </w:rPr>
        <w:t xml:space="preserve">manje od </w:t>
      </w:r>
      <w:r>
        <w:rPr>
          <w:rFonts w:ascii="Times New Roman" w:hAnsi="Times New Roman" w:cs="Times New Roman"/>
          <w:sz w:val="24"/>
          <w:szCs w:val="24"/>
        </w:rPr>
        <w:t>50</w:t>
      </w:r>
      <w:r w:rsidR="00967A2A">
        <w:rPr>
          <w:rFonts w:ascii="Times New Roman" w:hAnsi="Times New Roman" w:cs="Times New Roman"/>
          <w:sz w:val="24"/>
          <w:szCs w:val="24"/>
        </w:rPr>
        <w:t xml:space="preserve">.000,00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</w:t>
      </w:r>
      <w:r w:rsidR="00967A2A">
        <w:rPr>
          <w:rFonts w:ascii="Times New Roman" w:hAnsi="Times New Roman" w:cs="Times New Roman"/>
          <w:sz w:val="24"/>
          <w:szCs w:val="24"/>
        </w:rPr>
        <w:t>i radova procijenjene vrijednosti manje od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67A2A" w:rsidRPr="00F35B0C">
        <w:rPr>
          <w:rFonts w:ascii="Times New Roman" w:hAnsi="Times New Roman" w:cs="Times New Roman"/>
          <w:sz w:val="24"/>
          <w:szCs w:val="24"/>
        </w:rPr>
        <w:t>0</w:t>
      </w:r>
      <w:r w:rsidR="00967A2A">
        <w:rPr>
          <w:rFonts w:ascii="Times New Roman" w:hAnsi="Times New Roman" w:cs="Times New Roman"/>
          <w:sz w:val="24"/>
          <w:szCs w:val="24"/>
        </w:rPr>
        <w:t xml:space="preserve">.000,00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967A2A">
        <w:rPr>
          <w:rFonts w:ascii="Times New Roman" w:hAnsi="Times New Roman" w:cs="Times New Roman"/>
          <w:sz w:val="24"/>
          <w:szCs w:val="24"/>
        </w:rPr>
        <w:t>, a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za </w:t>
      </w:r>
      <w:r w:rsidR="00967A2A">
        <w:rPr>
          <w:rFonts w:ascii="Times New Roman" w:hAnsi="Times New Roman" w:cs="Times New Roman"/>
          <w:sz w:val="24"/>
          <w:szCs w:val="24"/>
        </w:rPr>
        <w:t xml:space="preserve">koje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sukladno </w:t>
      </w:r>
      <w:r w:rsidR="00967A2A">
        <w:rPr>
          <w:rFonts w:ascii="Times New Roman" w:hAnsi="Times New Roman" w:cs="Times New Roman"/>
          <w:sz w:val="24"/>
          <w:szCs w:val="24"/>
        </w:rPr>
        <w:t xml:space="preserve">članku 12. stavku 1.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Zakona o javnoj nabavi </w:t>
      </w:r>
      <w:r w:rsidR="00967A2A">
        <w:rPr>
          <w:rFonts w:ascii="Times New Roman" w:hAnsi="Times New Roman" w:cs="Times New Roman"/>
          <w:sz w:val="24"/>
          <w:szCs w:val="24"/>
        </w:rPr>
        <w:t>(Narodne novine br. 120/16</w:t>
      </w:r>
      <w:r w:rsidRPr="00E548FC">
        <w:rPr>
          <w:rFonts w:ascii="Times New Roman" w:hAnsi="Times New Roman" w:cs="Times New Roman"/>
          <w:sz w:val="24"/>
          <w:szCs w:val="24"/>
        </w:rPr>
        <w:t>, 114/22 i 48/26, u daljnjem tekstu: Z</w:t>
      </w:r>
      <w:r>
        <w:rPr>
          <w:rFonts w:ascii="Times New Roman" w:hAnsi="Times New Roman" w:cs="Times New Roman"/>
          <w:sz w:val="24"/>
          <w:szCs w:val="24"/>
        </w:rPr>
        <w:t>JN</w:t>
      </w:r>
      <w:r w:rsidR="00967A2A">
        <w:rPr>
          <w:rFonts w:ascii="Times New Roman" w:hAnsi="Times New Roman" w:cs="Times New Roman"/>
          <w:sz w:val="24"/>
          <w:szCs w:val="24"/>
        </w:rPr>
        <w:t xml:space="preserve">)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ne postoji obveza </w:t>
      </w:r>
      <w:r w:rsidR="00967A2A">
        <w:rPr>
          <w:rFonts w:ascii="Times New Roman" w:hAnsi="Times New Roman" w:cs="Times New Roman"/>
          <w:sz w:val="24"/>
          <w:szCs w:val="24"/>
        </w:rPr>
        <w:t>provedbe postupaka javne nabave.</w:t>
      </w:r>
    </w:p>
    <w:p w14:paraId="569734A2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64CF4258" w14:textId="5EF7E9F6" w:rsidR="00967A2A" w:rsidRDefault="00967A2A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Procijenjena vrijednost nabave </w:t>
      </w:r>
      <w:r w:rsidR="002C191C">
        <w:rPr>
          <w:rFonts w:ascii="Times New Roman" w:hAnsi="Times New Roman" w:cs="Times New Roman"/>
          <w:sz w:val="24"/>
          <w:szCs w:val="24"/>
        </w:rPr>
        <w:t xml:space="preserve">u smislu ovog Pravilnika odnosi se </w:t>
      </w:r>
      <w:r>
        <w:rPr>
          <w:rFonts w:ascii="Times New Roman" w:hAnsi="Times New Roman" w:cs="Times New Roman"/>
          <w:sz w:val="24"/>
          <w:szCs w:val="24"/>
        </w:rPr>
        <w:t>na ukup</w:t>
      </w:r>
      <w:r w:rsidR="002C191C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iznos </w:t>
      </w:r>
      <w:r w:rsidR="002C191C">
        <w:rPr>
          <w:rFonts w:ascii="Times New Roman" w:hAnsi="Times New Roman" w:cs="Times New Roman"/>
          <w:sz w:val="24"/>
          <w:szCs w:val="24"/>
        </w:rPr>
        <w:t xml:space="preserve">jednostavne </w:t>
      </w:r>
      <w:r>
        <w:rPr>
          <w:rFonts w:ascii="Times New Roman" w:hAnsi="Times New Roman" w:cs="Times New Roman"/>
          <w:sz w:val="24"/>
          <w:szCs w:val="24"/>
        </w:rPr>
        <w:t>nabave bez poreza na dodanu vrijednost (PDV-a)</w:t>
      </w:r>
      <w:r w:rsidR="00BF0A88">
        <w:rPr>
          <w:rFonts w:ascii="Times New Roman" w:hAnsi="Times New Roman" w:cs="Times New Roman"/>
          <w:sz w:val="24"/>
          <w:szCs w:val="24"/>
        </w:rPr>
        <w:t xml:space="preserve">, a </w:t>
      </w:r>
      <w:r w:rsidR="00BF0A88" w:rsidRPr="00BF0A88">
        <w:rPr>
          <w:rFonts w:ascii="Times New Roman" w:hAnsi="Times New Roman" w:cs="Times New Roman"/>
          <w:sz w:val="24"/>
          <w:szCs w:val="24"/>
        </w:rPr>
        <w:t>određuje se odgovarajućom primjenom odredbi ZJN</w:t>
      </w:r>
      <w:r w:rsidR="00BF0A88">
        <w:rPr>
          <w:rFonts w:ascii="Times New Roman" w:hAnsi="Times New Roman" w:cs="Times New Roman"/>
          <w:sz w:val="24"/>
          <w:szCs w:val="24"/>
        </w:rPr>
        <w:t>.</w:t>
      </w:r>
    </w:p>
    <w:p w14:paraId="687C3E0F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7E31163D" w14:textId="6E3F616D" w:rsidR="00967A2A" w:rsidRDefault="00967A2A" w:rsidP="00967A2A">
      <w:pPr>
        <w:rPr>
          <w:rFonts w:ascii="Times New Roman" w:hAnsi="Times New Roman" w:cs="Times New Roman"/>
          <w:sz w:val="24"/>
          <w:szCs w:val="24"/>
        </w:rPr>
      </w:pPr>
      <w:r w:rsidRPr="00F35B0C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C24D5E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F35B0C">
        <w:rPr>
          <w:rFonts w:ascii="Times New Roman" w:hAnsi="Times New Roman" w:cs="Times New Roman"/>
          <w:sz w:val="24"/>
          <w:szCs w:val="24"/>
        </w:rPr>
        <w:t>nabave osim ovog Pravilnika, obvezno je primjenjivati i druge važeće zakonske i podzakonske akte koji se odnose na pojedini predmet nabave</w:t>
      </w:r>
      <w:r>
        <w:rPr>
          <w:rFonts w:ascii="Times New Roman" w:hAnsi="Times New Roman" w:cs="Times New Roman"/>
          <w:sz w:val="24"/>
          <w:szCs w:val="24"/>
        </w:rPr>
        <w:t xml:space="preserve">, opće i posebne akte </w:t>
      </w:r>
      <w:r w:rsidR="0005613C">
        <w:rPr>
          <w:rFonts w:ascii="Times New Roman" w:hAnsi="Times New Roman" w:cs="Times New Roman"/>
          <w:sz w:val="24"/>
          <w:szCs w:val="24"/>
        </w:rPr>
        <w:t>naručitelja</w:t>
      </w:r>
      <w:r w:rsidR="003733E8">
        <w:rPr>
          <w:rFonts w:ascii="Times New Roman" w:hAnsi="Times New Roman" w:cs="Times New Roman"/>
          <w:sz w:val="24"/>
          <w:szCs w:val="24"/>
        </w:rPr>
        <w:t>.</w:t>
      </w:r>
    </w:p>
    <w:p w14:paraId="3784EA0B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3C2F0E0F" w14:textId="77777777" w:rsidR="00207748" w:rsidRPr="00F35B0C" w:rsidRDefault="00207748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Izrazi koji se koriste u ovom Pravilniku, a imaju rodno značenje odnose se jednako na muški i ženski rod.</w:t>
      </w:r>
    </w:p>
    <w:p w14:paraId="743B1E80" w14:textId="77777777" w:rsidR="00967A2A" w:rsidRPr="00A06A79" w:rsidRDefault="00967A2A" w:rsidP="00967A2A">
      <w:pPr>
        <w:ind w:firstLine="0"/>
        <w:rPr>
          <w:rFonts w:ascii="Times New Roman" w:hAnsi="Times New Roman" w:cs="Times New Roman"/>
          <w:bCs/>
          <w:sz w:val="20"/>
          <w:szCs w:val="20"/>
        </w:rPr>
      </w:pPr>
    </w:p>
    <w:p w14:paraId="1B0E1887" w14:textId="77777777" w:rsidR="00967A2A" w:rsidRPr="00F35B0C" w:rsidRDefault="00967A2A" w:rsidP="00967A2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6CFA89F" w14:textId="5CB90620" w:rsidR="00967A2A" w:rsidRDefault="00F24233" w:rsidP="00F24233">
      <w:pPr>
        <w:rPr>
          <w:rFonts w:ascii="Times New Roman" w:hAnsi="Times New Roman" w:cs="Times New Roman"/>
          <w:sz w:val="24"/>
          <w:szCs w:val="24"/>
        </w:rPr>
      </w:pPr>
      <w:r w:rsidRPr="00F24233">
        <w:rPr>
          <w:rFonts w:ascii="Times New Roman" w:hAnsi="Times New Roman" w:cs="Times New Roman"/>
          <w:sz w:val="24"/>
          <w:szCs w:val="24"/>
        </w:rPr>
        <w:t xml:space="preserve">Prilikom provođenja postupaka jednostavne nabave </w:t>
      </w:r>
      <w:r w:rsidR="00BF71C3">
        <w:rPr>
          <w:rFonts w:ascii="Times New Roman" w:hAnsi="Times New Roman" w:cs="Times New Roman"/>
          <w:sz w:val="24"/>
          <w:szCs w:val="24"/>
        </w:rPr>
        <w:t>n</w:t>
      </w:r>
      <w:r w:rsidRPr="00F24233">
        <w:rPr>
          <w:rFonts w:ascii="Times New Roman" w:hAnsi="Times New Roman" w:cs="Times New Roman"/>
          <w:sz w:val="24"/>
          <w:szCs w:val="24"/>
        </w:rPr>
        <w:t>aručitelj je obvezan u odnosu na sve gospodarske subjekte poštovati načel</w:t>
      </w:r>
      <w:r w:rsidR="00193306">
        <w:rPr>
          <w:rFonts w:ascii="Times New Roman" w:hAnsi="Times New Roman" w:cs="Times New Roman"/>
          <w:sz w:val="24"/>
          <w:szCs w:val="24"/>
        </w:rPr>
        <w:t>a iz članka 4. ZJN.</w:t>
      </w:r>
      <w:r w:rsidRPr="00F242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26EBE" w14:textId="1BD30D16" w:rsidR="00BF0A88" w:rsidRDefault="00BF0A88" w:rsidP="00F24233">
      <w:pPr>
        <w:rPr>
          <w:rFonts w:ascii="Times New Roman" w:hAnsi="Times New Roman" w:cs="Times New Roman"/>
          <w:sz w:val="24"/>
          <w:szCs w:val="24"/>
        </w:rPr>
      </w:pPr>
      <w:r w:rsidRPr="00BF0A88">
        <w:rPr>
          <w:rFonts w:ascii="Times New Roman" w:hAnsi="Times New Roman" w:cs="Times New Roman"/>
          <w:sz w:val="24"/>
          <w:szCs w:val="24"/>
        </w:rPr>
        <w:t xml:space="preserve">Nadležna upravna tijela dužna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BF0A88">
        <w:rPr>
          <w:rFonts w:ascii="Times New Roman" w:hAnsi="Times New Roman" w:cs="Times New Roman"/>
          <w:sz w:val="24"/>
          <w:szCs w:val="24"/>
        </w:rPr>
        <w:t>primjenjivati odredbe ovoga Pravilnika na način koji omogućava učinkovitu nabavu te ekonomično i svrhovito trošenje javnih sredstava.</w:t>
      </w:r>
    </w:p>
    <w:p w14:paraId="634F188D" w14:textId="77777777" w:rsidR="00151FDF" w:rsidRDefault="00151FDF" w:rsidP="00F24233">
      <w:pPr>
        <w:rPr>
          <w:rFonts w:ascii="Times New Roman" w:hAnsi="Times New Roman" w:cs="Times New Roman"/>
          <w:sz w:val="24"/>
          <w:szCs w:val="24"/>
        </w:rPr>
      </w:pPr>
    </w:p>
    <w:p w14:paraId="7D81AF66" w14:textId="2808809A" w:rsidR="00BF71C3" w:rsidRPr="00F35B0C" w:rsidRDefault="00BF71C3" w:rsidP="00F24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ne smije biti osmišljena s namjerom da se određenim gospodarskim subjektima neopravdano da prednost ili da ih se stavi u nepovoljan položaj</w:t>
      </w:r>
      <w:r w:rsidR="007A6592">
        <w:rPr>
          <w:rFonts w:ascii="Times New Roman" w:hAnsi="Times New Roman" w:cs="Times New Roman"/>
          <w:sz w:val="24"/>
          <w:szCs w:val="24"/>
        </w:rPr>
        <w:t>.</w:t>
      </w:r>
    </w:p>
    <w:p w14:paraId="67848A5D" w14:textId="77777777" w:rsidR="00967A2A" w:rsidRDefault="00967A2A" w:rsidP="00967A2A">
      <w:pPr>
        <w:ind w:firstLine="0"/>
        <w:rPr>
          <w:rFonts w:ascii="Times New Roman" w:hAnsi="Times New Roman" w:cs="Times New Roman"/>
        </w:rPr>
      </w:pPr>
    </w:p>
    <w:p w14:paraId="2BCAC9F8" w14:textId="77777777" w:rsidR="00F24233" w:rsidRPr="00027232" w:rsidRDefault="00F24233" w:rsidP="00F2423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F8AEA8" w14:textId="77777777" w:rsidR="00F24233" w:rsidRDefault="00F24233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4233">
        <w:rPr>
          <w:rFonts w:ascii="Times New Roman" w:eastAsia="Calibri" w:hAnsi="Times New Roman" w:cs="Times New Roman"/>
          <w:sz w:val="24"/>
          <w:szCs w:val="24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493E95A5" w14:textId="77777777" w:rsidR="00151FDF" w:rsidRPr="00F24233" w:rsidRDefault="00151FDF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6117F550" w14:textId="30F3E852" w:rsidR="002C191C" w:rsidRDefault="00193306" w:rsidP="00F24233">
      <w:pPr>
        <w:ind w:firstLine="708"/>
        <w:rPr>
          <w:rFonts w:ascii="Times New Roman" w:hAnsi="Times New Roman" w:cs="Times New Roman"/>
        </w:rPr>
      </w:pPr>
      <w:r w:rsidRPr="00193306">
        <w:rPr>
          <w:rFonts w:ascii="Times New Roman" w:eastAsia="Calibri" w:hAnsi="Times New Roman" w:cs="Times New Roman"/>
          <w:sz w:val="24"/>
          <w:szCs w:val="24"/>
        </w:rPr>
        <w:t xml:space="preserve">Odredbe o sukobu interesa </w:t>
      </w:r>
      <w:r w:rsidR="00380272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380272" w:rsidRPr="00380272">
        <w:rPr>
          <w:rFonts w:ascii="Times New Roman" w:eastAsia="Calibri" w:hAnsi="Times New Roman" w:cs="Times New Roman"/>
          <w:sz w:val="24"/>
          <w:szCs w:val="24"/>
        </w:rPr>
        <w:t xml:space="preserve">sukladno odredbama članaka 75. do 83. ZJN </w:t>
      </w:r>
      <w:r w:rsidRPr="00193306">
        <w:rPr>
          <w:rFonts w:ascii="Times New Roman" w:eastAsia="Calibri" w:hAnsi="Times New Roman" w:cs="Times New Roman"/>
          <w:sz w:val="24"/>
          <w:szCs w:val="24"/>
        </w:rPr>
        <w:t>na odgovarajući način primjenjuju u postupcima jednostavne nabave koji se provode temeljem ovoga Pravilnika.</w:t>
      </w:r>
    </w:p>
    <w:p w14:paraId="1DC8711A" w14:textId="77777777" w:rsidR="007A6592" w:rsidRDefault="007A6592" w:rsidP="00967A2A">
      <w:pPr>
        <w:ind w:firstLine="0"/>
        <w:rPr>
          <w:rFonts w:ascii="Times New Roman" w:hAnsi="Times New Roman" w:cs="Times New Roman"/>
        </w:rPr>
      </w:pPr>
    </w:p>
    <w:p w14:paraId="1673E926" w14:textId="77777777" w:rsidR="00C14FA9" w:rsidRDefault="00C14FA9" w:rsidP="00967A2A">
      <w:pPr>
        <w:ind w:firstLine="0"/>
        <w:rPr>
          <w:rFonts w:ascii="Times New Roman" w:hAnsi="Times New Roman" w:cs="Times New Roman"/>
        </w:rPr>
      </w:pPr>
    </w:p>
    <w:p w14:paraId="03DC9887" w14:textId="77777777" w:rsidR="0038249E" w:rsidRPr="00A06A79" w:rsidRDefault="0038249E" w:rsidP="00967A2A">
      <w:pPr>
        <w:ind w:firstLine="0"/>
        <w:rPr>
          <w:rFonts w:ascii="Times New Roman" w:hAnsi="Times New Roman" w:cs="Times New Roman"/>
        </w:rPr>
      </w:pPr>
    </w:p>
    <w:p w14:paraId="0A4B29E1" w14:textId="1EFAB6B5" w:rsidR="00027232" w:rsidRPr="00027232" w:rsidRDefault="0010368B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F71C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92529E" w14:textId="49DC4C77" w:rsidR="00027232" w:rsidRDefault="00027232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27232">
        <w:rPr>
          <w:rFonts w:ascii="Times New Roman" w:hAnsi="Times New Roman" w:cs="Times New Roman"/>
          <w:sz w:val="24"/>
          <w:szCs w:val="24"/>
        </w:rPr>
        <w:t xml:space="preserve">Postupci </w:t>
      </w:r>
      <w:r w:rsidR="00855203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027232">
        <w:rPr>
          <w:rFonts w:ascii="Times New Roman" w:hAnsi="Times New Roman" w:cs="Times New Roman"/>
          <w:sz w:val="24"/>
          <w:szCs w:val="24"/>
        </w:rPr>
        <w:t xml:space="preserve">moraju biti usklađeni s Planom nabave </w:t>
      </w:r>
      <w:r w:rsidR="0048758D" w:rsidRPr="00DC030F">
        <w:rPr>
          <w:rFonts w:ascii="Times New Roman" w:hAnsi="Times New Roman"/>
          <w:sz w:val="24"/>
          <w:szCs w:val="24"/>
        </w:rPr>
        <w:t xml:space="preserve">Općine </w:t>
      </w:r>
      <w:r w:rsidR="0049299B">
        <w:rPr>
          <w:rFonts w:ascii="Times New Roman" w:hAnsi="Times New Roman"/>
          <w:sz w:val="24"/>
          <w:szCs w:val="24"/>
        </w:rPr>
        <w:t>Borovo</w:t>
      </w:r>
      <w:r w:rsidR="00855203">
        <w:rPr>
          <w:rFonts w:ascii="Times New Roman" w:hAnsi="Times New Roman" w:cs="Times New Roman"/>
          <w:sz w:val="24"/>
          <w:szCs w:val="24"/>
        </w:rPr>
        <w:t>, osim nabava</w:t>
      </w:r>
      <w:r w:rsidRPr="00027232">
        <w:rPr>
          <w:rFonts w:ascii="Times New Roman" w:hAnsi="Times New Roman" w:cs="Times New Roman"/>
          <w:sz w:val="24"/>
          <w:szCs w:val="24"/>
        </w:rPr>
        <w:t xml:space="preserve"> procijenjene vrijednosti manje od </w:t>
      </w:r>
      <w:r w:rsidR="003733E8">
        <w:rPr>
          <w:rFonts w:ascii="Times New Roman" w:hAnsi="Times New Roman" w:cs="Times New Roman"/>
          <w:sz w:val="24"/>
          <w:szCs w:val="24"/>
        </w:rPr>
        <w:t>5</w:t>
      </w:r>
      <w:r w:rsidRPr="00027232">
        <w:rPr>
          <w:rFonts w:ascii="Times New Roman" w:hAnsi="Times New Roman" w:cs="Times New Roman"/>
          <w:sz w:val="24"/>
          <w:szCs w:val="24"/>
        </w:rPr>
        <w:t xml:space="preserve">.000,00 </w:t>
      </w:r>
      <w:r w:rsidR="003733E8">
        <w:rPr>
          <w:rFonts w:ascii="Times New Roman" w:hAnsi="Times New Roman" w:cs="Times New Roman"/>
          <w:sz w:val="24"/>
          <w:szCs w:val="24"/>
        </w:rPr>
        <w:t>eura</w:t>
      </w:r>
      <w:r w:rsidRPr="00027232">
        <w:rPr>
          <w:rFonts w:ascii="Times New Roman" w:hAnsi="Times New Roman" w:cs="Times New Roman"/>
          <w:sz w:val="24"/>
          <w:szCs w:val="24"/>
        </w:rPr>
        <w:t>.</w:t>
      </w:r>
    </w:p>
    <w:p w14:paraId="6C48B404" w14:textId="77777777" w:rsidR="00151FDF" w:rsidRPr="00027232" w:rsidRDefault="00151FDF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2C45F90" w14:textId="77777777" w:rsidR="0010368B" w:rsidRPr="00A06A79" w:rsidRDefault="0010368B" w:rsidP="00714A89">
      <w:pPr>
        <w:ind w:firstLine="0"/>
        <w:jc w:val="center"/>
        <w:rPr>
          <w:rFonts w:ascii="Times New Roman" w:hAnsi="Times New Roman" w:cs="Times New Roman"/>
        </w:rPr>
      </w:pPr>
    </w:p>
    <w:p w14:paraId="4292D6AA" w14:textId="68531599" w:rsidR="00027232" w:rsidRDefault="0010368B" w:rsidP="00714A89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56E2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 NABAVE PRO</w:t>
      </w:r>
      <w:r w:rsidR="001048CB">
        <w:rPr>
          <w:rFonts w:ascii="Times New Roman" w:hAnsi="Times New Roman" w:cs="Times New Roman"/>
          <w:b/>
          <w:bCs/>
          <w:sz w:val="24"/>
          <w:szCs w:val="24"/>
        </w:rPr>
        <w:t xml:space="preserve">CIJENJENE VRIJEDNOSTI </w:t>
      </w:r>
      <w:r w:rsidR="0072673E">
        <w:rPr>
          <w:rFonts w:ascii="Times New Roman" w:hAnsi="Times New Roman" w:cs="Times New Roman"/>
          <w:b/>
          <w:bCs/>
          <w:sz w:val="24"/>
          <w:szCs w:val="24"/>
        </w:rPr>
        <w:t xml:space="preserve">JEDNAKE ILI </w:t>
      </w:r>
      <w:r w:rsidR="001048CB">
        <w:rPr>
          <w:rFonts w:ascii="Times New Roman" w:hAnsi="Times New Roman" w:cs="Times New Roman"/>
          <w:b/>
          <w:bCs/>
          <w:sz w:val="24"/>
          <w:szCs w:val="24"/>
        </w:rPr>
        <w:t xml:space="preserve">MANJE </w:t>
      </w:r>
      <w:r w:rsidR="001048CB" w:rsidRPr="00685A60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156B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0F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21E51" w:rsidRPr="00685A60">
        <w:rPr>
          <w:rFonts w:ascii="Times New Roman" w:hAnsi="Times New Roman" w:cs="Times New Roman"/>
          <w:b/>
          <w:bCs/>
          <w:sz w:val="24"/>
          <w:szCs w:val="24"/>
        </w:rPr>
        <w:t>.000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="00156BD2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3EE4047C" w14:textId="77777777" w:rsidR="0038249E" w:rsidRPr="00027232" w:rsidRDefault="0038249E" w:rsidP="00714A89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21490" w14:textId="34BC8DB4" w:rsidR="00027232" w:rsidRPr="00027232" w:rsidRDefault="00081CEF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AFAA2A" w14:textId="2AE81190" w:rsidR="00793A4B" w:rsidRDefault="0048758D" w:rsidP="00CC4565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Članovi </w:t>
      </w:r>
      <w:bookmarkStart w:id="0" w:name="_Hlk232247705"/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48758D">
        <w:rPr>
          <w:rFonts w:ascii="Times New Roman" w:hAnsi="Times New Roman" w:cs="Times New Roman"/>
          <w:bCs/>
          <w:sz w:val="24"/>
          <w:szCs w:val="24"/>
        </w:rPr>
        <w:t>tručno</w:t>
      </w: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48758D">
        <w:rPr>
          <w:rFonts w:ascii="Times New Roman" w:hAnsi="Times New Roman" w:cs="Times New Roman"/>
          <w:bCs/>
          <w:sz w:val="24"/>
          <w:szCs w:val="24"/>
        </w:rPr>
        <w:t xml:space="preserve"> povjerenstv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51FDF">
        <w:rPr>
          <w:rFonts w:ascii="Times New Roman" w:hAnsi="Times New Roman" w:cs="Times New Roman"/>
          <w:bCs/>
          <w:sz w:val="24"/>
          <w:szCs w:val="24"/>
        </w:rPr>
        <w:t xml:space="preserve"> za jednostavnu nabavu </w:t>
      </w:r>
      <w:bookmarkEnd w:id="0"/>
      <w:r w:rsidRPr="0048758D">
        <w:rPr>
          <w:rFonts w:ascii="Times New Roman" w:hAnsi="Times New Roman" w:cs="Times New Roman"/>
          <w:bCs/>
          <w:sz w:val="24"/>
          <w:szCs w:val="24"/>
        </w:rPr>
        <w:t xml:space="preserve">koje imenuje </w:t>
      </w:r>
      <w:r w:rsidRPr="00DC030F">
        <w:rPr>
          <w:rFonts w:ascii="Times New Roman" w:hAnsi="Times New Roman" w:cs="Times New Roman"/>
          <w:bCs/>
          <w:sz w:val="24"/>
          <w:szCs w:val="24"/>
        </w:rPr>
        <w:t xml:space="preserve">Općinski načelnik  </w:t>
      </w:r>
      <w:r w:rsidR="00CC4565">
        <w:rPr>
          <w:rFonts w:ascii="Times New Roman" w:hAnsi="Times New Roman" w:cs="Times New Roman"/>
          <w:bCs/>
          <w:sz w:val="24"/>
          <w:szCs w:val="24"/>
        </w:rPr>
        <w:t xml:space="preserve">pripremaju i provode postupke jednostavne nabave procijenjene </w:t>
      </w:r>
      <w:r w:rsidR="00793A4B" w:rsidRPr="00793A4B">
        <w:rPr>
          <w:rFonts w:ascii="Times New Roman" w:hAnsi="Times New Roman" w:cs="Times New Roman"/>
          <w:bCs/>
          <w:sz w:val="24"/>
          <w:szCs w:val="24"/>
        </w:rPr>
        <w:t xml:space="preserve">vrijednosti </w:t>
      </w:r>
      <w:r w:rsidR="0072673E">
        <w:rPr>
          <w:rFonts w:ascii="Times New Roman" w:hAnsi="Times New Roman" w:cs="Times New Roman"/>
          <w:bCs/>
          <w:sz w:val="24"/>
          <w:szCs w:val="24"/>
        </w:rPr>
        <w:t xml:space="preserve">jednake ili </w:t>
      </w:r>
      <w:r w:rsidR="00576DE9">
        <w:rPr>
          <w:rFonts w:ascii="Times New Roman" w:hAnsi="Times New Roman" w:cs="Times New Roman"/>
          <w:bCs/>
          <w:sz w:val="24"/>
          <w:szCs w:val="24"/>
        </w:rPr>
        <w:t>manje od 15.000,00 eura</w:t>
      </w:r>
      <w:r w:rsidR="005224F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224632" w14:textId="77777777" w:rsidR="00151FDF" w:rsidRDefault="00151FDF" w:rsidP="00CC4565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3C27B20C" w14:textId="6E89002D" w:rsidR="00027232" w:rsidRDefault="00027232" w:rsidP="005B3D3F">
      <w:pPr>
        <w:rPr>
          <w:rFonts w:ascii="Times New Roman" w:hAnsi="Times New Roman" w:cs="Times New Roman"/>
          <w:sz w:val="24"/>
          <w:szCs w:val="24"/>
        </w:rPr>
      </w:pPr>
      <w:r w:rsidRPr="006A1657">
        <w:rPr>
          <w:rFonts w:ascii="Times New Roman" w:hAnsi="Times New Roman" w:cs="Times New Roman"/>
          <w:sz w:val="24"/>
          <w:szCs w:val="24"/>
        </w:rPr>
        <w:t xml:space="preserve">Nabava </w:t>
      </w:r>
      <w:r w:rsidR="0034499D" w:rsidRPr="006A1657">
        <w:rPr>
          <w:rFonts w:ascii="Times New Roman" w:hAnsi="Times New Roman" w:cs="Times New Roman"/>
          <w:sz w:val="24"/>
          <w:szCs w:val="24"/>
        </w:rPr>
        <w:t>se</w:t>
      </w:r>
      <w:r w:rsidR="00AD4CD7">
        <w:rPr>
          <w:rFonts w:ascii="Times New Roman" w:hAnsi="Times New Roman" w:cs="Times New Roman"/>
          <w:sz w:val="24"/>
          <w:szCs w:val="24"/>
        </w:rPr>
        <w:t>, u pravilu, provodi neposredno s (1) jednim gospodarskim subjektom,</w:t>
      </w:r>
      <w:r w:rsidR="005B3D3F">
        <w:rPr>
          <w:rFonts w:ascii="Times New Roman" w:hAnsi="Times New Roman" w:cs="Times New Roman"/>
          <w:sz w:val="24"/>
          <w:szCs w:val="24"/>
        </w:rPr>
        <w:t xml:space="preserve"> izdavanjem </w:t>
      </w:r>
      <w:r w:rsidRPr="006A1657">
        <w:rPr>
          <w:rFonts w:ascii="Times New Roman" w:hAnsi="Times New Roman" w:cs="Times New Roman"/>
          <w:sz w:val="24"/>
          <w:szCs w:val="24"/>
        </w:rPr>
        <w:t>narudžbe</w:t>
      </w:r>
      <w:r w:rsidR="00576DE9">
        <w:rPr>
          <w:rFonts w:ascii="Times New Roman" w:hAnsi="Times New Roman" w:cs="Times New Roman"/>
          <w:sz w:val="24"/>
          <w:szCs w:val="24"/>
        </w:rPr>
        <w:t>nic</w:t>
      </w:r>
      <w:r w:rsidR="005B3D3F">
        <w:rPr>
          <w:rFonts w:ascii="Times New Roman" w:hAnsi="Times New Roman" w:cs="Times New Roman"/>
          <w:sz w:val="24"/>
          <w:szCs w:val="24"/>
        </w:rPr>
        <w:t>e</w:t>
      </w:r>
      <w:r w:rsidR="00AB3BB1" w:rsidRPr="006A1657">
        <w:rPr>
          <w:rFonts w:ascii="Times New Roman" w:hAnsi="Times New Roman" w:cs="Times New Roman"/>
          <w:sz w:val="24"/>
          <w:szCs w:val="24"/>
        </w:rPr>
        <w:t xml:space="preserve"> ili </w:t>
      </w:r>
      <w:r w:rsidR="005A7171">
        <w:rPr>
          <w:rFonts w:ascii="Times New Roman" w:hAnsi="Times New Roman" w:cs="Times New Roman"/>
          <w:sz w:val="24"/>
          <w:szCs w:val="24"/>
        </w:rPr>
        <w:t>sklap</w:t>
      </w:r>
      <w:r w:rsidR="0072673E">
        <w:rPr>
          <w:rFonts w:ascii="Times New Roman" w:hAnsi="Times New Roman" w:cs="Times New Roman"/>
          <w:sz w:val="24"/>
          <w:szCs w:val="24"/>
        </w:rPr>
        <w:t>a</w:t>
      </w:r>
      <w:r w:rsidR="005B3D3F">
        <w:rPr>
          <w:rFonts w:ascii="Times New Roman" w:hAnsi="Times New Roman" w:cs="Times New Roman"/>
          <w:sz w:val="24"/>
          <w:szCs w:val="24"/>
        </w:rPr>
        <w:t>njem</w:t>
      </w:r>
      <w:r w:rsidR="00576DE9">
        <w:rPr>
          <w:rFonts w:ascii="Times New Roman" w:hAnsi="Times New Roman" w:cs="Times New Roman"/>
          <w:sz w:val="24"/>
          <w:szCs w:val="24"/>
        </w:rPr>
        <w:t xml:space="preserve"> ugovor</w:t>
      </w:r>
      <w:r w:rsidR="005B3D3F">
        <w:rPr>
          <w:rFonts w:ascii="Times New Roman" w:hAnsi="Times New Roman" w:cs="Times New Roman"/>
          <w:sz w:val="24"/>
          <w:szCs w:val="24"/>
        </w:rPr>
        <w:t>a</w:t>
      </w:r>
      <w:r w:rsidR="00216F67" w:rsidRPr="006A1657">
        <w:rPr>
          <w:rFonts w:ascii="Times New Roman" w:hAnsi="Times New Roman" w:cs="Times New Roman"/>
          <w:sz w:val="24"/>
          <w:szCs w:val="24"/>
        </w:rPr>
        <w:t>.</w:t>
      </w:r>
    </w:p>
    <w:p w14:paraId="0DD7CF7C" w14:textId="77777777" w:rsidR="00151FDF" w:rsidRDefault="00151FDF" w:rsidP="005B3D3F">
      <w:pPr>
        <w:rPr>
          <w:rFonts w:ascii="Times New Roman" w:hAnsi="Times New Roman" w:cs="Times New Roman"/>
          <w:sz w:val="24"/>
          <w:szCs w:val="24"/>
        </w:rPr>
      </w:pPr>
    </w:p>
    <w:p w14:paraId="658D3246" w14:textId="5AEED8F8" w:rsidR="00CF627B" w:rsidRDefault="00B075C1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se može provesti</w:t>
      </w:r>
      <w:r w:rsidR="00151FDF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73E">
        <w:rPr>
          <w:rFonts w:ascii="Times New Roman" w:hAnsi="Times New Roman" w:cs="Times New Roman"/>
          <w:sz w:val="24"/>
          <w:szCs w:val="24"/>
        </w:rPr>
        <w:t>slanjem poziva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="0072673E">
        <w:rPr>
          <w:rFonts w:ascii="Times New Roman" w:hAnsi="Times New Roman" w:cs="Times New Roman"/>
          <w:sz w:val="24"/>
          <w:szCs w:val="24"/>
        </w:rPr>
        <w:t xml:space="preserve"> na adrese više gospodarskih subjekata ili javnom objavom</w:t>
      </w:r>
      <w:r w:rsidR="004D5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 čemu </w:t>
      </w:r>
      <w:r w:rsidR="00151FDF">
        <w:rPr>
          <w:rFonts w:ascii="Times New Roman" w:hAnsi="Times New Roman" w:cs="Times New Roman"/>
          <w:sz w:val="24"/>
          <w:szCs w:val="24"/>
        </w:rPr>
        <w:t>č</w:t>
      </w:r>
      <w:r w:rsidR="00151FDF" w:rsidRPr="00151FDF">
        <w:rPr>
          <w:rFonts w:ascii="Times New Roman" w:hAnsi="Times New Roman" w:cs="Times New Roman"/>
          <w:sz w:val="24"/>
          <w:szCs w:val="24"/>
        </w:rPr>
        <w:t xml:space="preserve">lanovi stručnog povjerenstva za jednostavnu nabavu </w:t>
      </w:r>
      <w:r w:rsidR="004D5D5D" w:rsidRPr="004D5D5D">
        <w:rPr>
          <w:rFonts w:ascii="Times New Roman" w:hAnsi="Times New Roman" w:cs="Times New Roman"/>
          <w:sz w:val="24"/>
          <w:szCs w:val="24"/>
        </w:rPr>
        <w:t xml:space="preserve">mogu odgovarajuće primjenjivati odredbe ovog Pravilnika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4D5D5D" w:rsidRPr="004D5D5D">
        <w:rPr>
          <w:rFonts w:ascii="Times New Roman" w:hAnsi="Times New Roman" w:cs="Times New Roman"/>
          <w:sz w:val="24"/>
          <w:szCs w:val="24"/>
        </w:rPr>
        <w:t xml:space="preserve"> nabav</w:t>
      </w:r>
      <w:r>
        <w:rPr>
          <w:rFonts w:ascii="Times New Roman" w:hAnsi="Times New Roman" w:cs="Times New Roman"/>
          <w:sz w:val="24"/>
          <w:szCs w:val="24"/>
        </w:rPr>
        <w:t>e</w:t>
      </w:r>
      <w:r w:rsidR="004D5D5D" w:rsidRPr="004D5D5D">
        <w:rPr>
          <w:rFonts w:ascii="Times New Roman" w:hAnsi="Times New Roman" w:cs="Times New Roman"/>
          <w:sz w:val="24"/>
          <w:szCs w:val="24"/>
        </w:rPr>
        <w:t xml:space="preserve"> procijenjene vrijednosti veće od 15.000,00 eura</w:t>
      </w:r>
      <w:r w:rsidR="004D5D5D">
        <w:rPr>
          <w:rFonts w:ascii="Times New Roman" w:hAnsi="Times New Roman" w:cs="Times New Roman"/>
          <w:sz w:val="24"/>
          <w:szCs w:val="24"/>
        </w:rPr>
        <w:t>.</w:t>
      </w:r>
    </w:p>
    <w:p w14:paraId="3CF41B0B" w14:textId="77777777" w:rsidR="00151FDF" w:rsidRDefault="00151FDF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5175E6B" w14:textId="4668DBD0" w:rsidR="0057187D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1FDF">
        <w:rPr>
          <w:rFonts w:ascii="Times New Roman" w:hAnsi="Times New Roman" w:cs="Times New Roman"/>
          <w:sz w:val="24"/>
          <w:szCs w:val="24"/>
        </w:rPr>
        <w:t xml:space="preserve">Narudžbenicu odnosno </w:t>
      </w:r>
      <w:r>
        <w:rPr>
          <w:rFonts w:ascii="Times New Roman" w:hAnsi="Times New Roman" w:cs="Times New Roman"/>
          <w:sz w:val="24"/>
          <w:szCs w:val="24"/>
        </w:rPr>
        <w:t xml:space="preserve">ugovor </w:t>
      </w:r>
      <w:r w:rsidRPr="00151FDF">
        <w:rPr>
          <w:rFonts w:ascii="Times New Roman" w:hAnsi="Times New Roman" w:cs="Times New Roman"/>
          <w:sz w:val="24"/>
          <w:szCs w:val="24"/>
        </w:rPr>
        <w:t xml:space="preserve">potpisuje </w:t>
      </w:r>
      <w:r w:rsidRPr="00DC030F">
        <w:rPr>
          <w:rFonts w:ascii="Times New Roman" w:hAnsi="Times New Roman" w:cs="Times New Roman"/>
          <w:sz w:val="24"/>
          <w:szCs w:val="24"/>
        </w:rPr>
        <w:t xml:space="preserve">Općinski načelnik </w:t>
      </w:r>
      <w:r>
        <w:rPr>
          <w:rFonts w:ascii="Times New Roman" w:hAnsi="Times New Roman" w:cs="Times New Roman"/>
          <w:sz w:val="24"/>
          <w:szCs w:val="24"/>
        </w:rPr>
        <w:t xml:space="preserve">na prijedlog </w:t>
      </w:r>
      <w:r w:rsidRPr="00151FDF">
        <w:rPr>
          <w:rFonts w:ascii="Times New Roman" w:hAnsi="Times New Roman" w:cs="Times New Roman"/>
          <w:sz w:val="24"/>
          <w:szCs w:val="24"/>
        </w:rPr>
        <w:t>stručnog povjerenstva za jednostavnu nabavu</w:t>
      </w:r>
      <w:r w:rsidR="00B075C1" w:rsidRPr="00B075C1">
        <w:rPr>
          <w:rFonts w:ascii="Times New Roman" w:hAnsi="Times New Roman" w:cs="Times New Roman"/>
          <w:sz w:val="24"/>
          <w:szCs w:val="24"/>
        </w:rPr>
        <w:t>.</w:t>
      </w:r>
    </w:p>
    <w:p w14:paraId="4D3F8C4C" w14:textId="77777777" w:rsidR="00151FDF" w:rsidRPr="00CF627B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50A8808" w14:textId="6206B6F3" w:rsidR="003733E8" w:rsidRPr="006F27BB" w:rsidRDefault="003733E8" w:rsidP="003733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3E8">
        <w:rPr>
          <w:rFonts w:ascii="Times New Roman" w:hAnsi="Times New Roman" w:cs="Times New Roman"/>
          <w:sz w:val="24"/>
          <w:szCs w:val="24"/>
        </w:rPr>
        <w:t>Prilikom provođenja postup</w:t>
      </w:r>
      <w:r w:rsidR="005A7171">
        <w:rPr>
          <w:rFonts w:ascii="Times New Roman" w:hAnsi="Times New Roman" w:cs="Times New Roman"/>
          <w:sz w:val="24"/>
          <w:szCs w:val="24"/>
        </w:rPr>
        <w:t>a</w:t>
      </w:r>
      <w:r w:rsidRPr="003733E8">
        <w:rPr>
          <w:rFonts w:ascii="Times New Roman" w:hAnsi="Times New Roman" w:cs="Times New Roman"/>
          <w:sz w:val="24"/>
          <w:szCs w:val="24"/>
        </w:rPr>
        <w:t xml:space="preserve">ka jednostavne nabave iz </w:t>
      </w:r>
      <w:r w:rsidR="00156BD2">
        <w:rPr>
          <w:rFonts w:ascii="Times New Roman" w:hAnsi="Times New Roman" w:cs="Times New Roman"/>
          <w:sz w:val="24"/>
          <w:szCs w:val="24"/>
        </w:rPr>
        <w:t xml:space="preserve">ovog članka </w:t>
      </w:r>
      <w:r w:rsidRPr="003733E8">
        <w:rPr>
          <w:rFonts w:ascii="Times New Roman" w:hAnsi="Times New Roman" w:cs="Times New Roman"/>
          <w:sz w:val="24"/>
          <w:szCs w:val="24"/>
        </w:rPr>
        <w:t>treba uzeti u obzir mogućnost primjene elektroničkih sredstava komunikacije.</w:t>
      </w:r>
    </w:p>
    <w:p w14:paraId="08CEFA70" w14:textId="77777777" w:rsidR="00A56E26" w:rsidRDefault="00A56E26" w:rsidP="001D455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81ABA48" w14:textId="28709A60" w:rsidR="000E1F3F" w:rsidRDefault="003C30E2" w:rsidP="00714A89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53F6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1F3F" w:rsidRPr="00F35B0C">
        <w:rPr>
          <w:rFonts w:ascii="Times New Roman" w:hAnsi="Times New Roman" w:cs="Times New Roman"/>
          <w:b/>
          <w:bCs/>
          <w:sz w:val="24"/>
          <w:szCs w:val="24"/>
        </w:rPr>
        <w:t>. NABAVE PROCIJENJENE VRIJEDNOS</w:t>
      </w:r>
      <w:r w:rsidR="002F536A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36A">
        <w:rPr>
          <w:rFonts w:ascii="Times New Roman" w:hAnsi="Times New Roman" w:cs="Times New Roman"/>
          <w:b/>
          <w:bCs/>
          <w:sz w:val="24"/>
          <w:szCs w:val="24"/>
        </w:rPr>
        <w:t xml:space="preserve">VEĆE OD </w:t>
      </w:r>
      <w:r w:rsidR="005A717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="005A7171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694366E5" w14:textId="77777777" w:rsidR="00151FDF" w:rsidRPr="00F35B0C" w:rsidRDefault="00151FDF" w:rsidP="000E1F3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4349AF0" w14:textId="47E2489A" w:rsidR="00151FDF" w:rsidRPr="00982CD4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6</w:t>
      </w:r>
      <w:r w:rsidRPr="00982CD4">
        <w:rPr>
          <w:b/>
          <w:bCs/>
          <w:color w:val="000000" w:themeColor="text1"/>
        </w:rPr>
        <w:t>.</w:t>
      </w:r>
    </w:p>
    <w:p w14:paraId="3128BE9B" w14:textId="77524E91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Postupak jednostavne nabave čija je procijenjena vrijednost </w:t>
      </w:r>
      <w:r>
        <w:rPr>
          <w:color w:val="000000" w:themeColor="text1"/>
        </w:rPr>
        <w:t xml:space="preserve">jednaka ili </w:t>
      </w:r>
      <w:r w:rsidRPr="007377A0">
        <w:rPr>
          <w:color w:val="000000" w:themeColor="text1"/>
        </w:rPr>
        <w:t>veća od 1</w:t>
      </w:r>
      <w:r>
        <w:rPr>
          <w:color w:val="000000" w:themeColor="text1"/>
        </w:rPr>
        <w:t>5</w:t>
      </w:r>
      <w:r w:rsidRPr="007377A0">
        <w:rPr>
          <w:color w:val="000000" w:themeColor="text1"/>
        </w:rPr>
        <w:t>.000,00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 xml:space="preserve">eura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>provodi</w:t>
      </w:r>
      <w:r w:rsidRPr="007377A0">
        <w:rPr>
          <w:color w:val="000000" w:themeColor="text1"/>
        </w:rPr>
        <w:t xml:space="preserve"> putem modula jednostavne nabave u Elektroničkom oglasniku javne nabave Republike Hrvatske </w:t>
      </w:r>
      <w:r>
        <w:rPr>
          <w:color w:val="000000" w:themeColor="text1"/>
        </w:rPr>
        <w:t xml:space="preserve">(dalje: </w:t>
      </w:r>
      <w:r w:rsidRPr="007377A0">
        <w:rPr>
          <w:color w:val="000000" w:themeColor="text1"/>
        </w:rPr>
        <w:t>EOJN RH</w:t>
      </w:r>
      <w:r>
        <w:rPr>
          <w:color w:val="000000" w:themeColor="text1"/>
        </w:rPr>
        <w:t xml:space="preserve">) </w:t>
      </w:r>
      <w:r w:rsidRPr="00DE240C">
        <w:rPr>
          <w:color w:val="000000" w:themeColor="text1"/>
        </w:rPr>
        <w:t xml:space="preserve">slanjem </w:t>
      </w:r>
      <w:r>
        <w:rPr>
          <w:color w:val="000000" w:themeColor="text1"/>
        </w:rPr>
        <w:t>poziva na</w:t>
      </w:r>
      <w:r w:rsidRPr="00DE240C">
        <w:rPr>
          <w:color w:val="000000" w:themeColor="text1"/>
        </w:rPr>
        <w:t xml:space="preserve"> dostavu ponuda prema najmanje </w:t>
      </w:r>
      <w:r w:rsidR="00F93FF9">
        <w:rPr>
          <w:color w:val="000000" w:themeColor="text1"/>
        </w:rPr>
        <w:t>jednog</w:t>
      </w:r>
      <w:r w:rsidRPr="00DE240C">
        <w:rPr>
          <w:color w:val="000000" w:themeColor="text1"/>
        </w:rPr>
        <w:t xml:space="preserve"> (</w:t>
      </w:r>
      <w:r w:rsidR="00F93FF9">
        <w:rPr>
          <w:color w:val="000000" w:themeColor="text1"/>
        </w:rPr>
        <w:t>1</w:t>
      </w:r>
      <w:r w:rsidRPr="00DE240C">
        <w:rPr>
          <w:color w:val="000000" w:themeColor="text1"/>
        </w:rPr>
        <w:t>) gospodarsk</w:t>
      </w:r>
      <w:r w:rsidR="00F93FF9">
        <w:rPr>
          <w:color w:val="000000" w:themeColor="text1"/>
        </w:rPr>
        <w:t>og</w:t>
      </w:r>
      <w:r w:rsidRPr="00DE240C">
        <w:rPr>
          <w:color w:val="000000" w:themeColor="text1"/>
        </w:rPr>
        <w:t xml:space="preserve"> subjekta i/ili </w:t>
      </w:r>
      <w:r>
        <w:rPr>
          <w:color w:val="000000" w:themeColor="text1"/>
        </w:rPr>
        <w:t xml:space="preserve">putem </w:t>
      </w:r>
      <w:r w:rsidRPr="00DE240C">
        <w:rPr>
          <w:color w:val="000000" w:themeColor="text1"/>
        </w:rPr>
        <w:t>javn</w:t>
      </w:r>
      <w:r>
        <w:rPr>
          <w:color w:val="000000" w:themeColor="text1"/>
        </w:rPr>
        <w:t>e</w:t>
      </w:r>
      <w:r w:rsidRPr="00DE240C">
        <w:rPr>
          <w:color w:val="000000" w:themeColor="text1"/>
        </w:rPr>
        <w:t xml:space="preserve"> objav</w:t>
      </w:r>
      <w:r>
        <w:rPr>
          <w:color w:val="000000" w:themeColor="text1"/>
        </w:rPr>
        <w:t>e.</w:t>
      </w:r>
    </w:p>
    <w:p w14:paraId="03251CD9" w14:textId="77777777" w:rsidR="00151FDF" w:rsidRPr="007377A0" w:rsidRDefault="00151FDF" w:rsidP="00151FDF">
      <w:pPr>
        <w:pStyle w:val="Default"/>
        <w:rPr>
          <w:b/>
          <w:bCs/>
          <w:color w:val="000000" w:themeColor="text1"/>
        </w:rPr>
      </w:pPr>
    </w:p>
    <w:p w14:paraId="748506C6" w14:textId="71EC6A2F" w:rsidR="00151FDF" w:rsidRDefault="00151FDF" w:rsidP="00482AC8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Za nabavu robe i usluga čija je procijenjena vrijednost veća od 25.000,00 eura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te za nabavu radova čija je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procijenjena vrijednost veća od 45.000,00 eura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>aručitelj je obvezan provesti postupak jednostavne nabave putem javne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objave u modulu jednostavne nabave EOJN RH.</w:t>
      </w:r>
    </w:p>
    <w:p w14:paraId="2E61CCA5" w14:textId="057A8336" w:rsidR="00151FDF" w:rsidRPr="003E66F8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3E66F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7</w:t>
      </w:r>
      <w:r w:rsidRPr="003E66F8">
        <w:rPr>
          <w:b/>
          <w:bCs/>
          <w:color w:val="000000" w:themeColor="text1"/>
        </w:rPr>
        <w:t>.</w:t>
      </w:r>
    </w:p>
    <w:p w14:paraId="78F4B360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Iznimno</w:t>
      </w:r>
      <w:r>
        <w:rPr>
          <w:color w:val="000000" w:themeColor="text1"/>
        </w:rPr>
        <w:t xml:space="preserve"> od članka 4.</w:t>
      </w:r>
      <w:r w:rsidRPr="007377A0">
        <w:rPr>
          <w:color w:val="000000" w:themeColor="text1"/>
        </w:rPr>
        <w:t xml:space="preserve">,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 xml:space="preserve">može postupak jednostavne nabave </w:t>
      </w:r>
      <w:r w:rsidRPr="007377A0">
        <w:rPr>
          <w:color w:val="000000" w:themeColor="text1"/>
        </w:rPr>
        <w:t>prov</w:t>
      </w:r>
      <w:r>
        <w:rPr>
          <w:color w:val="000000" w:themeColor="text1"/>
        </w:rPr>
        <w:t>esti</w:t>
      </w:r>
      <w:r w:rsidRPr="007377A0">
        <w:rPr>
          <w:color w:val="000000" w:themeColor="text1"/>
        </w:rPr>
        <w:t xml:space="preserve"> </w:t>
      </w:r>
      <w:r w:rsidRPr="003E66F8">
        <w:rPr>
          <w:color w:val="000000" w:themeColor="text1"/>
        </w:rPr>
        <w:t>putem modula jednostavne nabave u EOJN RH</w:t>
      </w:r>
      <w:r>
        <w:rPr>
          <w:color w:val="000000" w:themeColor="text1"/>
        </w:rPr>
        <w:t>,</w:t>
      </w:r>
      <w:r w:rsidRPr="003E66F8">
        <w:rPr>
          <w:color w:val="000000" w:themeColor="text1"/>
        </w:rPr>
        <w:t xml:space="preserve"> slanjem </w:t>
      </w:r>
      <w:r>
        <w:rPr>
          <w:color w:val="000000" w:themeColor="text1"/>
        </w:rPr>
        <w:t>poziva na dostavu ponuda</w:t>
      </w:r>
      <w:r w:rsidRPr="003E66F8">
        <w:rPr>
          <w:color w:val="000000" w:themeColor="text1"/>
        </w:rPr>
        <w:t xml:space="preserve"> </w:t>
      </w:r>
      <w:r>
        <w:rPr>
          <w:color w:val="000000" w:themeColor="text1"/>
        </w:rPr>
        <w:t>najmanje jednom</w:t>
      </w:r>
      <w:r w:rsidRPr="003E66F8">
        <w:rPr>
          <w:color w:val="000000" w:themeColor="text1"/>
        </w:rPr>
        <w:t xml:space="preserve"> </w:t>
      </w:r>
      <w:r>
        <w:rPr>
          <w:color w:val="000000" w:themeColor="text1"/>
        </w:rPr>
        <w:t>gospodarskom subjektu,</w:t>
      </w:r>
      <w:r w:rsidRPr="003E66F8">
        <w:rPr>
          <w:color w:val="000000" w:themeColor="text1"/>
        </w:rPr>
        <w:t xml:space="preserve"> u sljedećim slučajevima</w:t>
      </w:r>
      <w:r w:rsidRPr="007377A0">
        <w:rPr>
          <w:color w:val="000000" w:themeColor="text1"/>
        </w:rPr>
        <w:t>:</w:t>
      </w:r>
    </w:p>
    <w:p w14:paraId="5E92571E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a) ako nije podnesena nijedna ponuda ili nijedna valjana ponuda u prethodno provedenom postupku jednostavne nabave, pod uvjetom da početni ugovorni uvjeti nisu bitno izmijenjeni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</w:p>
    <w:p w14:paraId="2F2513CF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b) ako zbog objektivnih razloga predmet nabave može izvršiti, isporučiti ili pružiti samo određeni gospodarski subjekt, i to:</w:t>
      </w:r>
    </w:p>
    <w:p w14:paraId="3C75B3FB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1. ako je predmet nabave stvaranje ili stjecanje jedinstvenog umjetničkog djela ili umjetničke izvedbe </w:t>
      </w:r>
    </w:p>
    <w:p w14:paraId="0A867E7A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2. ako iz tehničkih razloga ne postoji tržišno natjecanje ili </w:t>
      </w:r>
    </w:p>
    <w:p w14:paraId="64AEBD13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lastRenderedPageBreak/>
        <w:t>3. ako je to nužno radi zaštite isključivih prava, uključujući prava intelektualnog vlasništva</w:t>
      </w:r>
      <w:r>
        <w:rPr>
          <w:color w:val="000000" w:themeColor="text1"/>
        </w:rPr>
        <w:t>,</w:t>
      </w:r>
    </w:p>
    <w:p w14:paraId="1E9868EE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c) ako postoji iznimna žurnost uzrokovana događajima koje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>aručitelj nije mogao predvidjeti niti na njih utjecati.</w:t>
      </w:r>
    </w:p>
    <w:p w14:paraId="40E49A00" w14:textId="77777777" w:rsidR="00151FDF" w:rsidRDefault="00151FDF" w:rsidP="009C17DE">
      <w:pPr>
        <w:pStyle w:val="Default"/>
        <w:jc w:val="both"/>
        <w:rPr>
          <w:color w:val="000000" w:themeColor="text1"/>
        </w:rPr>
      </w:pPr>
    </w:p>
    <w:p w14:paraId="1CF4B7C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Razlozi za primjenu iznimke iz ovoga članka navode se i obrazlažu u objavi u modulu jednostavne nabave EOJN RH.</w:t>
      </w:r>
    </w:p>
    <w:p w14:paraId="733A6B6F" w14:textId="77777777" w:rsidR="00151FDF" w:rsidRDefault="00151FDF" w:rsidP="00151FDF">
      <w:pPr>
        <w:pStyle w:val="Default"/>
        <w:rPr>
          <w:b/>
          <w:bCs/>
          <w:color w:val="000000" w:themeColor="text1"/>
        </w:rPr>
      </w:pPr>
    </w:p>
    <w:p w14:paraId="233878FD" w14:textId="0468C73D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4108B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8</w:t>
      </w:r>
      <w:r w:rsidRPr="0004108B">
        <w:rPr>
          <w:b/>
          <w:bCs/>
          <w:color w:val="000000" w:themeColor="text1"/>
        </w:rPr>
        <w:t>.</w:t>
      </w:r>
    </w:p>
    <w:p w14:paraId="48863888" w14:textId="2F0C9CA9" w:rsidR="00151FDF" w:rsidRDefault="00151FDF" w:rsidP="00151FDF">
      <w:pPr>
        <w:ind w:firstLine="705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Postupke jednostavne nabave iz članaka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 7. 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ovoga Pravilnika provodi </w:t>
      </w:r>
      <w:bookmarkStart w:id="1" w:name="_Hlk232245797"/>
      <w:r w:rsidRPr="00DC030F">
        <w:rPr>
          <w:rFonts w:ascii="Times New Roman" w:hAnsi="Times New Roman"/>
          <w:bCs/>
          <w:sz w:val="24"/>
          <w:szCs w:val="24"/>
        </w:rPr>
        <w:t>stručno povjerenstvo koje imenuje Općinski načelnik</w:t>
      </w:r>
      <w:bookmarkEnd w:id="1"/>
      <w:r w:rsidR="00DC030F">
        <w:rPr>
          <w:rFonts w:ascii="Times New Roman" w:hAnsi="Times New Roman"/>
          <w:bCs/>
          <w:color w:val="FF0000"/>
          <w:sz w:val="24"/>
          <w:szCs w:val="24"/>
        </w:rPr>
        <w:t xml:space="preserve">. 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Stručno povjerenstvo sastoji se od najmanje </w:t>
      </w:r>
      <w:r w:rsidR="00A97137">
        <w:rPr>
          <w:rFonts w:ascii="Times New Roman" w:hAnsi="Times New Roman"/>
          <w:bCs/>
          <w:color w:val="000000" w:themeColor="text1"/>
          <w:sz w:val="24"/>
          <w:szCs w:val="24"/>
        </w:rPr>
        <w:t>tri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člana. Stručno povjerenstvo izrađuje poziv na dostavu ponuda, sastavlja zapisnik o pregledu i ocjeni ponuda, prijedlog odluke o odabiru/poništenju, te prijedlog ugovora. Zapisnik o pregledu i ocjeni ponuda moraju potpisati najmanje dva člana stručnog povjerenstva.</w:t>
      </w:r>
    </w:p>
    <w:p w14:paraId="499FC70D" w14:textId="77777777" w:rsidR="00151FDF" w:rsidRPr="005F1E22" w:rsidRDefault="00151FDF" w:rsidP="0038249E">
      <w:pPr>
        <w:ind w:firstLine="0"/>
        <w:rPr>
          <w:rFonts w:ascii="Times New Roman" w:hAnsi="Times New Roman"/>
          <w:bCs/>
          <w:color w:val="EE0000"/>
          <w:sz w:val="24"/>
          <w:szCs w:val="24"/>
        </w:rPr>
      </w:pPr>
    </w:p>
    <w:p w14:paraId="147E7A4D" w14:textId="17DAE77A" w:rsidR="00151FDF" w:rsidRPr="0038249E" w:rsidRDefault="005F1E22" w:rsidP="0038249E">
      <w:pPr>
        <w:ind w:firstLine="705"/>
        <w:rPr>
          <w:rFonts w:ascii="Times New Roman" w:hAnsi="Times New Roman"/>
          <w:bCs/>
          <w:sz w:val="24"/>
          <w:szCs w:val="24"/>
        </w:rPr>
      </w:pPr>
      <w:r w:rsidRPr="005F1E22">
        <w:rPr>
          <w:rFonts w:ascii="Times New Roman" w:hAnsi="Times New Roman"/>
          <w:bCs/>
          <w:sz w:val="24"/>
          <w:szCs w:val="24"/>
        </w:rPr>
        <w:t>Poziv na dostavu ponuda</w:t>
      </w:r>
      <w:r w:rsidR="00151FDF" w:rsidRPr="005F1E22">
        <w:rPr>
          <w:rFonts w:ascii="Times New Roman" w:hAnsi="Times New Roman"/>
          <w:bCs/>
          <w:sz w:val="24"/>
          <w:szCs w:val="24"/>
        </w:rPr>
        <w:t xml:space="preserve"> sadrži najmanje sljedeće podatke: naziv predmeta nabave, opis predmeta nabave, procijenjena vrijednost nabave,</w:t>
      </w:r>
      <w:r w:rsidRPr="005F1E22">
        <w:rPr>
          <w:rFonts w:ascii="Times New Roman" w:hAnsi="Times New Roman"/>
          <w:bCs/>
          <w:sz w:val="24"/>
          <w:szCs w:val="24"/>
        </w:rPr>
        <w:t xml:space="preserve"> </w:t>
      </w:r>
      <w:r w:rsidR="00151FDF" w:rsidRPr="005F1E22">
        <w:rPr>
          <w:rFonts w:ascii="Times New Roman" w:hAnsi="Times New Roman"/>
          <w:bCs/>
          <w:sz w:val="24"/>
          <w:szCs w:val="24"/>
        </w:rPr>
        <w:t>evidencijski broj nabave, podatak o gospodarskim subjektima kojima se upućuje poziv na dostavu ponude (ako je primjenjivo), mjesto izvršenja ugovora, rok početka i završetka izvršenja ugovora i priloge (npr. troškovnik, tehničke specifikacije, projektni zadatak, projektni nacrt i sl.).</w:t>
      </w:r>
    </w:p>
    <w:p w14:paraId="09E9B9FD" w14:textId="77777777" w:rsidR="00151FDF" w:rsidRPr="00982CD4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6690C3B3" w14:textId="7C33019B" w:rsidR="00151FDF" w:rsidRPr="00982CD4" w:rsidRDefault="00151FDF" w:rsidP="00151FDF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>
        <w:rPr>
          <w:b/>
          <w:color w:val="000000" w:themeColor="text1"/>
        </w:rPr>
        <w:t>9</w:t>
      </w:r>
      <w:r w:rsidRPr="00982CD4">
        <w:rPr>
          <w:b/>
          <w:color w:val="000000" w:themeColor="text1"/>
        </w:rPr>
        <w:t>.</w:t>
      </w:r>
    </w:p>
    <w:p w14:paraId="5AB08AFC" w14:textId="18419A9B" w:rsidR="00151FDF" w:rsidRDefault="00151FDF" w:rsidP="00151FDF">
      <w:pPr>
        <w:pStyle w:val="Default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Postupak </w:t>
      </w:r>
      <w:r w:rsidRPr="00031CE6">
        <w:rPr>
          <w:bCs/>
          <w:color w:val="000000" w:themeColor="text1"/>
        </w:rPr>
        <w:t xml:space="preserve">započinje, ovisno o načinu provedbe, slanjem poziva </w:t>
      </w:r>
      <w:r>
        <w:rPr>
          <w:bCs/>
          <w:color w:val="000000" w:themeColor="text1"/>
        </w:rPr>
        <w:t>na</w:t>
      </w:r>
      <w:r w:rsidRPr="00031CE6">
        <w:rPr>
          <w:bCs/>
          <w:color w:val="000000" w:themeColor="text1"/>
        </w:rPr>
        <w:t xml:space="preserve"> dostavu ponude gospodarskom subjektu ili subjektima putem modula jednostavne nabave EOJN RH ili javnom objavom poziva u modulu jednostavne nabave u EOJN RH.</w:t>
      </w:r>
      <w:r>
        <w:rPr>
          <w:bCs/>
          <w:color w:val="000000" w:themeColor="text1"/>
        </w:rPr>
        <w:t xml:space="preserve"> Prije započinjanja postupka, </w:t>
      </w:r>
      <w:r w:rsidRPr="00DC030F">
        <w:rPr>
          <w:bCs/>
          <w:color w:val="auto"/>
        </w:rPr>
        <w:t>Općinski načelnik</w:t>
      </w:r>
      <w:r w:rsidR="00DC030F" w:rsidRPr="00DC030F">
        <w:rPr>
          <w:bCs/>
          <w:color w:val="auto"/>
        </w:rPr>
        <w:t xml:space="preserve"> </w:t>
      </w:r>
      <w:r>
        <w:rPr>
          <w:bCs/>
          <w:color w:val="000000" w:themeColor="text1"/>
        </w:rPr>
        <w:t>donosi odluku o imenovanju stručnog povjerenstva čijim donošenjem započinje postupak jednostavne nabave.</w:t>
      </w:r>
    </w:p>
    <w:p w14:paraId="41D0C109" w14:textId="77777777" w:rsidR="00151FDF" w:rsidRPr="00982CD4" w:rsidRDefault="00151FDF" w:rsidP="00151FDF">
      <w:pPr>
        <w:pStyle w:val="Default"/>
        <w:jc w:val="both"/>
        <w:rPr>
          <w:color w:val="000000" w:themeColor="text1"/>
        </w:rPr>
      </w:pPr>
    </w:p>
    <w:p w14:paraId="008A47CC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Naručitelj može u pozivu na dostavu ponuda odrediti osnove za isključenje</w:t>
      </w:r>
      <w:r>
        <w:rPr>
          <w:color w:val="000000" w:themeColor="text1"/>
        </w:rPr>
        <w:t xml:space="preserve"> </w:t>
      </w:r>
      <w:r w:rsidRPr="00982CD4">
        <w:rPr>
          <w:color w:val="000000" w:themeColor="text1"/>
        </w:rPr>
        <w:t>i uvjete sposobnosti gospodarskih subjekata</w:t>
      </w:r>
      <w:r>
        <w:rPr>
          <w:color w:val="000000" w:themeColor="text1"/>
        </w:rPr>
        <w:t xml:space="preserve">, </w:t>
      </w:r>
      <w:r w:rsidRPr="00031CE6">
        <w:rPr>
          <w:color w:val="000000" w:themeColor="text1"/>
        </w:rPr>
        <w:t>uvjete i zahtjeve po posebnim propisima</w:t>
      </w:r>
      <w:r>
        <w:rPr>
          <w:color w:val="000000" w:themeColor="text1"/>
        </w:rPr>
        <w:t>,</w:t>
      </w:r>
      <w:r w:rsidRPr="00982CD4">
        <w:rPr>
          <w:color w:val="000000" w:themeColor="text1"/>
        </w:rPr>
        <w:t xml:space="preserve"> </w:t>
      </w:r>
      <w:r>
        <w:rPr>
          <w:color w:val="000000" w:themeColor="text1"/>
        </w:rPr>
        <w:t>obvezu dostave</w:t>
      </w:r>
      <w:r w:rsidRPr="00982CD4">
        <w:rPr>
          <w:color w:val="000000" w:themeColor="text1"/>
        </w:rPr>
        <w:t xml:space="preserve"> određe</w:t>
      </w:r>
      <w:r>
        <w:rPr>
          <w:color w:val="000000" w:themeColor="text1"/>
        </w:rPr>
        <w:t>nih</w:t>
      </w:r>
      <w:r w:rsidRPr="00982CD4">
        <w:rPr>
          <w:color w:val="000000" w:themeColor="text1"/>
        </w:rPr>
        <w:t xml:space="preserve"> jamst</w:t>
      </w:r>
      <w:r>
        <w:rPr>
          <w:color w:val="000000" w:themeColor="text1"/>
        </w:rPr>
        <w:t>ava</w:t>
      </w:r>
      <w:r w:rsidRPr="00982CD4">
        <w:rPr>
          <w:color w:val="000000" w:themeColor="text1"/>
        </w:rPr>
        <w:t xml:space="preserve"> (jamstvo za ozbiljnost ponude, jamstvo za uredno ispunjenje ugovora, jamstvo za otklanjanje nedostataka u jamstvenom roku i jamstvo za pokriće odgovornosti iz djelatnosti)</w:t>
      </w:r>
      <w:r>
        <w:rPr>
          <w:color w:val="000000" w:themeColor="text1"/>
        </w:rPr>
        <w:t xml:space="preserve">, te </w:t>
      </w:r>
      <w:r w:rsidRPr="000D6E68">
        <w:rPr>
          <w:color w:val="000000" w:themeColor="text1"/>
        </w:rPr>
        <w:t>ostale podatke potrebne za izradu i podnošenje ponude te provedbu postupka</w:t>
      </w:r>
    </w:p>
    <w:p w14:paraId="53F1023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FEE34F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031CE6">
        <w:rPr>
          <w:color w:val="000000" w:themeColor="text1"/>
        </w:rPr>
        <w:t xml:space="preserve">Pozivu se može priložiti i druga dokumentacija kao što su </w:t>
      </w:r>
      <w:r>
        <w:rPr>
          <w:color w:val="000000" w:themeColor="text1"/>
        </w:rPr>
        <w:t xml:space="preserve">prijedlog ugovora, </w:t>
      </w:r>
      <w:r w:rsidRPr="00031CE6">
        <w:rPr>
          <w:color w:val="000000" w:themeColor="text1"/>
        </w:rPr>
        <w:t>obrasci, predlošci zahtijevanih dokumenata, izjave, projekti, skice, nacrti i sl.</w:t>
      </w:r>
    </w:p>
    <w:p w14:paraId="5073F11A" w14:textId="77777777" w:rsidR="00151FDF" w:rsidRDefault="00151FDF" w:rsidP="00151FDF">
      <w:pPr>
        <w:pStyle w:val="Default"/>
        <w:jc w:val="both"/>
        <w:rPr>
          <w:strike/>
          <w:color w:val="FF0000"/>
        </w:rPr>
      </w:pPr>
    </w:p>
    <w:p w14:paraId="0AF563D1" w14:textId="070A7911" w:rsidR="00151FDF" w:rsidRPr="00CD1F08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CD1F0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10</w:t>
      </w:r>
      <w:r w:rsidRPr="00CD1F08">
        <w:rPr>
          <w:b/>
          <w:bCs/>
          <w:color w:val="000000" w:themeColor="text1"/>
        </w:rPr>
        <w:t>.</w:t>
      </w:r>
    </w:p>
    <w:p w14:paraId="0302F596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Rok za dostavu ponuda iznosi najmanje 5 (pet) dana od dana dostave ili javne objave poziva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 putem modula jednostavne nabave u EOJN RH.</w:t>
      </w:r>
      <w:r>
        <w:rPr>
          <w:color w:val="000000" w:themeColor="text1"/>
        </w:rPr>
        <w:t xml:space="preserve"> </w:t>
      </w:r>
      <w:r w:rsidRPr="00CD1F08">
        <w:rPr>
          <w:color w:val="000000" w:themeColor="text1"/>
        </w:rPr>
        <w:t>Iznimno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ako postoje opravdani razlozi vezani uz predmet nabave i rok provedbe jednostavne nabave, može se utvrditi kraći rok za dostavu ponuda.</w:t>
      </w:r>
    </w:p>
    <w:p w14:paraId="239438DC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85620B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>U roku za dostavu ponuda gospodarski subjekti mogu zatražiti dodatne informacije, objašnjenja ili izmjene u vezi poziva za dostavu ponuda.</w:t>
      </w:r>
    </w:p>
    <w:p w14:paraId="6B313629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9F7B981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Dodatne informacije, odgovor, odnosno objašnjenje te izmjene vezane za poziv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objavljuju se putem modula jednostavne nabave u EOJN RH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te po potrebi produljuje rok za dostavu ponuda.</w:t>
      </w:r>
    </w:p>
    <w:p w14:paraId="0F947863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DDB1E5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lastRenderedPageBreak/>
        <w:t xml:space="preserve">U pozivu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ovisno o duljini roka za dostavu ponuda, naručitelj će propisati rok u kojemu se zahtjev/upit iz stavka 2. </w:t>
      </w:r>
      <w:r>
        <w:rPr>
          <w:color w:val="000000" w:themeColor="text1"/>
        </w:rPr>
        <w:t xml:space="preserve">ovoga članka </w:t>
      </w:r>
      <w:r w:rsidRPr="00CD1F08">
        <w:rPr>
          <w:color w:val="000000" w:themeColor="text1"/>
        </w:rPr>
        <w:t xml:space="preserve">smatra pravodobnim i rok u kojemu je </w:t>
      </w:r>
      <w:r>
        <w:rPr>
          <w:color w:val="000000" w:themeColor="text1"/>
        </w:rPr>
        <w:t>N</w:t>
      </w:r>
      <w:r w:rsidRPr="00CD1F08">
        <w:rPr>
          <w:color w:val="000000" w:themeColor="text1"/>
        </w:rPr>
        <w:t>aručitelj dužan odgovoriti na zahtjev/upit.</w:t>
      </w:r>
    </w:p>
    <w:p w14:paraId="6A28E306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3D9A461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Komunikacija i svaka druga razmjena informacija između </w:t>
      </w:r>
      <w:r>
        <w:rPr>
          <w:color w:val="000000" w:themeColor="text1"/>
        </w:rPr>
        <w:t>n</w:t>
      </w:r>
      <w:r w:rsidRPr="00CD1F08">
        <w:rPr>
          <w:color w:val="000000" w:themeColor="text1"/>
        </w:rPr>
        <w:t>aručitelja i gospodarskih subjekata obavlja se isključivo putem modula jednostavne nabave u EOJN RH.</w:t>
      </w:r>
    </w:p>
    <w:p w14:paraId="627F527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98C94D3" w14:textId="6739BF4D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11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31362F74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Pri izradi ponude gospodarski subjekt mora se pridržavati zahtjeva i uvjeta iz poziva za dostavu ponuda i ne smije ih mijenjati ili nadopunjavati.</w:t>
      </w:r>
    </w:p>
    <w:p w14:paraId="06C755F4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283918D4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U roku za dostavu ponuda gospodarski subjekt može izmijeniti svoju ponudu, nadopuniti je ili od nje odustati.</w:t>
      </w:r>
    </w:p>
    <w:p w14:paraId="317A56C8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A5CC2A7" w14:textId="2F970ABA" w:rsidR="00714A89" w:rsidRPr="009C17DE" w:rsidRDefault="00151FDF" w:rsidP="009C17DE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Na zahtjev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>aručitelja ponuditelj može produžiti rok valjanosti svoje ponude.</w:t>
      </w:r>
    </w:p>
    <w:p w14:paraId="7CC1E900" w14:textId="77777777" w:rsidR="00714A89" w:rsidRDefault="00714A89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71EBE6" w14:textId="77777777" w:rsidR="00714A89" w:rsidRDefault="00714A89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A0B5AD" w14:textId="361493AC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08667D20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se dostavljaju elektronički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putem modula jednostavne nabave u EOJN RH.</w:t>
      </w:r>
    </w:p>
    <w:p w14:paraId="5EDAEED8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009B37B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je pozivom predviđena dostava dijelova ponude koji se ne mogu dostaviti elektronički (npr. jamstva, uzorci), isti se dostavljaju odvojeno, putem pošte ili osobnom dostavom.</w:t>
      </w:r>
    </w:p>
    <w:p w14:paraId="5F373572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Otvaranje ponuda nije javno</w:t>
      </w:r>
      <w:r w:rsidRPr="002078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0A465B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7939F921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koje nisu pri</w:t>
      </w:r>
      <w:r>
        <w:rPr>
          <w:rFonts w:ascii="Times New Roman" w:hAnsi="Times New Roman"/>
          <w:sz w:val="24"/>
          <w:szCs w:val="24"/>
        </w:rPr>
        <w:t>stigle</w:t>
      </w:r>
      <w:r w:rsidRPr="0020782A">
        <w:rPr>
          <w:rFonts w:ascii="Times New Roman" w:hAnsi="Times New Roman"/>
          <w:sz w:val="24"/>
          <w:szCs w:val="24"/>
        </w:rPr>
        <w:t xml:space="preserve"> u roku i na način propisan pozivom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ne uzimaju se u </w:t>
      </w:r>
      <w:r>
        <w:rPr>
          <w:rFonts w:ascii="Times New Roman" w:hAnsi="Times New Roman"/>
          <w:sz w:val="24"/>
          <w:szCs w:val="24"/>
        </w:rPr>
        <w:t>obzir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401772A8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E9660AF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Odvojeni dijelovi ponude koji ne p</w:t>
      </w:r>
      <w:r>
        <w:rPr>
          <w:rFonts w:ascii="Times New Roman" w:hAnsi="Times New Roman"/>
          <w:sz w:val="24"/>
          <w:szCs w:val="24"/>
        </w:rPr>
        <w:t>ristignu</w:t>
      </w:r>
      <w:r w:rsidRPr="0020782A">
        <w:rPr>
          <w:rFonts w:ascii="Times New Roman" w:hAnsi="Times New Roman"/>
          <w:sz w:val="24"/>
          <w:szCs w:val="24"/>
        </w:rPr>
        <w:t xml:space="preserve"> na adresu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 xml:space="preserve">aručitelja u </w:t>
      </w:r>
      <w:r>
        <w:rPr>
          <w:rFonts w:ascii="Times New Roman" w:hAnsi="Times New Roman"/>
          <w:sz w:val="24"/>
          <w:szCs w:val="24"/>
        </w:rPr>
        <w:t>propisanom</w:t>
      </w:r>
      <w:r w:rsidRPr="0020782A">
        <w:rPr>
          <w:rFonts w:ascii="Times New Roman" w:hAnsi="Times New Roman"/>
          <w:sz w:val="24"/>
          <w:szCs w:val="24"/>
        </w:rPr>
        <w:t xml:space="preserve"> roku ne uzimaju se u </w:t>
      </w:r>
      <w:r>
        <w:rPr>
          <w:rFonts w:ascii="Times New Roman" w:hAnsi="Times New Roman"/>
          <w:sz w:val="24"/>
          <w:szCs w:val="24"/>
        </w:rPr>
        <w:t>obzir,</w:t>
      </w:r>
      <w:r w:rsidRPr="0020782A">
        <w:rPr>
          <w:rFonts w:ascii="Times New Roman" w:hAnsi="Times New Roman"/>
          <w:sz w:val="24"/>
          <w:szCs w:val="24"/>
        </w:rPr>
        <w:t xml:space="preserve"> nego se neotvoreni vraćaju ponuditeljima uz dokaz da su bili zaprimljeni nakon isteka roka za dostavu ponuda.</w:t>
      </w:r>
    </w:p>
    <w:p w14:paraId="4A08089E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313F7695" w14:textId="1ED4D0D1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6AB4FC28" w14:textId="7A1A54BE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Ponude dostavljene u </w:t>
      </w:r>
      <w:r>
        <w:rPr>
          <w:rFonts w:ascii="Times New Roman" w:hAnsi="Times New Roman"/>
          <w:sz w:val="24"/>
          <w:szCs w:val="24"/>
        </w:rPr>
        <w:t xml:space="preserve">propisanom </w:t>
      </w:r>
      <w:r w:rsidRPr="0020782A">
        <w:rPr>
          <w:rFonts w:ascii="Times New Roman" w:hAnsi="Times New Roman"/>
          <w:sz w:val="24"/>
          <w:szCs w:val="24"/>
        </w:rPr>
        <w:t>roku pregledat će se i ocijeniti na temelju uvjeta i zahtjeva iz poziva na dostavu ponuda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</w:t>
      </w:r>
      <w:r w:rsidR="009C17DE">
        <w:rPr>
          <w:rFonts w:ascii="Times New Roman" w:hAnsi="Times New Roman"/>
          <w:sz w:val="24"/>
          <w:szCs w:val="24"/>
        </w:rPr>
        <w:t xml:space="preserve">općinskom </w:t>
      </w:r>
      <w:r w:rsidRPr="0020782A">
        <w:rPr>
          <w:rFonts w:ascii="Times New Roman" w:hAnsi="Times New Roman"/>
          <w:sz w:val="24"/>
          <w:szCs w:val="24"/>
        </w:rPr>
        <w:t>načelniku predložiti odabir ponude ili poništenje postupka.</w:t>
      </w:r>
    </w:p>
    <w:p w14:paraId="3C3A760E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9CFC3AA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Pregled i ocjenu ponuda obavljaju članovi stručnog povjerenstva za jednostavnu nabavu o čemu se </w:t>
      </w:r>
      <w:r>
        <w:rPr>
          <w:rFonts w:ascii="Times New Roman" w:hAnsi="Times New Roman"/>
          <w:sz w:val="24"/>
          <w:szCs w:val="24"/>
        </w:rPr>
        <w:t>sastavlja</w:t>
      </w:r>
      <w:r w:rsidRPr="0020782A">
        <w:rPr>
          <w:rFonts w:ascii="Times New Roman" w:hAnsi="Times New Roman"/>
          <w:sz w:val="24"/>
          <w:szCs w:val="24"/>
        </w:rPr>
        <w:t xml:space="preserve"> zapisnik o pregledu i ocjeni ponuda.</w:t>
      </w:r>
      <w:r>
        <w:rPr>
          <w:rFonts w:ascii="Times New Roman" w:hAnsi="Times New Roman"/>
          <w:sz w:val="24"/>
          <w:szCs w:val="24"/>
        </w:rPr>
        <w:t xml:space="preserve"> Tijekom pregleda i ocjene ponuda, ukoliko je primjenjivo, povjerenstvo </w:t>
      </w:r>
      <w:r w:rsidRPr="008F5EBF">
        <w:rPr>
          <w:rFonts w:ascii="Times New Roman" w:hAnsi="Times New Roman"/>
          <w:sz w:val="24"/>
          <w:szCs w:val="24"/>
        </w:rPr>
        <w:t>može tražiti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EBF">
        <w:rPr>
          <w:rFonts w:ascii="Times New Roman" w:hAnsi="Times New Roman"/>
          <w:sz w:val="24"/>
          <w:szCs w:val="24"/>
        </w:rPr>
        <w:t xml:space="preserve"> pojašnjenja ponude, prihvat računske greške, dostavu dokaza, dodatnu dokumentaciju, produljenje roka valjanosti ponude i dr.</w:t>
      </w:r>
    </w:p>
    <w:p w14:paraId="22921CAA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A62594F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Zapisnik o pregledu i ocjeni ponuda sadrži najmanje analitički prikaz zaprimljenih ponuda sukladno uvjetima i zahtjevima iz poziva za dostavu ponuda, rangiranje valjanih ponuda prema kriteriju za odabir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prijedlog odabira (najpovoljnije) ponude ili poništenje postupka.</w:t>
      </w:r>
    </w:p>
    <w:p w14:paraId="0A090458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6F852E0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  <w:r w:rsidRPr="0020782A">
        <w:rPr>
          <w:rFonts w:ascii="Times New Roman" w:hAnsi="Times New Roman"/>
          <w:bCs/>
          <w:sz w:val="24"/>
          <w:szCs w:val="24"/>
        </w:rPr>
        <w:t>Zapisnik potpisuju članovi stručnog povjerenstva za jednostavnu nabavu koji su proveli pregled i ocjenu ponuda.</w:t>
      </w:r>
    </w:p>
    <w:p w14:paraId="4F9029F9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</w:p>
    <w:p w14:paraId="6F1EE475" w14:textId="15B27A79" w:rsidR="00151FDF" w:rsidRDefault="00151FDF" w:rsidP="00482AC8">
      <w:pPr>
        <w:ind w:firstLine="708"/>
        <w:rPr>
          <w:rFonts w:ascii="Times New Roman" w:hAnsi="Times New Roman"/>
          <w:bCs/>
          <w:sz w:val="24"/>
          <w:szCs w:val="24"/>
        </w:rPr>
      </w:pPr>
      <w:r w:rsidRPr="004D324D">
        <w:rPr>
          <w:rFonts w:ascii="Times New Roman" w:hAnsi="Times New Roman"/>
          <w:bCs/>
          <w:sz w:val="24"/>
          <w:szCs w:val="24"/>
        </w:rPr>
        <w:lastRenderedPageBreak/>
        <w:t>Javni naručitelj obvezan je odbiti ponudu za koju, na temelju rezultata pregleda i ocjene ponuda</w:t>
      </w:r>
      <w:r>
        <w:rPr>
          <w:rFonts w:ascii="Times New Roman" w:hAnsi="Times New Roman"/>
          <w:bCs/>
          <w:sz w:val="24"/>
          <w:szCs w:val="24"/>
        </w:rPr>
        <w:t xml:space="preserve">, utvrdi da je nevaljana. </w:t>
      </w:r>
    </w:p>
    <w:p w14:paraId="5D421210" w14:textId="77777777" w:rsidR="00482AC8" w:rsidRPr="0020782A" w:rsidRDefault="00482AC8" w:rsidP="00482AC8">
      <w:pPr>
        <w:ind w:firstLine="708"/>
        <w:rPr>
          <w:rFonts w:ascii="Times New Roman" w:hAnsi="Times New Roman"/>
          <w:bCs/>
          <w:sz w:val="24"/>
          <w:szCs w:val="24"/>
        </w:rPr>
      </w:pPr>
    </w:p>
    <w:p w14:paraId="0F2F3F43" w14:textId="09C690D2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229AB067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Za odabir ponude dovoljna je jedna pristigla ponuda koja udovoljava svim traženim uvjetima i zahtjevima iz poziva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(valjana ponuda).</w:t>
      </w:r>
    </w:p>
    <w:p w14:paraId="236E28B3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541C273B" w14:textId="27D4DFC9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Odluku o odabiru ponude ili </w:t>
      </w:r>
      <w:r w:rsidRPr="005F047B">
        <w:rPr>
          <w:rFonts w:ascii="Times New Roman" w:hAnsi="Times New Roman" w:cs="Times New Roman"/>
          <w:sz w:val="24"/>
          <w:szCs w:val="24"/>
        </w:rPr>
        <w:t xml:space="preserve">poništenju postupka </w:t>
      </w:r>
      <w:r w:rsidRPr="00DC030F">
        <w:rPr>
          <w:rFonts w:ascii="Times New Roman" w:hAnsi="Times New Roman" w:cs="Times New Roman"/>
          <w:sz w:val="24"/>
          <w:szCs w:val="24"/>
        </w:rPr>
        <w:t xml:space="preserve">donosi </w:t>
      </w:r>
      <w:r w:rsidRPr="00DC030F">
        <w:rPr>
          <w:rFonts w:ascii="Times New Roman" w:hAnsi="Times New Roman" w:cs="Times New Roman"/>
          <w:bCs/>
          <w:sz w:val="24"/>
          <w:szCs w:val="24"/>
        </w:rPr>
        <w:t xml:space="preserve">Općinski načelnik </w:t>
      </w:r>
      <w:r w:rsidRPr="005F047B">
        <w:rPr>
          <w:rFonts w:ascii="Times New Roman" w:hAnsi="Times New Roman" w:cs="Times New Roman"/>
          <w:sz w:val="24"/>
          <w:szCs w:val="24"/>
        </w:rPr>
        <w:t>u roku od 30 (trideset) dana od isteka roka za dostavu ponude, osim ako se postupak poništava prije isteka roka za dostavu ponuda. Naručitelj može</w:t>
      </w:r>
      <w:r>
        <w:rPr>
          <w:rFonts w:ascii="Times New Roman" w:hAnsi="Times New Roman"/>
          <w:sz w:val="24"/>
          <w:szCs w:val="24"/>
        </w:rPr>
        <w:t xml:space="preserve"> u Pozivu na dostavu ponuda odrediti i duži rok za donošenje odluke.</w:t>
      </w:r>
    </w:p>
    <w:p w14:paraId="5719D1DB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494AD15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26C0AF09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4907ACC8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odabiru obvezno sadrži: podatke o naručitelju, predmet nabave, naziv ponuditelja čija je ponuda odabrana za sklapanje ugovora o nabavi, razloge odabira, cijenu odabrane ponude, datum donošenja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potpis odgovorne osobe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>
        <w:rPr>
          <w:rFonts w:ascii="Times New Roman" w:hAnsi="Times New Roman"/>
          <w:sz w:val="24"/>
          <w:szCs w:val="24"/>
        </w:rPr>
        <w:t>pravnom lijeku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467C5D8E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</w:p>
    <w:p w14:paraId="2C1DF5D1" w14:textId="2C99F3B1" w:rsidR="00151FDF" w:rsidRPr="00413316" w:rsidRDefault="00151FDF" w:rsidP="00151FDF">
      <w:pPr>
        <w:pStyle w:val="Default"/>
        <w:ind w:firstLine="360"/>
        <w:jc w:val="both"/>
        <w:rPr>
          <w:color w:val="000000" w:themeColor="text1"/>
        </w:rPr>
      </w:pPr>
      <w:r w:rsidRPr="00DC030F">
        <w:rPr>
          <w:color w:val="auto"/>
        </w:rPr>
        <w:t xml:space="preserve">Općinski načelnik </w:t>
      </w:r>
      <w:r w:rsidRPr="00413316">
        <w:rPr>
          <w:color w:val="000000" w:themeColor="text1"/>
        </w:rPr>
        <w:t>će poništiti postupak jednostavne nabave:</w:t>
      </w:r>
    </w:p>
    <w:p w14:paraId="146C159D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postanu poznate okolnosti zbog kojih ne bi došlo do pokretanja postupka jednostavne nabave da su</w:t>
      </w:r>
      <w:r>
        <w:rPr>
          <w:color w:val="000000" w:themeColor="text1"/>
        </w:rPr>
        <w:t xml:space="preserve"> iste</w:t>
      </w:r>
      <w:r w:rsidRPr="00413316">
        <w:rPr>
          <w:color w:val="000000" w:themeColor="text1"/>
        </w:rPr>
        <w:t xml:space="preserve"> bile poznate prije pokretanja postupka,</w:t>
      </w:r>
    </w:p>
    <w:p w14:paraId="1185F4D7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 xml:space="preserve">ako postanu poznate okolnosti zbog kojih bi došlo do sadržajno bitno drugačijeg poziva za dostavu ponuda da su </w:t>
      </w:r>
      <w:r>
        <w:rPr>
          <w:color w:val="000000" w:themeColor="text1"/>
        </w:rPr>
        <w:t xml:space="preserve">iste </w:t>
      </w:r>
      <w:r w:rsidRPr="00413316">
        <w:rPr>
          <w:color w:val="000000" w:themeColor="text1"/>
        </w:rPr>
        <w:t>bile poznate prije pokretanja postupka,</w:t>
      </w:r>
    </w:p>
    <w:p w14:paraId="5B0E968C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nije pristigla niti jedna ponuda,</w:t>
      </w:r>
    </w:p>
    <w:p w14:paraId="59B26CC6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nakon odbijanja ponuda ili isključenja ponuditelja ne preostane nijedna valjana ponuda,</w:t>
      </w:r>
    </w:p>
    <w:p w14:paraId="2D03C1B2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je cijena najpovoljnije ponude veća od procijenjene vrijednosti nabave, osim ako naručitelj ima ili će imati osigurana sredstva,</w:t>
      </w:r>
    </w:p>
    <w:p w14:paraId="042A945F" w14:textId="3FED7B43" w:rsidR="00151FDF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je cijena najpovoljnije ponude u postupku jednostavne nabave jednaka ili veća od pragova za</w:t>
      </w:r>
      <w:r>
        <w:rPr>
          <w:color w:val="000000" w:themeColor="text1"/>
        </w:rPr>
        <w:t xml:space="preserve"> primjenu </w:t>
      </w:r>
      <w:r w:rsidR="007C505D">
        <w:rPr>
          <w:color w:val="000000" w:themeColor="text1"/>
        </w:rPr>
        <w:t>ZJN</w:t>
      </w:r>
      <w:r w:rsidRPr="0041331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iz čl. 12. </w:t>
      </w:r>
      <w:r w:rsidR="007C505D">
        <w:rPr>
          <w:color w:val="000000" w:themeColor="text1"/>
        </w:rPr>
        <w:t>ZJN</w:t>
      </w:r>
      <w:r w:rsidRPr="00413316">
        <w:rPr>
          <w:color w:val="000000" w:themeColor="text1"/>
        </w:rPr>
        <w:t xml:space="preserve">, </w:t>
      </w:r>
    </w:p>
    <w:p w14:paraId="708AB7A8" w14:textId="77777777" w:rsidR="00151FDF" w:rsidRPr="00D22199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D22199">
        <w:rPr>
          <w:color w:val="000000" w:themeColor="text1"/>
        </w:rPr>
        <w:t>ako najpovoljnija ponuda svojom cijenom prelazi pragove iz članka 4. ovoga Pravilnika koji zahtijevaju obveznu javnu objavu poziva, a postupak je proveden slanjem poziva samo određenim subjektima,</w:t>
      </w:r>
    </w:p>
    <w:p w14:paraId="14B49C3F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ako je to potrebno radi zaštite javnog interesa,</w:t>
      </w:r>
    </w:p>
    <w:p w14:paraId="6FDAEC3C" w14:textId="77777777" w:rsidR="00151FDF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i iz drugih opravdanih razloga.</w:t>
      </w:r>
    </w:p>
    <w:p w14:paraId="3CA5A159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</w:p>
    <w:p w14:paraId="392BAE5F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poništenju postupka, obvezno sadrži: podatke o naručitelju, predmet nabave, obrazloženje razloga poništenja, datum donošenja i potpis odgovorne osobe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>
        <w:rPr>
          <w:rFonts w:ascii="Times New Roman" w:hAnsi="Times New Roman"/>
          <w:sz w:val="24"/>
          <w:szCs w:val="24"/>
        </w:rPr>
        <w:t>pravnom lijeku.</w:t>
      </w:r>
    </w:p>
    <w:p w14:paraId="5BCD4096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35B00B5" w14:textId="302FBDD1" w:rsidR="00151FDF" w:rsidRPr="00482AC8" w:rsidRDefault="00151FDF" w:rsidP="00482AC8">
      <w:pPr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4393F">
        <w:rPr>
          <w:rFonts w:ascii="Times New Roman" w:hAnsi="Times New Roman"/>
          <w:sz w:val="24"/>
          <w:szCs w:val="24"/>
        </w:rPr>
        <w:t xml:space="preserve">Odluku o odabiru/poništenju i ugovor o nabavi potpisuje </w:t>
      </w:r>
      <w:r w:rsidRPr="00DC030F">
        <w:rPr>
          <w:rFonts w:ascii="Times New Roman" w:hAnsi="Times New Roman"/>
          <w:sz w:val="24"/>
          <w:szCs w:val="24"/>
        </w:rPr>
        <w:t xml:space="preserve">Općinski načelnik </w:t>
      </w:r>
      <w:r w:rsidR="00DC030F" w:rsidRPr="00DC030F">
        <w:rPr>
          <w:rFonts w:ascii="Times New Roman" w:hAnsi="Times New Roman"/>
          <w:sz w:val="24"/>
          <w:szCs w:val="24"/>
        </w:rPr>
        <w:t>.</w:t>
      </w:r>
    </w:p>
    <w:p w14:paraId="4443C53E" w14:textId="3291D045" w:rsidR="00151FDF" w:rsidRPr="00482AC8" w:rsidRDefault="00151FDF" w:rsidP="00482AC8">
      <w:pPr>
        <w:rPr>
          <w:rFonts w:ascii="Times New Roman" w:hAnsi="Times New Roman"/>
          <w:sz w:val="24"/>
          <w:szCs w:val="24"/>
        </w:rPr>
      </w:pPr>
      <w:r w:rsidRPr="003E6882">
        <w:rPr>
          <w:rFonts w:ascii="Times New Roman" w:hAnsi="Times New Roman"/>
          <w:sz w:val="24"/>
          <w:szCs w:val="24"/>
        </w:rPr>
        <w:t>Odluka o odabiru ili poništenju dostavlja se ponuditeljima putem EOJN RH</w:t>
      </w:r>
      <w:r>
        <w:rPr>
          <w:rFonts w:ascii="Times New Roman" w:hAnsi="Times New Roman"/>
          <w:sz w:val="24"/>
          <w:szCs w:val="24"/>
        </w:rPr>
        <w:t>.</w:t>
      </w:r>
    </w:p>
    <w:p w14:paraId="22A3CCCA" w14:textId="00F41E01" w:rsidR="00482AC8" w:rsidRDefault="00151FDF" w:rsidP="00482AC8">
      <w:pPr>
        <w:pStyle w:val="Default"/>
        <w:ind w:firstLine="708"/>
        <w:jc w:val="both"/>
        <w:rPr>
          <w:color w:val="000000" w:themeColor="text1"/>
        </w:rPr>
      </w:pPr>
      <w:r w:rsidRPr="003E6882">
        <w:rPr>
          <w:color w:val="000000" w:themeColor="text1"/>
        </w:rPr>
        <w:t>Ponuditelj može putem EOJN RH, po objavi odluke, tražiti uvid u ponudu i druge dijelove dokumentacije. Naručitelj odobrava ili odbija zahtjev za uvidom putem EOJN RH</w:t>
      </w:r>
      <w:r>
        <w:rPr>
          <w:color w:val="000000" w:themeColor="text1"/>
        </w:rPr>
        <w:t>.</w:t>
      </w:r>
    </w:p>
    <w:p w14:paraId="6FDDB978" w14:textId="77777777" w:rsidR="00482AC8" w:rsidRPr="009C17DE" w:rsidRDefault="00482AC8" w:rsidP="00482AC8">
      <w:pPr>
        <w:pStyle w:val="Default"/>
        <w:ind w:firstLine="708"/>
        <w:jc w:val="both"/>
        <w:rPr>
          <w:color w:val="000000" w:themeColor="text1"/>
        </w:rPr>
      </w:pPr>
    </w:p>
    <w:p w14:paraId="4ABA29DC" w14:textId="3E27FBDE" w:rsidR="00151FDF" w:rsidRPr="00982CD4" w:rsidRDefault="00151FDF" w:rsidP="00151FDF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>
        <w:rPr>
          <w:b/>
          <w:color w:val="000000" w:themeColor="text1"/>
        </w:rPr>
        <w:t>15</w:t>
      </w:r>
      <w:r w:rsidRPr="00982CD4">
        <w:rPr>
          <w:b/>
          <w:color w:val="000000" w:themeColor="text1"/>
        </w:rPr>
        <w:t>.</w:t>
      </w:r>
    </w:p>
    <w:p w14:paraId="62E4CAC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331B0">
        <w:rPr>
          <w:color w:val="000000" w:themeColor="text1"/>
        </w:rPr>
        <w:t>Kriterij za odabir ponude je mjerilo za rangiranje valjanih ponuda i odabir najpovoljnije ponude, a može biti najniža cijena ponude ili ekonomski najpovoljnija ponuda</w:t>
      </w:r>
      <w:r>
        <w:rPr>
          <w:color w:val="000000" w:themeColor="text1"/>
        </w:rPr>
        <w:t>.</w:t>
      </w:r>
    </w:p>
    <w:p w14:paraId="7E43A5FA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44373CA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lastRenderedPageBreak/>
        <w:t>Ukoliko je kriterij odabira ekonomski najpovoljnija ponuda, osim kriterija cijene mogu se vrednovati</w:t>
      </w:r>
      <w:r>
        <w:rPr>
          <w:color w:val="000000" w:themeColor="text1"/>
        </w:rPr>
        <w:t xml:space="preserve"> i neki drugi kriteriji kao što su kvaliteta, tehnička vrijednost, estetske i funkcionalne značajke, društvene, okolišne i inovativne značajke, usluga nakon predaje i tehnička pomoć, uvjeti isporuke, rok isporuke ili izvršenja, organizacija, kvalifikacije i iskustvo osoblja angažiranog na izvršenju određenog ugovora, ako kvaliteta angažiranog osoblja može značajno utjecati na razinu uspješnosti ugovora i drugo.</w:t>
      </w:r>
    </w:p>
    <w:p w14:paraId="2ABDCB8D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1F82238E" w14:textId="2821357B" w:rsidR="00151FDF" w:rsidRDefault="00151FDF" w:rsidP="00482AC8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Ukoliko se primjenjuje kriterij ekonomski najpovoljnije ponude, u pozivu na dostavu ponude moraju se detaljno razraditi i obrazložiti kriteriji.</w:t>
      </w:r>
    </w:p>
    <w:p w14:paraId="5E9ABA87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421AC0">
        <w:rPr>
          <w:color w:val="000000" w:themeColor="text1"/>
        </w:rPr>
        <w:t>Naručitelj uspoređuje cijene ponuda bez poreza na dodanu vrijednost</w:t>
      </w:r>
      <w:r>
        <w:rPr>
          <w:color w:val="000000" w:themeColor="text1"/>
        </w:rPr>
        <w:t>.</w:t>
      </w:r>
    </w:p>
    <w:p w14:paraId="70F2B2DE" w14:textId="77777777" w:rsidR="00151FDF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29C4E915" w14:textId="68107CB6" w:rsidR="00151FDF" w:rsidRDefault="00151FDF" w:rsidP="00151FDF">
      <w:pPr>
        <w:pStyle w:val="Defaul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Članak 16.</w:t>
      </w:r>
    </w:p>
    <w:p w14:paraId="022E9CFB" w14:textId="3564BE16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U postupcima jednostavne nabave čija je procijenjena vrijednost veća od 15.000,00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9D">
        <w:rPr>
          <w:rFonts w:ascii="Times New Roman" w:hAnsi="Times New Roman"/>
          <w:sz w:val="24"/>
          <w:szCs w:val="24"/>
        </w:rPr>
        <w:t xml:space="preserve">eura ponuditelj koji je pretrpio ili bi mogao pretrpjeti štetu od navodnoga kršenja subjektivnih prava ima pravo uložiti prigovor </w:t>
      </w:r>
      <w:r w:rsidRPr="00DC030F">
        <w:rPr>
          <w:rFonts w:ascii="Times New Roman" w:hAnsi="Times New Roman"/>
          <w:sz w:val="24"/>
          <w:szCs w:val="24"/>
        </w:rPr>
        <w:t xml:space="preserve">Općinskom načelniku </w:t>
      </w:r>
      <w:r w:rsidR="00DC030F" w:rsidRPr="00DC030F">
        <w:rPr>
          <w:rFonts w:ascii="Times New Roman" w:hAnsi="Times New Roman"/>
          <w:sz w:val="24"/>
          <w:szCs w:val="24"/>
        </w:rPr>
        <w:t>.</w:t>
      </w:r>
    </w:p>
    <w:p w14:paraId="5148EE33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 xml:space="preserve">Prigovor se podnosi u roku od 3 (tri) </w:t>
      </w:r>
      <w:r>
        <w:rPr>
          <w:rFonts w:ascii="Times New Roman" w:hAnsi="Times New Roman"/>
          <w:sz w:val="24"/>
          <w:szCs w:val="24"/>
        </w:rPr>
        <w:t xml:space="preserve">radna </w:t>
      </w:r>
      <w:r w:rsidRPr="00271A9D">
        <w:rPr>
          <w:rFonts w:ascii="Times New Roman" w:hAnsi="Times New Roman"/>
          <w:sz w:val="24"/>
          <w:szCs w:val="24"/>
        </w:rPr>
        <w:t xml:space="preserve">dana od dana </w:t>
      </w:r>
      <w:r w:rsidRPr="003E6882">
        <w:rPr>
          <w:rFonts w:ascii="Times New Roman" w:hAnsi="Times New Roman"/>
          <w:sz w:val="24"/>
          <w:szCs w:val="24"/>
        </w:rPr>
        <w:t>dostave</w:t>
      </w:r>
      <w:r w:rsidRPr="00271A9D">
        <w:rPr>
          <w:rFonts w:ascii="Times New Roman" w:hAnsi="Times New Roman"/>
          <w:sz w:val="24"/>
          <w:szCs w:val="24"/>
        </w:rPr>
        <w:t xml:space="preserve"> odluke o odabiru ili poništenju postupka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9D">
        <w:rPr>
          <w:rFonts w:ascii="Times New Roman" w:hAnsi="Times New Roman"/>
          <w:sz w:val="24"/>
          <w:szCs w:val="24"/>
        </w:rPr>
        <w:t>u pisanom obliku i dostavlja putem modula jednostavne nabave EOJN RH.</w:t>
      </w:r>
    </w:p>
    <w:p w14:paraId="75E6EA07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Prigovor mora sadržavati najmanje: podatke o gospodarskom subjektu koji podnosi prigovor, naziv postupka jednostavne nabave ili evidencijski broj nabave, razloge prigovora i obrazloženje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prijedlog načina otklanjanja navodne nepravilnosti.</w:t>
      </w:r>
    </w:p>
    <w:p w14:paraId="36ACF4AC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4333424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>Pravodobno podnesen prigovor na odluku o odabiru sprječava sklapanje ugovora o nabavi sve do donošenja odluke o prigovoru</w:t>
      </w:r>
      <w:r>
        <w:rPr>
          <w:rFonts w:ascii="Times New Roman" w:hAnsi="Times New Roman"/>
          <w:sz w:val="24"/>
          <w:szCs w:val="24"/>
        </w:rPr>
        <w:t>.</w:t>
      </w:r>
    </w:p>
    <w:p w14:paraId="5B6411C2" w14:textId="74DD32DF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1F6578">
        <w:rPr>
          <w:rFonts w:ascii="Times New Roman" w:hAnsi="Times New Roman"/>
          <w:sz w:val="24"/>
          <w:szCs w:val="24"/>
        </w:rPr>
        <w:t xml:space="preserve">O prigovoru odlučuje </w:t>
      </w:r>
      <w:r w:rsidRPr="00DC030F">
        <w:rPr>
          <w:rFonts w:ascii="Times New Roman" w:hAnsi="Times New Roman"/>
          <w:sz w:val="24"/>
          <w:szCs w:val="24"/>
        </w:rPr>
        <w:t xml:space="preserve">Općinski načelnik </w:t>
      </w:r>
      <w:r w:rsidRPr="001F6578">
        <w:rPr>
          <w:rFonts w:ascii="Times New Roman" w:hAnsi="Times New Roman"/>
          <w:sz w:val="24"/>
          <w:szCs w:val="24"/>
        </w:rPr>
        <w:t xml:space="preserve">najkasnije  u roku od </w:t>
      </w:r>
      <w:r>
        <w:rPr>
          <w:rFonts w:ascii="Times New Roman" w:hAnsi="Times New Roman"/>
          <w:sz w:val="24"/>
          <w:szCs w:val="24"/>
        </w:rPr>
        <w:t>deset</w:t>
      </w:r>
      <w:r w:rsidRPr="001F6578">
        <w:rPr>
          <w:rFonts w:ascii="Times New Roman" w:hAnsi="Times New Roman"/>
          <w:sz w:val="24"/>
          <w:szCs w:val="24"/>
        </w:rPr>
        <w:t xml:space="preserve"> dana od dana podnošenja istog.</w:t>
      </w:r>
    </w:p>
    <w:p w14:paraId="290A20A9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0493BD6D" w14:textId="64F59B5B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 xml:space="preserve"> U postupku odlučivanja o prigovoru </w:t>
      </w:r>
      <w:r w:rsidRPr="00DC030F">
        <w:rPr>
          <w:rFonts w:ascii="Times New Roman" w:hAnsi="Times New Roman"/>
          <w:sz w:val="24"/>
          <w:szCs w:val="24"/>
        </w:rPr>
        <w:t xml:space="preserve">Općinski načelnik </w:t>
      </w:r>
      <w:r w:rsidRPr="00963278">
        <w:rPr>
          <w:rFonts w:ascii="Times New Roman" w:hAnsi="Times New Roman"/>
          <w:sz w:val="24"/>
          <w:szCs w:val="24"/>
        </w:rPr>
        <w:t>može:</w:t>
      </w:r>
    </w:p>
    <w:p w14:paraId="32D6C3C2" w14:textId="77777777" w:rsidR="00151FDF" w:rsidRPr="00271A9D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odbaciti prigovor koji je nepravodoban, nedopušten ili izjavljen od neovlaštene osobe,</w:t>
      </w:r>
    </w:p>
    <w:p w14:paraId="7420B60D" w14:textId="77777777" w:rsidR="00151FDF" w:rsidRPr="00271A9D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odbiti prigovor kao neosnovan,</w:t>
      </w:r>
    </w:p>
    <w:p w14:paraId="25F502FD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usvojiti prigovor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poništiti odluku o odabiru ili poništenju postupka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nakon čega će se provesti ponovni postupak pregleda i ocjene ponuda i donijeti nova odluka o odabiru ili poništenju postupka</w:t>
      </w:r>
    </w:p>
    <w:p w14:paraId="43807DE6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36AC02A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Protiv odluke o prigovoru žalba nije dopuštena.</w:t>
      </w:r>
    </w:p>
    <w:p w14:paraId="215ADC68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5C650C2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Podnositelju prigovora ne pripada pravo na naknadu troškova u povodu izjavljenog prigovora.</w:t>
      </w:r>
    </w:p>
    <w:p w14:paraId="1414E730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00F5E592" w14:textId="5257C119" w:rsidR="00151FDF" w:rsidRPr="0055017D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4A6D51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17</w:t>
      </w:r>
      <w:r w:rsidRPr="004A6D51">
        <w:rPr>
          <w:b/>
          <w:bCs/>
          <w:color w:val="000000" w:themeColor="text1"/>
        </w:rPr>
        <w:t>.</w:t>
      </w:r>
    </w:p>
    <w:p w14:paraId="7474D04D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6EF5">
        <w:rPr>
          <w:rFonts w:ascii="Times New Roman" w:hAnsi="Times New Roman"/>
          <w:sz w:val="24"/>
          <w:szCs w:val="24"/>
        </w:rPr>
        <w:t>S odabranim ponuditeljem zaključuje se ugovor o nabavi u skladu s uvjetima određenim u pozivu na dostavu ponude</w:t>
      </w:r>
      <w:r>
        <w:rPr>
          <w:rFonts w:ascii="Times New Roman" w:hAnsi="Times New Roman"/>
          <w:sz w:val="24"/>
          <w:szCs w:val="24"/>
        </w:rPr>
        <w:t>,</w:t>
      </w:r>
      <w:r w:rsidRPr="00206EF5">
        <w:rPr>
          <w:rFonts w:ascii="Times New Roman" w:hAnsi="Times New Roman"/>
          <w:sz w:val="24"/>
          <w:szCs w:val="24"/>
        </w:rPr>
        <w:t xml:space="preserve"> te s odabranom ponudom.</w:t>
      </w:r>
    </w:p>
    <w:p w14:paraId="40681801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746DB14E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Ugovor se smije sklopiti:</w:t>
      </w:r>
    </w:p>
    <w:p w14:paraId="2F380076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istekom roka za podnošenje prigovora, ukoliko nije uložen prigovor,</w:t>
      </w:r>
    </w:p>
    <w:p w14:paraId="127683EA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prigovoru kojom se prigovor odbacuje ili odbija, ako je uložen prigovor,</w:t>
      </w:r>
    </w:p>
    <w:p w14:paraId="67AF61B3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ako je u postupku zaprimljena samo jedna ponuda koja je ujedno i odabrana,</w:t>
      </w:r>
    </w:p>
    <w:p w14:paraId="4E440AFC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u postupku jednostavne nabave u kojem nije dopušten prigovor.</w:t>
      </w:r>
    </w:p>
    <w:p w14:paraId="23664229" w14:textId="77777777" w:rsidR="00151FDF" w:rsidRPr="00CA22FB" w:rsidRDefault="00151FDF" w:rsidP="00714A89">
      <w:pPr>
        <w:pStyle w:val="Default"/>
        <w:jc w:val="center"/>
        <w:rPr>
          <w:color w:val="000000" w:themeColor="text1"/>
        </w:rPr>
      </w:pPr>
    </w:p>
    <w:p w14:paraId="2504E5DB" w14:textId="77777777" w:rsidR="00151FDF" w:rsidRPr="004801FF" w:rsidRDefault="00151FDF" w:rsidP="00714A89">
      <w:pPr>
        <w:pStyle w:val="Default"/>
        <w:jc w:val="center"/>
        <w:rPr>
          <w:b/>
          <w:bCs/>
          <w:color w:val="000000" w:themeColor="text1"/>
        </w:rPr>
      </w:pPr>
      <w:r w:rsidRPr="004801FF">
        <w:rPr>
          <w:b/>
          <w:bCs/>
          <w:color w:val="000000" w:themeColor="text1"/>
        </w:rPr>
        <w:t>IV.</w:t>
      </w:r>
      <w:r w:rsidRPr="004801FF">
        <w:rPr>
          <w:b/>
          <w:bCs/>
          <w:color w:val="000000" w:themeColor="text1"/>
        </w:rPr>
        <w:tab/>
        <w:t>OSTALE ODREDBE</w:t>
      </w:r>
    </w:p>
    <w:p w14:paraId="47F2B68F" w14:textId="77777777" w:rsidR="00151FDF" w:rsidRPr="00982CD4" w:rsidRDefault="00151FDF" w:rsidP="00151FD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22A2F" w14:textId="06F90BA5" w:rsidR="00AC5488" w:rsidRDefault="00151FDF" w:rsidP="00AC5488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Članak 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056E042E" w14:textId="13615D40" w:rsidR="00151FDF" w:rsidRPr="00DC030F" w:rsidRDefault="00151FDF" w:rsidP="00AC5488">
      <w:pPr>
        <w:ind w:firstLine="708"/>
        <w:rPr>
          <w:rFonts w:ascii="Times New Roman" w:hAnsi="Times New Roman"/>
          <w:sz w:val="24"/>
          <w:szCs w:val="24"/>
        </w:rPr>
      </w:pPr>
      <w:r w:rsidRPr="00DC030F">
        <w:rPr>
          <w:rFonts w:ascii="Times New Roman" w:hAnsi="Times New Roman"/>
          <w:sz w:val="24"/>
          <w:szCs w:val="24"/>
        </w:rPr>
        <w:t>Općinski načelnik će odrediti osobu čija je obveza praćenje izvršenja ugovora.</w:t>
      </w:r>
    </w:p>
    <w:p w14:paraId="29F39D9C" w14:textId="77777777" w:rsidR="00151FDF" w:rsidRPr="004616F2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1F220AD" w14:textId="048C3F34" w:rsidR="00151FDF" w:rsidRPr="00382D5D" w:rsidRDefault="00151FDF" w:rsidP="00AC5488">
      <w:pPr>
        <w:ind w:firstLine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Praćenje ugovora obuhvaća praćenje rokova izvršenja, praćenje financijske realizacije ugovora, praćenje ugovorenih i nabavljenih količina, primopredaju radova, obračun ugovorne kazne, </w:t>
      </w:r>
      <w:bookmarkStart w:id="2" w:name="_Hlk106005911"/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eventualne izmjene ugovora</w:t>
      </w:r>
      <w:bookmarkEnd w:id="2"/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sl.. Izmjene ugovora moraju biti sastavljene u pisanom obliku i prethodno odobrene od strane pročelnika nadležnog upravnog odjela.</w:t>
      </w:r>
    </w:p>
    <w:p w14:paraId="40DC3D67" w14:textId="77777777" w:rsidR="00151FDF" w:rsidRPr="004616F2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2C66DE" w14:textId="22C61A48" w:rsidR="00151FDF" w:rsidRPr="00DC030F" w:rsidRDefault="00151FDF" w:rsidP="00151FDF">
      <w:pPr>
        <w:rPr>
          <w:rFonts w:ascii="Times New Roman" w:hAnsi="Times New Roman"/>
          <w:bCs/>
          <w:sz w:val="24"/>
          <w:szCs w:val="24"/>
        </w:rPr>
      </w:pPr>
      <w:r w:rsidRPr="00DC030F">
        <w:rPr>
          <w:rFonts w:ascii="Times New Roman" w:hAnsi="Times New Roman"/>
          <w:bCs/>
          <w:sz w:val="24"/>
          <w:szCs w:val="24"/>
        </w:rPr>
        <w:t xml:space="preserve">Po realizaciji ugovora osoba čija je obveza praćenje izvršenja ugovora. obvezna su Jedinstvenom upravnom odjelu dostaviti podatke o konačnom datumu izvršenja ugovora, te konačnom iznosu koji je isplaćen temeljem ugovora, radi vođenja evidencije u Registru ugovora sukladno </w:t>
      </w:r>
      <w:r w:rsidR="007C505D">
        <w:rPr>
          <w:rFonts w:ascii="Times New Roman" w:hAnsi="Times New Roman"/>
          <w:bCs/>
          <w:sz w:val="24"/>
          <w:szCs w:val="24"/>
        </w:rPr>
        <w:t>ZJN</w:t>
      </w:r>
      <w:r w:rsidRPr="00DC030F">
        <w:rPr>
          <w:rFonts w:ascii="Times New Roman" w:hAnsi="Times New Roman"/>
          <w:bCs/>
          <w:sz w:val="24"/>
          <w:szCs w:val="24"/>
        </w:rPr>
        <w:t>.</w:t>
      </w:r>
    </w:p>
    <w:p w14:paraId="2E734A4F" w14:textId="77777777" w:rsidR="00151FDF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0DA72BE" w14:textId="77777777" w:rsidR="00151FDF" w:rsidRDefault="00151FDF" w:rsidP="00151FD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70C09C" w14:textId="4E429B83" w:rsidR="00151FDF" w:rsidRPr="00076205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Članak 1</w:t>
      </w:r>
      <w:r>
        <w:rPr>
          <w:b/>
          <w:bCs/>
          <w:color w:val="000000" w:themeColor="text1"/>
        </w:rPr>
        <w:t>9</w:t>
      </w:r>
      <w:r w:rsidRPr="00982CD4">
        <w:rPr>
          <w:b/>
          <w:bCs/>
          <w:color w:val="000000" w:themeColor="text1"/>
        </w:rPr>
        <w:t>.</w:t>
      </w:r>
    </w:p>
    <w:p w14:paraId="7B99F57D" w14:textId="6653905D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Ugovori o nabavi čija je vrijednost jednaka ili veća od </w:t>
      </w:r>
      <w:r w:rsidRPr="000706AF">
        <w:rPr>
          <w:color w:val="000000" w:themeColor="text1"/>
        </w:rPr>
        <w:t>5.000,00 eura</w:t>
      </w:r>
      <w:r>
        <w:rPr>
          <w:color w:val="000000" w:themeColor="text1"/>
        </w:rPr>
        <w:t xml:space="preserve"> objavljuju se u registru ugovora,</w:t>
      </w:r>
      <w:r w:rsidRPr="00EC28A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sukladno članku 28. </w:t>
      </w:r>
      <w:r w:rsidR="007C505D">
        <w:rPr>
          <w:color w:val="000000" w:themeColor="text1"/>
        </w:rPr>
        <w:t>ZJN</w:t>
      </w:r>
      <w:r>
        <w:rPr>
          <w:color w:val="000000" w:themeColor="text1"/>
        </w:rPr>
        <w:t>.</w:t>
      </w:r>
    </w:p>
    <w:p w14:paraId="5C6BADED" w14:textId="77777777" w:rsidR="00151FDF" w:rsidRPr="00B500CF" w:rsidRDefault="00151FDF" w:rsidP="00151FDF">
      <w:pPr>
        <w:pStyle w:val="Default"/>
        <w:jc w:val="both"/>
        <w:rPr>
          <w:color w:val="000000" w:themeColor="text1"/>
        </w:rPr>
      </w:pPr>
    </w:p>
    <w:p w14:paraId="29FC3E22" w14:textId="418EAF7E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20</w:t>
      </w:r>
      <w:r w:rsidRPr="00982CD4">
        <w:rPr>
          <w:b/>
          <w:bCs/>
          <w:color w:val="000000" w:themeColor="text1"/>
        </w:rPr>
        <w:t>.</w:t>
      </w:r>
    </w:p>
    <w:p w14:paraId="4CE85A7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382D5D">
        <w:rPr>
          <w:color w:val="000000" w:themeColor="text1"/>
        </w:rPr>
        <w:t>Ovaj Pravilnik ne primjenjuje se na predmete nabave koji su Zakonom o javnoj nabavi definiran</w:t>
      </w:r>
      <w:r>
        <w:rPr>
          <w:color w:val="000000" w:themeColor="text1"/>
        </w:rPr>
        <w:t>i</w:t>
      </w:r>
      <w:r w:rsidRPr="00382D5D">
        <w:rPr>
          <w:color w:val="000000" w:themeColor="text1"/>
        </w:rPr>
        <w:t xml:space="preserve"> kao izuzeća o</w:t>
      </w:r>
      <w:r>
        <w:rPr>
          <w:color w:val="000000" w:themeColor="text1"/>
        </w:rPr>
        <w:t>d</w:t>
      </w:r>
      <w:r w:rsidRPr="00382D5D">
        <w:rPr>
          <w:color w:val="000000" w:themeColor="text1"/>
        </w:rPr>
        <w:t xml:space="preserve"> njegove primjene.</w:t>
      </w:r>
    </w:p>
    <w:p w14:paraId="08E294D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7773E1C0" w14:textId="610CC41D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3D252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21</w:t>
      </w:r>
      <w:r w:rsidRPr="003D2528">
        <w:rPr>
          <w:b/>
          <w:bCs/>
          <w:color w:val="000000" w:themeColor="text1"/>
        </w:rPr>
        <w:t>.</w:t>
      </w:r>
    </w:p>
    <w:p w14:paraId="33A87C0F" w14:textId="78D5A855" w:rsidR="00151FDF" w:rsidRPr="003D2528" w:rsidRDefault="00151FDF" w:rsidP="00151FDF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3D2528">
        <w:rPr>
          <w:rFonts w:ascii="Times New Roman" w:eastAsia="Times New Roman" w:hAnsi="Times New Roman"/>
          <w:sz w:val="24"/>
          <w:szCs w:val="24"/>
        </w:rPr>
        <w:t xml:space="preserve">Za postupanja na temelju ovoga Pravilnika na odgovarajući se način mogu primijeniti odredbe </w:t>
      </w:r>
      <w:r w:rsidR="007C505D">
        <w:rPr>
          <w:rFonts w:ascii="Times New Roman" w:eastAsia="Times New Roman" w:hAnsi="Times New Roman"/>
          <w:sz w:val="24"/>
          <w:szCs w:val="24"/>
        </w:rPr>
        <w:t>ZJN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D2528">
        <w:rPr>
          <w:rFonts w:ascii="Times New Roman" w:eastAsia="Times New Roman" w:hAnsi="Times New Roman"/>
          <w:sz w:val="24"/>
          <w:szCs w:val="24"/>
        </w:rPr>
        <w:t xml:space="preserve">i podzakonskih propisa temeljem </w:t>
      </w:r>
      <w:r w:rsidR="007C505D">
        <w:rPr>
          <w:rFonts w:ascii="Times New Roman" w:eastAsia="Times New Roman" w:hAnsi="Times New Roman"/>
          <w:sz w:val="24"/>
          <w:szCs w:val="24"/>
        </w:rPr>
        <w:t>ZJN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1AC2849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24925462" w14:textId="77777777" w:rsidR="00151FDF" w:rsidRPr="00221525" w:rsidRDefault="00151FDF" w:rsidP="00714A89">
      <w:pPr>
        <w:pStyle w:val="Default"/>
        <w:jc w:val="center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>V.</w:t>
      </w:r>
      <w:r w:rsidRPr="00221525">
        <w:rPr>
          <w:b/>
          <w:bCs/>
          <w:color w:val="000000" w:themeColor="text1"/>
        </w:rPr>
        <w:tab/>
        <w:t>PRIJEL</w:t>
      </w:r>
      <w:r>
        <w:rPr>
          <w:b/>
          <w:bCs/>
          <w:color w:val="000000" w:themeColor="text1"/>
        </w:rPr>
        <w:t>AZNE</w:t>
      </w:r>
      <w:r w:rsidRPr="00221525">
        <w:rPr>
          <w:b/>
          <w:bCs/>
          <w:color w:val="000000" w:themeColor="text1"/>
        </w:rPr>
        <w:t xml:space="preserve"> I ZAVRŠNE ODREDBE</w:t>
      </w:r>
    </w:p>
    <w:p w14:paraId="1CBC019B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73964E27" w14:textId="5974C310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22</w:t>
      </w:r>
      <w:r w:rsidRPr="00221525">
        <w:rPr>
          <w:b/>
          <w:bCs/>
          <w:color w:val="000000" w:themeColor="text1"/>
        </w:rPr>
        <w:t>.</w:t>
      </w:r>
    </w:p>
    <w:p w14:paraId="68412CDF" w14:textId="727773CE" w:rsidR="00151FDF" w:rsidRPr="007C505D" w:rsidRDefault="00151FDF" w:rsidP="007C505D">
      <w:pPr>
        <w:pStyle w:val="Default"/>
        <w:ind w:firstLine="708"/>
        <w:jc w:val="both"/>
        <w:rPr>
          <w:b/>
          <w:color w:val="000000" w:themeColor="text1"/>
        </w:rPr>
      </w:pPr>
      <w:r w:rsidRPr="00DC030F">
        <w:t>Postupci započeti po odredbama Pravilnika o</w:t>
      </w:r>
      <w:r w:rsidR="00482AC8">
        <w:t xml:space="preserve">  </w:t>
      </w:r>
      <w:r w:rsidR="00482AC8" w:rsidRPr="00482AC8">
        <w:t xml:space="preserve">jednostavnoj nabavi Općine </w:t>
      </w:r>
      <w:r w:rsidR="0049299B">
        <w:t>Borovo</w:t>
      </w:r>
      <w:r w:rsidR="00482AC8" w:rsidRPr="00482AC8">
        <w:t xml:space="preserve"> </w:t>
      </w:r>
      <w:r w:rsidR="007C505D" w:rsidRPr="009C17DE">
        <w:rPr>
          <w:color w:val="auto"/>
        </w:rPr>
        <w:t>KLASA: 40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>-0</w:t>
      </w:r>
      <w:r w:rsidR="007C505D">
        <w:rPr>
          <w:color w:val="auto"/>
        </w:rPr>
        <w:t>1</w:t>
      </w:r>
      <w:r w:rsidR="007C505D" w:rsidRPr="009C17DE">
        <w:rPr>
          <w:color w:val="auto"/>
        </w:rPr>
        <w:t>/2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>-0</w:t>
      </w:r>
      <w:r w:rsidR="007C505D">
        <w:rPr>
          <w:color w:val="auto"/>
        </w:rPr>
        <w:t>1</w:t>
      </w:r>
      <w:r w:rsidR="007C505D" w:rsidRPr="009C17DE">
        <w:rPr>
          <w:color w:val="auto"/>
        </w:rPr>
        <w:t>/1, URBROJ: 21</w:t>
      </w:r>
      <w:r w:rsidR="007C505D">
        <w:rPr>
          <w:color w:val="auto"/>
        </w:rPr>
        <w:t>96</w:t>
      </w:r>
      <w:r w:rsidR="007C505D" w:rsidRPr="009C17DE">
        <w:rPr>
          <w:color w:val="auto"/>
        </w:rPr>
        <w:t>-</w:t>
      </w:r>
      <w:r w:rsidR="007C505D">
        <w:rPr>
          <w:color w:val="auto"/>
        </w:rPr>
        <w:t>9</w:t>
      </w:r>
      <w:r w:rsidR="007C505D" w:rsidRPr="009C17DE">
        <w:rPr>
          <w:color w:val="auto"/>
        </w:rPr>
        <w:t>-01-2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>-1 od 1</w:t>
      </w:r>
      <w:r w:rsidR="007C505D">
        <w:rPr>
          <w:color w:val="auto"/>
        </w:rPr>
        <w:t>5</w:t>
      </w:r>
      <w:r w:rsidR="007C505D" w:rsidRPr="009C17DE">
        <w:rPr>
          <w:color w:val="auto"/>
        </w:rPr>
        <w:t xml:space="preserve">. </w:t>
      </w:r>
      <w:r w:rsidR="007C505D">
        <w:rPr>
          <w:color w:val="auto"/>
        </w:rPr>
        <w:t>ožujka</w:t>
      </w:r>
      <w:r w:rsidR="007C505D" w:rsidRPr="009C17DE">
        <w:rPr>
          <w:color w:val="auto"/>
        </w:rPr>
        <w:t xml:space="preserve"> 202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 xml:space="preserve">. godine)                                              </w:t>
      </w:r>
      <w:r w:rsidRPr="00DC030F">
        <w:t>dovršiti će se po odredbama tog Pravilnika.</w:t>
      </w:r>
    </w:p>
    <w:p w14:paraId="276346D9" w14:textId="77777777" w:rsidR="00151FDF" w:rsidRPr="00DC030F" w:rsidRDefault="00151FDF" w:rsidP="00151FDF">
      <w:pPr>
        <w:pStyle w:val="Default"/>
        <w:rPr>
          <w:b/>
          <w:bCs/>
          <w:color w:val="auto"/>
        </w:rPr>
      </w:pPr>
    </w:p>
    <w:p w14:paraId="26A1B286" w14:textId="2314FAAB" w:rsidR="00151FDF" w:rsidRPr="00982CD4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Članak 23.</w:t>
      </w:r>
    </w:p>
    <w:p w14:paraId="244A814B" w14:textId="64105CAC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DC7E20">
        <w:rPr>
          <w:color w:val="000000" w:themeColor="text1"/>
        </w:rPr>
        <w:t>Ovaj Pravilnik objavit će se u "</w:t>
      </w:r>
      <w:r w:rsidRPr="00DC030F">
        <w:rPr>
          <w:color w:val="auto"/>
        </w:rPr>
        <w:t xml:space="preserve">Službenom </w:t>
      </w:r>
      <w:r w:rsidR="009C17DE">
        <w:rPr>
          <w:color w:val="auto"/>
        </w:rPr>
        <w:t>glasniku</w:t>
      </w:r>
      <w:r w:rsidRPr="00DC030F">
        <w:rPr>
          <w:color w:val="auto"/>
        </w:rPr>
        <w:t>“</w:t>
      </w:r>
      <w:r w:rsidR="00311721" w:rsidRPr="00311721">
        <w:rPr>
          <w:rFonts w:asciiTheme="minorHAnsi" w:hAnsiTheme="minorHAnsi" w:cstheme="minorBidi"/>
          <w:color w:val="6B6C70"/>
          <w:sz w:val="23"/>
          <w:szCs w:val="23"/>
          <w:shd w:val="clear" w:color="auto" w:fill="FFFFFF"/>
        </w:rPr>
        <w:t xml:space="preserve"> </w:t>
      </w:r>
      <w:r w:rsidR="009C17DE">
        <w:rPr>
          <w:color w:val="auto"/>
        </w:rPr>
        <w:t xml:space="preserve">Općine </w:t>
      </w:r>
      <w:r w:rsidR="0049299B">
        <w:rPr>
          <w:color w:val="auto"/>
        </w:rPr>
        <w:t>Borovo</w:t>
      </w:r>
      <w:r w:rsidR="009C17DE">
        <w:rPr>
          <w:color w:val="auto"/>
        </w:rPr>
        <w:t xml:space="preserve"> broj </w:t>
      </w:r>
      <w:r w:rsidR="003811EA">
        <w:rPr>
          <w:color w:val="auto"/>
        </w:rPr>
        <w:t>__</w:t>
      </w:r>
      <w:r w:rsidR="009C17DE">
        <w:rPr>
          <w:color w:val="auto"/>
        </w:rPr>
        <w:t>/26</w:t>
      </w:r>
      <w:r w:rsidRPr="00DC030F">
        <w:rPr>
          <w:color w:val="auto"/>
        </w:rPr>
        <w:t xml:space="preserve">, </w:t>
      </w:r>
      <w:r w:rsidRPr="00DC7E20">
        <w:rPr>
          <w:color w:val="000000" w:themeColor="text1"/>
        </w:rPr>
        <w:t>u EOJN RH</w:t>
      </w:r>
      <w:r>
        <w:rPr>
          <w:color w:val="000000" w:themeColor="text1"/>
        </w:rPr>
        <w:t xml:space="preserve"> i na internetskoj stranici </w:t>
      </w:r>
      <w:r w:rsidRPr="00DC030F">
        <w:rPr>
          <w:color w:val="auto"/>
        </w:rPr>
        <w:t xml:space="preserve">Općine </w:t>
      </w:r>
      <w:r w:rsidR="0049299B">
        <w:rPr>
          <w:color w:val="auto"/>
        </w:rPr>
        <w:t>Borovo</w:t>
      </w:r>
      <w:r w:rsidR="009C17DE">
        <w:rPr>
          <w:color w:val="auto"/>
        </w:rPr>
        <w:t xml:space="preserve">, </w:t>
      </w:r>
      <w:r w:rsidRPr="00DC7E20">
        <w:rPr>
          <w:color w:val="000000" w:themeColor="text1"/>
        </w:rPr>
        <w:t>a stupa na snagu 01. rujna 2026. godine.</w:t>
      </w:r>
    </w:p>
    <w:p w14:paraId="594EE01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5FFFF57" w14:textId="75B53135" w:rsidR="00151FDF" w:rsidRPr="00982CD4" w:rsidRDefault="00151FDF" w:rsidP="009C17DE">
      <w:pPr>
        <w:pStyle w:val="Default"/>
        <w:ind w:firstLine="708"/>
        <w:jc w:val="both"/>
        <w:rPr>
          <w:b/>
          <w:color w:val="000000" w:themeColor="text1"/>
        </w:rPr>
      </w:pPr>
      <w:r w:rsidRPr="00DC030F">
        <w:rPr>
          <w:color w:val="auto"/>
        </w:rPr>
        <w:t xml:space="preserve">Stupanjem na snagu ovog Pravilnika prestaje važiti </w:t>
      </w:r>
      <w:r w:rsidR="00871B0E">
        <w:rPr>
          <w:color w:val="auto"/>
        </w:rPr>
        <w:t xml:space="preserve">Pravilnik </w:t>
      </w:r>
      <w:r w:rsidR="00482AC8" w:rsidRPr="00482AC8">
        <w:rPr>
          <w:color w:val="auto"/>
        </w:rPr>
        <w:t xml:space="preserve">o jednostavnoj nabavi Općine </w:t>
      </w:r>
      <w:r w:rsidR="0049299B">
        <w:rPr>
          <w:color w:val="auto"/>
        </w:rPr>
        <w:t>Borovo</w:t>
      </w:r>
      <w:r w:rsidRPr="00DC030F">
        <w:rPr>
          <w:color w:val="auto"/>
        </w:rPr>
        <w:t xml:space="preserve"> </w:t>
      </w:r>
      <w:r w:rsidR="009C17DE" w:rsidRPr="009C17DE">
        <w:rPr>
          <w:color w:val="auto"/>
        </w:rPr>
        <w:t>(KLASA: 40</w:t>
      </w:r>
      <w:r w:rsidR="009A1B2E">
        <w:rPr>
          <w:color w:val="auto"/>
        </w:rPr>
        <w:t>4</w:t>
      </w:r>
      <w:r w:rsidR="009C17DE" w:rsidRPr="009C17DE">
        <w:rPr>
          <w:color w:val="auto"/>
        </w:rPr>
        <w:t>-0</w:t>
      </w:r>
      <w:r w:rsidR="009A1B2E">
        <w:rPr>
          <w:color w:val="auto"/>
        </w:rPr>
        <w:t>1</w:t>
      </w:r>
      <w:r w:rsidR="009C17DE" w:rsidRPr="009C17DE">
        <w:rPr>
          <w:color w:val="auto"/>
        </w:rPr>
        <w:t>/2</w:t>
      </w:r>
      <w:r w:rsidR="009A1B2E">
        <w:rPr>
          <w:color w:val="auto"/>
        </w:rPr>
        <w:t>4</w:t>
      </w:r>
      <w:r w:rsidR="009C17DE" w:rsidRPr="009C17DE">
        <w:rPr>
          <w:color w:val="auto"/>
        </w:rPr>
        <w:t>-0</w:t>
      </w:r>
      <w:r w:rsidR="009A1B2E">
        <w:rPr>
          <w:color w:val="auto"/>
        </w:rPr>
        <w:t>1</w:t>
      </w:r>
      <w:r w:rsidR="009C17DE" w:rsidRPr="009C17DE">
        <w:rPr>
          <w:color w:val="auto"/>
        </w:rPr>
        <w:t>/1, URBROJ: 21</w:t>
      </w:r>
      <w:r w:rsidR="009A1B2E">
        <w:rPr>
          <w:color w:val="auto"/>
        </w:rPr>
        <w:t>96</w:t>
      </w:r>
      <w:r w:rsidR="009C17DE" w:rsidRPr="009C17DE">
        <w:rPr>
          <w:color w:val="auto"/>
        </w:rPr>
        <w:t>-</w:t>
      </w:r>
      <w:r w:rsidR="009A1B2E">
        <w:rPr>
          <w:color w:val="auto"/>
        </w:rPr>
        <w:t>9</w:t>
      </w:r>
      <w:r w:rsidR="009C17DE" w:rsidRPr="009C17DE">
        <w:rPr>
          <w:color w:val="auto"/>
        </w:rPr>
        <w:t>-01-2</w:t>
      </w:r>
      <w:r w:rsidR="00813768">
        <w:rPr>
          <w:color w:val="auto"/>
        </w:rPr>
        <w:t>4</w:t>
      </w:r>
      <w:r w:rsidR="009C17DE" w:rsidRPr="009C17DE">
        <w:rPr>
          <w:color w:val="auto"/>
        </w:rPr>
        <w:t>-1 od 1</w:t>
      </w:r>
      <w:r w:rsidR="007C505D">
        <w:rPr>
          <w:color w:val="auto"/>
        </w:rPr>
        <w:t>5</w:t>
      </w:r>
      <w:r w:rsidR="009C17DE" w:rsidRPr="009C17DE">
        <w:rPr>
          <w:color w:val="auto"/>
        </w:rPr>
        <w:t xml:space="preserve">. </w:t>
      </w:r>
      <w:r w:rsidR="007C505D">
        <w:rPr>
          <w:color w:val="auto"/>
        </w:rPr>
        <w:t>ožujka</w:t>
      </w:r>
      <w:r w:rsidR="009C17DE" w:rsidRPr="009C17DE">
        <w:rPr>
          <w:color w:val="auto"/>
        </w:rPr>
        <w:t xml:space="preserve"> 202</w:t>
      </w:r>
      <w:r w:rsidR="007C505D">
        <w:rPr>
          <w:color w:val="auto"/>
        </w:rPr>
        <w:t>4</w:t>
      </w:r>
      <w:r w:rsidR="009C17DE" w:rsidRPr="009C17DE">
        <w:rPr>
          <w:color w:val="auto"/>
        </w:rPr>
        <w:t>. godine)</w:t>
      </w:r>
      <w:r w:rsidR="009C17DE">
        <w:rPr>
          <w:color w:val="auto"/>
        </w:rPr>
        <w:t>.</w:t>
      </w:r>
      <w:r w:rsidR="009C17DE" w:rsidRPr="009C17DE">
        <w:rPr>
          <w:color w:val="auto"/>
        </w:rPr>
        <w:t xml:space="preserve">                                              </w:t>
      </w:r>
    </w:p>
    <w:p w14:paraId="6569E25E" w14:textId="77777777" w:rsidR="00DC030F" w:rsidRPr="00885F12" w:rsidRDefault="00DC030F" w:rsidP="00151FDF">
      <w:pPr>
        <w:ind w:left="4956"/>
        <w:jc w:val="center"/>
        <w:rPr>
          <w:rFonts w:ascii="Times New Roman" w:hAnsi="Times New Roman"/>
          <w:b/>
          <w:color w:val="FF0000"/>
          <w:sz w:val="24"/>
        </w:rPr>
      </w:pPr>
    </w:p>
    <w:p w14:paraId="451AA0B8" w14:textId="77777777" w:rsidR="00BF66F6" w:rsidRDefault="00BF66F6" w:rsidP="00482AC8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EEB25E" w14:textId="77777777" w:rsidR="00BF66F6" w:rsidRDefault="00BF66F6" w:rsidP="00482AC8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1B4CC" w14:textId="2994863E" w:rsidR="00482AC8" w:rsidRPr="00482AC8" w:rsidRDefault="00482AC8" w:rsidP="00482AC8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A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PREDSJEDNIK OPĆINSKOG VIJEĆA:</w:t>
      </w:r>
    </w:p>
    <w:p w14:paraId="67AD3E84" w14:textId="14F2DD0C" w:rsidR="00714A89" w:rsidRPr="009B5A78" w:rsidRDefault="00482AC8" w:rsidP="00482AC8">
      <w:pPr>
        <w:tabs>
          <w:tab w:val="left" w:pos="5580"/>
        </w:tabs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Milan Poznanović</w:t>
      </w:r>
    </w:p>
    <w:sectPr w:rsidR="00714A89" w:rsidRPr="009B5A78" w:rsidSect="007C10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8F889" w14:textId="77777777" w:rsidR="008E2FCD" w:rsidRDefault="008E2FCD" w:rsidP="00DB7F5E">
      <w:r>
        <w:separator/>
      </w:r>
    </w:p>
  </w:endnote>
  <w:endnote w:type="continuationSeparator" w:id="0">
    <w:p w14:paraId="777B6596" w14:textId="77777777" w:rsidR="008E2FCD" w:rsidRDefault="008E2FCD" w:rsidP="00DB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9939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CCC927" w14:textId="77777777" w:rsidR="00F42D10" w:rsidRPr="00DB7F5E" w:rsidRDefault="00F42D10">
        <w:pPr>
          <w:pStyle w:val="Podnoje"/>
          <w:jc w:val="right"/>
          <w:rPr>
            <w:rFonts w:ascii="Times New Roman" w:hAnsi="Times New Roman" w:cs="Times New Roman"/>
          </w:rPr>
        </w:pPr>
        <w:r w:rsidRPr="00DB7F5E">
          <w:rPr>
            <w:rFonts w:ascii="Times New Roman" w:hAnsi="Times New Roman" w:cs="Times New Roman"/>
          </w:rPr>
          <w:fldChar w:fldCharType="begin"/>
        </w:r>
        <w:r w:rsidRPr="00DB7F5E">
          <w:rPr>
            <w:rFonts w:ascii="Times New Roman" w:hAnsi="Times New Roman" w:cs="Times New Roman"/>
          </w:rPr>
          <w:instrText>PAGE   \* MERGEFORMAT</w:instrText>
        </w:r>
        <w:r w:rsidRPr="00DB7F5E">
          <w:rPr>
            <w:rFonts w:ascii="Times New Roman" w:hAnsi="Times New Roman" w:cs="Times New Roman"/>
          </w:rPr>
          <w:fldChar w:fldCharType="separate"/>
        </w:r>
        <w:r w:rsidR="0012423A">
          <w:rPr>
            <w:rFonts w:ascii="Times New Roman" w:hAnsi="Times New Roman" w:cs="Times New Roman"/>
            <w:noProof/>
          </w:rPr>
          <w:t>6</w:t>
        </w:r>
        <w:r w:rsidRPr="00DB7F5E">
          <w:rPr>
            <w:rFonts w:ascii="Times New Roman" w:hAnsi="Times New Roman" w:cs="Times New Roman"/>
          </w:rPr>
          <w:fldChar w:fldCharType="end"/>
        </w:r>
      </w:p>
    </w:sdtContent>
  </w:sdt>
  <w:p w14:paraId="5F4D94D7" w14:textId="77777777" w:rsidR="00F42D10" w:rsidRDefault="00F42D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1BB0" w14:textId="77777777" w:rsidR="008E2FCD" w:rsidRDefault="008E2FCD" w:rsidP="00DB7F5E">
      <w:r>
        <w:separator/>
      </w:r>
    </w:p>
  </w:footnote>
  <w:footnote w:type="continuationSeparator" w:id="0">
    <w:p w14:paraId="05B68F04" w14:textId="77777777" w:rsidR="008E2FCD" w:rsidRDefault="008E2FCD" w:rsidP="00DB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BCB"/>
    <w:multiLevelType w:val="hybridMultilevel"/>
    <w:tmpl w:val="A7FE3D42"/>
    <w:lvl w:ilvl="0" w:tplc="1F44E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A486D"/>
    <w:multiLevelType w:val="hybridMultilevel"/>
    <w:tmpl w:val="B032F7D0"/>
    <w:lvl w:ilvl="0" w:tplc="0A7C8B4E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0A92F34"/>
    <w:multiLevelType w:val="hybridMultilevel"/>
    <w:tmpl w:val="2F1E1D4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9A453A"/>
    <w:multiLevelType w:val="hybridMultilevel"/>
    <w:tmpl w:val="0D3C1AC4"/>
    <w:lvl w:ilvl="0" w:tplc="CE3099E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52829"/>
    <w:multiLevelType w:val="hybridMultilevel"/>
    <w:tmpl w:val="E9D08CDE"/>
    <w:lvl w:ilvl="0" w:tplc="EAEE34E0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FAF2A5F"/>
    <w:multiLevelType w:val="hybridMultilevel"/>
    <w:tmpl w:val="C0EEF8B6"/>
    <w:lvl w:ilvl="0" w:tplc="D81C309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102773">
    <w:abstractNumId w:val="4"/>
  </w:num>
  <w:num w:numId="2" w16cid:durableId="1151025474">
    <w:abstractNumId w:val="1"/>
  </w:num>
  <w:num w:numId="3" w16cid:durableId="1028070527">
    <w:abstractNumId w:val="5"/>
  </w:num>
  <w:num w:numId="4" w16cid:durableId="928663602">
    <w:abstractNumId w:val="3"/>
  </w:num>
  <w:num w:numId="5" w16cid:durableId="1865363101">
    <w:abstractNumId w:val="0"/>
  </w:num>
  <w:num w:numId="6" w16cid:durableId="395591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B9"/>
    <w:rsid w:val="00005581"/>
    <w:rsid w:val="00011FF9"/>
    <w:rsid w:val="00015423"/>
    <w:rsid w:val="00016B60"/>
    <w:rsid w:val="0001774E"/>
    <w:rsid w:val="00020A49"/>
    <w:rsid w:val="00022A54"/>
    <w:rsid w:val="00026206"/>
    <w:rsid w:val="0002684A"/>
    <w:rsid w:val="00026DD7"/>
    <w:rsid w:val="00027232"/>
    <w:rsid w:val="00027288"/>
    <w:rsid w:val="000313A3"/>
    <w:rsid w:val="00032F13"/>
    <w:rsid w:val="00032FAE"/>
    <w:rsid w:val="00033465"/>
    <w:rsid w:val="000438B9"/>
    <w:rsid w:val="00046B46"/>
    <w:rsid w:val="000475F1"/>
    <w:rsid w:val="0005351E"/>
    <w:rsid w:val="00053D94"/>
    <w:rsid w:val="00054A8C"/>
    <w:rsid w:val="0005613C"/>
    <w:rsid w:val="0006475E"/>
    <w:rsid w:val="00066753"/>
    <w:rsid w:val="000707A2"/>
    <w:rsid w:val="00071BE9"/>
    <w:rsid w:val="00081CEF"/>
    <w:rsid w:val="0008580C"/>
    <w:rsid w:val="00087F74"/>
    <w:rsid w:val="000978DF"/>
    <w:rsid w:val="000A41CF"/>
    <w:rsid w:val="000A4501"/>
    <w:rsid w:val="000A5EF5"/>
    <w:rsid w:val="000C4043"/>
    <w:rsid w:val="000C4713"/>
    <w:rsid w:val="000C486A"/>
    <w:rsid w:val="000D0008"/>
    <w:rsid w:val="000E1F3F"/>
    <w:rsid w:val="000F6F00"/>
    <w:rsid w:val="001020B8"/>
    <w:rsid w:val="0010368B"/>
    <w:rsid w:val="001048CB"/>
    <w:rsid w:val="0011545A"/>
    <w:rsid w:val="0012143A"/>
    <w:rsid w:val="0012337F"/>
    <w:rsid w:val="0012423A"/>
    <w:rsid w:val="001476DF"/>
    <w:rsid w:val="0015159A"/>
    <w:rsid w:val="00151FDF"/>
    <w:rsid w:val="001525B0"/>
    <w:rsid w:val="00154D34"/>
    <w:rsid w:val="00156BD2"/>
    <w:rsid w:val="00172F1C"/>
    <w:rsid w:val="00180515"/>
    <w:rsid w:val="0018096E"/>
    <w:rsid w:val="00180B88"/>
    <w:rsid w:val="00180E88"/>
    <w:rsid w:val="001835BD"/>
    <w:rsid w:val="001840C4"/>
    <w:rsid w:val="00185920"/>
    <w:rsid w:val="00190D3C"/>
    <w:rsid w:val="00193306"/>
    <w:rsid w:val="00197271"/>
    <w:rsid w:val="001A12B2"/>
    <w:rsid w:val="001A309F"/>
    <w:rsid w:val="001B32FA"/>
    <w:rsid w:val="001B36BE"/>
    <w:rsid w:val="001B5520"/>
    <w:rsid w:val="001B7D93"/>
    <w:rsid w:val="001B7DFA"/>
    <w:rsid w:val="001C3973"/>
    <w:rsid w:val="001D011A"/>
    <w:rsid w:val="001D0E75"/>
    <w:rsid w:val="001D0EFD"/>
    <w:rsid w:val="001D4551"/>
    <w:rsid w:val="001D72FC"/>
    <w:rsid w:val="001D7C0F"/>
    <w:rsid w:val="001E2FF7"/>
    <w:rsid w:val="001E6A66"/>
    <w:rsid w:val="001E76B7"/>
    <w:rsid w:val="001F0DAD"/>
    <w:rsid w:val="00207748"/>
    <w:rsid w:val="0021088F"/>
    <w:rsid w:val="002137A3"/>
    <w:rsid w:val="00216F67"/>
    <w:rsid w:val="002235C8"/>
    <w:rsid w:val="0022607B"/>
    <w:rsid w:val="0022722D"/>
    <w:rsid w:val="00232944"/>
    <w:rsid w:val="002352DC"/>
    <w:rsid w:val="0024305A"/>
    <w:rsid w:val="00243BA8"/>
    <w:rsid w:val="0024508C"/>
    <w:rsid w:val="00250AF8"/>
    <w:rsid w:val="002517AC"/>
    <w:rsid w:val="00254C6E"/>
    <w:rsid w:val="00256E8E"/>
    <w:rsid w:val="0025776A"/>
    <w:rsid w:val="00266011"/>
    <w:rsid w:val="0027085E"/>
    <w:rsid w:val="00271C8A"/>
    <w:rsid w:val="0029247C"/>
    <w:rsid w:val="002A63EB"/>
    <w:rsid w:val="002B078C"/>
    <w:rsid w:val="002B0A3F"/>
    <w:rsid w:val="002B1291"/>
    <w:rsid w:val="002C191C"/>
    <w:rsid w:val="002C76A8"/>
    <w:rsid w:val="002D0F11"/>
    <w:rsid w:val="002D2289"/>
    <w:rsid w:val="002D30AC"/>
    <w:rsid w:val="002D36FD"/>
    <w:rsid w:val="002E211A"/>
    <w:rsid w:val="002E32E8"/>
    <w:rsid w:val="002E69DB"/>
    <w:rsid w:val="002F1BB1"/>
    <w:rsid w:val="002F34E7"/>
    <w:rsid w:val="002F4869"/>
    <w:rsid w:val="002F4A6F"/>
    <w:rsid w:val="002F536A"/>
    <w:rsid w:val="002F7720"/>
    <w:rsid w:val="003010A0"/>
    <w:rsid w:val="00310CF0"/>
    <w:rsid w:val="00311721"/>
    <w:rsid w:val="00324569"/>
    <w:rsid w:val="00327FD8"/>
    <w:rsid w:val="0033587E"/>
    <w:rsid w:val="00335ED4"/>
    <w:rsid w:val="0034319E"/>
    <w:rsid w:val="00343B7F"/>
    <w:rsid w:val="0034499D"/>
    <w:rsid w:val="00345C76"/>
    <w:rsid w:val="0034703A"/>
    <w:rsid w:val="003473EC"/>
    <w:rsid w:val="003653DA"/>
    <w:rsid w:val="00370BA1"/>
    <w:rsid w:val="00371A67"/>
    <w:rsid w:val="003733E8"/>
    <w:rsid w:val="00380272"/>
    <w:rsid w:val="003811EA"/>
    <w:rsid w:val="0038249E"/>
    <w:rsid w:val="003901E2"/>
    <w:rsid w:val="00390331"/>
    <w:rsid w:val="00393AED"/>
    <w:rsid w:val="003951D2"/>
    <w:rsid w:val="003957CF"/>
    <w:rsid w:val="003973DF"/>
    <w:rsid w:val="003A110B"/>
    <w:rsid w:val="003A663F"/>
    <w:rsid w:val="003B370B"/>
    <w:rsid w:val="003B7331"/>
    <w:rsid w:val="003C1280"/>
    <w:rsid w:val="003C30E2"/>
    <w:rsid w:val="003C3529"/>
    <w:rsid w:val="003C3B5F"/>
    <w:rsid w:val="003C4ED5"/>
    <w:rsid w:val="003C5CE4"/>
    <w:rsid w:val="003D0ECF"/>
    <w:rsid w:val="003D22EA"/>
    <w:rsid w:val="003D7BBD"/>
    <w:rsid w:val="003E0555"/>
    <w:rsid w:val="003E0933"/>
    <w:rsid w:val="003E56CD"/>
    <w:rsid w:val="003F0235"/>
    <w:rsid w:val="003F2467"/>
    <w:rsid w:val="003F3708"/>
    <w:rsid w:val="003F48DE"/>
    <w:rsid w:val="0040275C"/>
    <w:rsid w:val="00403546"/>
    <w:rsid w:val="00404A75"/>
    <w:rsid w:val="00406F8F"/>
    <w:rsid w:val="00412FE8"/>
    <w:rsid w:val="0043111D"/>
    <w:rsid w:val="00431483"/>
    <w:rsid w:val="004338D2"/>
    <w:rsid w:val="004367D4"/>
    <w:rsid w:val="00440EA9"/>
    <w:rsid w:val="00445FC7"/>
    <w:rsid w:val="00446918"/>
    <w:rsid w:val="0044717E"/>
    <w:rsid w:val="004551C7"/>
    <w:rsid w:val="00457F52"/>
    <w:rsid w:val="0046138D"/>
    <w:rsid w:val="00480BE2"/>
    <w:rsid w:val="00482AC8"/>
    <w:rsid w:val="0048758D"/>
    <w:rsid w:val="004911D6"/>
    <w:rsid w:val="0049299B"/>
    <w:rsid w:val="00494A14"/>
    <w:rsid w:val="00495DF9"/>
    <w:rsid w:val="00496746"/>
    <w:rsid w:val="004A1332"/>
    <w:rsid w:val="004A13BC"/>
    <w:rsid w:val="004A52C8"/>
    <w:rsid w:val="004B76A9"/>
    <w:rsid w:val="004C1953"/>
    <w:rsid w:val="004C2B90"/>
    <w:rsid w:val="004D5D5D"/>
    <w:rsid w:val="004D6D3E"/>
    <w:rsid w:val="004E1FF1"/>
    <w:rsid w:val="004E4B9A"/>
    <w:rsid w:val="004E5FC6"/>
    <w:rsid w:val="004E6912"/>
    <w:rsid w:val="004F079E"/>
    <w:rsid w:val="004F0AC4"/>
    <w:rsid w:val="004F4544"/>
    <w:rsid w:val="004F5737"/>
    <w:rsid w:val="004F6ADA"/>
    <w:rsid w:val="005107B0"/>
    <w:rsid w:val="00521454"/>
    <w:rsid w:val="0052146A"/>
    <w:rsid w:val="005216C2"/>
    <w:rsid w:val="005224FE"/>
    <w:rsid w:val="005322D2"/>
    <w:rsid w:val="00532BCC"/>
    <w:rsid w:val="00533C34"/>
    <w:rsid w:val="00540783"/>
    <w:rsid w:val="00540BF0"/>
    <w:rsid w:val="005474AF"/>
    <w:rsid w:val="00550175"/>
    <w:rsid w:val="00551AD4"/>
    <w:rsid w:val="005525BA"/>
    <w:rsid w:val="00552B4B"/>
    <w:rsid w:val="00555A73"/>
    <w:rsid w:val="0055656E"/>
    <w:rsid w:val="005639C6"/>
    <w:rsid w:val="005639DD"/>
    <w:rsid w:val="005640FB"/>
    <w:rsid w:val="00565BF8"/>
    <w:rsid w:val="0057187D"/>
    <w:rsid w:val="00572213"/>
    <w:rsid w:val="00573361"/>
    <w:rsid w:val="00576DAB"/>
    <w:rsid w:val="00576DE9"/>
    <w:rsid w:val="00576FFA"/>
    <w:rsid w:val="005836A1"/>
    <w:rsid w:val="00587229"/>
    <w:rsid w:val="00587B76"/>
    <w:rsid w:val="00587CEB"/>
    <w:rsid w:val="005A3AA0"/>
    <w:rsid w:val="005A3C81"/>
    <w:rsid w:val="005A619A"/>
    <w:rsid w:val="005A7171"/>
    <w:rsid w:val="005B0FD6"/>
    <w:rsid w:val="005B1D6F"/>
    <w:rsid w:val="005B3D3F"/>
    <w:rsid w:val="005C782D"/>
    <w:rsid w:val="005D0297"/>
    <w:rsid w:val="005D045F"/>
    <w:rsid w:val="005D172F"/>
    <w:rsid w:val="005D1D15"/>
    <w:rsid w:val="005D436C"/>
    <w:rsid w:val="005D7E94"/>
    <w:rsid w:val="005E2CBB"/>
    <w:rsid w:val="005E3676"/>
    <w:rsid w:val="005E63DB"/>
    <w:rsid w:val="005E789E"/>
    <w:rsid w:val="005F1E22"/>
    <w:rsid w:val="005F37AE"/>
    <w:rsid w:val="00604524"/>
    <w:rsid w:val="00612140"/>
    <w:rsid w:val="00614FB8"/>
    <w:rsid w:val="006179FC"/>
    <w:rsid w:val="00620007"/>
    <w:rsid w:val="006200BF"/>
    <w:rsid w:val="00621229"/>
    <w:rsid w:val="00622D49"/>
    <w:rsid w:val="00631B07"/>
    <w:rsid w:val="00633BD7"/>
    <w:rsid w:val="006463D8"/>
    <w:rsid w:val="006477E3"/>
    <w:rsid w:val="00652661"/>
    <w:rsid w:val="0065389D"/>
    <w:rsid w:val="006543A6"/>
    <w:rsid w:val="00657142"/>
    <w:rsid w:val="006574FC"/>
    <w:rsid w:val="00657B46"/>
    <w:rsid w:val="00666E06"/>
    <w:rsid w:val="006712B4"/>
    <w:rsid w:val="00682E0A"/>
    <w:rsid w:val="0068478B"/>
    <w:rsid w:val="006856AA"/>
    <w:rsid w:val="00685A60"/>
    <w:rsid w:val="00695083"/>
    <w:rsid w:val="006A1657"/>
    <w:rsid w:val="006A598A"/>
    <w:rsid w:val="006A5FE5"/>
    <w:rsid w:val="006C0403"/>
    <w:rsid w:val="006C3FE0"/>
    <w:rsid w:val="006D2DD5"/>
    <w:rsid w:val="006D56F4"/>
    <w:rsid w:val="006E1C07"/>
    <w:rsid w:val="006E65D9"/>
    <w:rsid w:val="006E77B1"/>
    <w:rsid w:val="006E7F1A"/>
    <w:rsid w:val="006F174F"/>
    <w:rsid w:val="006F27BB"/>
    <w:rsid w:val="006F2AA3"/>
    <w:rsid w:val="006F2DD2"/>
    <w:rsid w:val="00702349"/>
    <w:rsid w:val="00702694"/>
    <w:rsid w:val="00703EB5"/>
    <w:rsid w:val="007052F0"/>
    <w:rsid w:val="00705373"/>
    <w:rsid w:val="00706FD1"/>
    <w:rsid w:val="007107B7"/>
    <w:rsid w:val="00714A89"/>
    <w:rsid w:val="007160B8"/>
    <w:rsid w:val="00720114"/>
    <w:rsid w:val="00721E51"/>
    <w:rsid w:val="00725668"/>
    <w:rsid w:val="0072673E"/>
    <w:rsid w:val="00730A9E"/>
    <w:rsid w:val="007334A0"/>
    <w:rsid w:val="00733B98"/>
    <w:rsid w:val="00735B82"/>
    <w:rsid w:val="00735D04"/>
    <w:rsid w:val="00735DE2"/>
    <w:rsid w:val="007374D1"/>
    <w:rsid w:val="00740219"/>
    <w:rsid w:val="007447D9"/>
    <w:rsid w:val="00747794"/>
    <w:rsid w:val="007520E5"/>
    <w:rsid w:val="00764385"/>
    <w:rsid w:val="0077273D"/>
    <w:rsid w:val="00775D14"/>
    <w:rsid w:val="007819CC"/>
    <w:rsid w:val="0078463F"/>
    <w:rsid w:val="007860D9"/>
    <w:rsid w:val="00790152"/>
    <w:rsid w:val="00790B78"/>
    <w:rsid w:val="00790BC1"/>
    <w:rsid w:val="00793A4B"/>
    <w:rsid w:val="007A0BEB"/>
    <w:rsid w:val="007A43DD"/>
    <w:rsid w:val="007A6592"/>
    <w:rsid w:val="007B63D8"/>
    <w:rsid w:val="007C106C"/>
    <w:rsid w:val="007C4CC4"/>
    <w:rsid w:val="007C505D"/>
    <w:rsid w:val="007C7BFC"/>
    <w:rsid w:val="007D1019"/>
    <w:rsid w:val="007D11E5"/>
    <w:rsid w:val="007F0307"/>
    <w:rsid w:val="007F2ED6"/>
    <w:rsid w:val="007F45A1"/>
    <w:rsid w:val="00802CB3"/>
    <w:rsid w:val="00813768"/>
    <w:rsid w:val="0081500D"/>
    <w:rsid w:val="008161D7"/>
    <w:rsid w:val="00822BE1"/>
    <w:rsid w:val="00823185"/>
    <w:rsid w:val="0083090E"/>
    <w:rsid w:val="00835FFD"/>
    <w:rsid w:val="00837686"/>
    <w:rsid w:val="00840292"/>
    <w:rsid w:val="00842A19"/>
    <w:rsid w:val="0085115E"/>
    <w:rsid w:val="00853F63"/>
    <w:rsid w:val="00855203"/>
    <w:rsid w:val="0086010C"/>
    <w:rsid w:val="00861542"/>
    <w:rsid w:val="00867D5B"/>
    <w:rsid w:val="008702D6"/>
    <w:rsid w:val="00871B0E"/>
    <w:rsid w:val="008772C6"/>
    <w:rsid w:val="00884CE3"/>
    <w:rsid w:val="00885F12"/>
    <w:rsid w:val="00893290"/>
    <w:rsid w:val="00894D1E"/>
    <w:rsid w:val="00897704"/>
    <w:rsid w:val="008A125B"/>
    <w:rsid w:val="008A1F7C"/>
    <w:rsid w:val="008A3683"/>
    <w:rsid w:val="008A5284"/>
    <w:rsid w:val="008A5688"/>
    <w:rsid w:val="008B0B37"/>
    <w:rsid w:val="008C2772"/>
    <w:rsid w:val="008C4878"/>
    <w:rsid w:val="008D2EF0"/>
    <w:rsid w:val="008D39B4"/>
    <w:rsid w:val="008D5AB5"/>
    <w:rsid w:val="008E0650"/>
    <w:rsid w:val="008E0FD6"/>
    <w:rsid w:val="008E21A3"/>
    <w:rsid w:val="008E2FCD"/>
    <w:rsid w:val="008E3D53"/>
    <w:rsid w:val="008E6080"/>
    <w:rsid w:val="008F5925"/>
    <w:rsid w:val="008F6B88"/>
    <w:rsid w:val="008F72C9"/>
    <w:rsid w:val="009024C5"/>
    <w:rsid w:val="00903651"/>
    <w:rsid w:val="0091073E"/>
    <w:rsid w:val="009154FD"/>
    <w:rsid w:val="00924A29"/>
    <w:rsid w:val="00927E4D"/>
    <w:rsid w:val="00931DB9"/>
    <w:rsid w:val="00934283"/>
    <w:rsid w:val="00947E92"/>
    <w:rsid w:val="00954577"/>
    <w:rsid w:val="00964D07"/>
    <w:rsid w:val="00966A3F"/>
    <w:rsid w:val="00967A2A"/>
    <w:rsid w:val="009705CE"/>
    <w:rsid w:val="009719BB"/>
    <w:rsid w:val="00972F1A"/>
    <w:rsid w:val="0097322B"/>
    <w:rsid w:val="00973880"/>
    <w:rsid w:val="009754A4"/>
    <w:rsid w:val="00983C37"/>
    <w:rsid w:val="00984352"/>
    <w:rsid w:val="00985BBB"/>
    <w:rsid w:val="0099470D"/>
    <w:rsid w:val="00995F20"/>
    <w:rsid w:val="00996347"/>
    <w:rsid w:val="009A0A07"/>
    <w:rsid w:val="009A17AB"/>
    <w:rsid w:val="009A1B2E"/>
    <w:rsid w:val="009A1D02"/>
    <w:rsid w:val="009A2253"/>
    <w:rsid w:val="009A5BBC"/>
    <w:rsid w:val="009A616D"/>
    <w:rsid w:val="009A6931"/>
    <w:rsid w:val="009A6D06"/>
    <w:rsid w:val="009B17FC"/>
    <w:rsid w:val="009B30E8"/>
    <w:rsid w:val="009B5A78"/>
    <w:rsid w:val="009B6BB5"/>
    <w:rsid w:val="009C17DE"/>
    <w:rsid w:val="009C2C30"/>
    <w:rsid w:val="009C311E"/>
    <w:rsid w:val="009C5242"/>
    <w:rsid w:val="009C6AAC"/>
    <w:rsid w:val="009C711D"/>
    <w:rsid w:val="009C7519"/>
    <w:rsid w:val="009D01E4"/>
    <w:rsid w:val="009E22E8"/>
    <w:rsid w:val="009E2302"/>
    <w:rsid w:val="009F62AB"/>
    <w:rsid w:val="00A00506"/>
    <w:rsid w:val="00A03CE2"/>
    <w:rsid w:val="00A05EE8"/>
    <w:rsid w:val="00A06459"/>
    <w:rsid w:val="00A06A79"/>
    <w:rsid w:val="00A1190C"/>
    <w:rsid w:val="00A15FD3"/>
    <w:rsid w:val="00A16CFB"/>
    <w:rsid w:val="00A26D4C"/>
    <w:rsid w:val="00A31EE1"/>
    <w:rsid w:val="00A42733"/>
    <w:rsid w:val="00A4395F"/>
    <w:rsid w:val="00A45EAB"/>
    <w:rsid w:val="00A52853"/>
    <w:rsid w:val="00A52CBA"/>
    <w:rsid w:val="00A56E26"/>
    <w:rsid w:val="00A57309"/>
    <w:rsid w:val="00A57F94"/>
    <w:rsid w:val="00A62D20"/>
    <w:rsid w:val="00A6472A"/>
    <w:rsid w:val="00A65FAD"/>
    <w:rsid w:val="00A74AE2"/>
    <w:rsid w:val="00A75D9D"/>
    <w:rsid w:val="00A80C64"/>
    <w:rsid w:val="00A82E2C"/>
    <w:rsid w:val="00A83250"/>
    <w:rsid w:val="00A91AE2"/>
    <w:rsid w:val="00A96AAA"/>
    <w:rsid w:val="00A97137"/>
    <w:rsid w:val="00AA12AA"/>
    <w:rsid w:val="00AA4855"/>
    <w:rsid w:val="00AA6E10"/>
    <w:rsid w:val="00AB0C0F"/>
    <w:rsid w:val="00AB27BC"/>
    <w:rsid w:val="00AB3BB1"/>
    <w:rsid w:val="00AC47F2"/>
    <w:rsid w:val="00AC5488"/>
    <w:rsid w:val="00AD2B3E"/>
    <w:rsid w:val="00AD4CD7"/>
    <w:rsid w:val="00AD51D1"/>
    <w:rsid w:val="00AF0E06"/>
    <w:rsid w:val="00AF106C"/>
    <w:rsid w:val="00AF1BD9"/>
    <w:rsid w:val="00AF59C8"/>
    <w:rsid w:val="00AF5A6B"/>
    <w:rsid w:val="00B01403"/>
    <w:rsid w:val="00B075C1"/>
    <w:rsid w:val="00B1275A"/>
    <w:rsid w:val="00B14F61"/>
    <w:rsid w:val="00B15005"/>
    <w:rsid w:val="00B160A5"/>
    <w:rsid w:val="00B16E0A"/>
    <w:rsid w:val="00B20A0F"/>
    <w:rsid w:val="00B20E3C"/>
    <w:rsid w:val="00B214F5"/>
    <w:rsid w:val="00B219E0"/>
    <w:rsid w:val="00B22FB2"/>
    <w:rsid w:val="00B24E30"/>
    <w:rsid w:val="00B25782"/>
    <w:rsid w:val="00B25F04"/>
    <w:rsid w:val="00B335A2"/>
    <w:rsid w:val="00B33784"/>
    <w:rsid w:val="00B3491E"/>
    <w:rsid w:val="00B36DCF"/>
    <w:rsid w:val="00B443B3"/>
    <w:rsid w:val="00B479AC"/>
    <w:rsid w:val="00B51E4C"/>
    <w:rsid w:val="00B54B11"/>
    <w:rsid w:val="00B570E8"/>
    <w:rsid w:val="00B6084A"/>
    <w:rsid w:val="00B616B5"/>
    <w:rsid w:val="00B71DE9"/>
    <w:rsid w:val="00B72922"/>
    <w:rsid w:val="00B72D94"/>
    <w:rsid w:val="00B73997"/>
    <w:rsid w:val="00B74C08"/>
    <w:rsid w:val="00B75C15"/>
    <w:rsid w:val="00B773A7"/>
    <w:rsid w:val="00B77B68"/>
    <w:rsid w:val="00B80A06"/>
    <w:rsid w:val="00B81EAA"/>
    <w:rsid w:val="00B874C3"/>
    <w:rsid w:val="00B92FDB"/>
    <w:rsid w:val="00B9468E"/>
    <w:rsid w:val="00B96620"/>
    <w:rsid w:val="00BA0E86"/>
    <w:rsid w:val="00BA1EF5"/>
    <w:rsid w:val="00BA5693"/>
    <w:rsid w:val="00BA64E2"/>
    <w:rsid w:val="00BB19ED"/>
    <w:rsid w:val="00BB47B1"/>
    <w:rsid w:val="00BB6520"/>
    <w:rsid w:val="00BB68EC"/>
    <w:rsid w:val="00BC168B"/>
    <w:rsid w:val="00BD7BB5"/>
    <w:rsid w:val="00BE4231"/>
    <w:rsid w:val="00BE5281"/>
    <w:rsid w:val="00BF0A88"/>
    <w:rsid w:val="00BF1F7B"/>
    <w:rsid w:val="00BF2A2E"/>
    <w:rsid w:val="00BF4725"/>
    <w:rsid w:val="00BF66F6"/>
    <w:rsid w:val="00BF670D"/>
    <w:rsid w:val="00BF71C3"/>
    <w:rsid w:val="00C10CC2"/>
    <w:rsid w:val="00C1278B"/>
    <w:rsid w:val="00C1352C"/>
    <w:rsid w:val="00C14FA9"/>
    <w:rsid w:val="00C21BF7"/>
    <w:rsid w:val="00C24D5E"/>
    <w:rsid w:val="00C27052"/>
    <w:rsid w:val="00C3280E"/>
    <w:rsid w:val="00C32818"/>
    <w:rsid w:val="00C33E27"/>
    <w:rsid w:val="00C355F7"/>
    <w:rsid w:val="00C44E27"/>
    <w:rsid w:val="00C5509D"/>
    <w:rsid w:val="00C640C1"/>
    <w:rsid w:val="00C654C4"/>
    <w:rsid w:val="00C707DE"/>
    <w:rsid w:val="00C71AB6"/>
    <w:rsid w:val="00C74751"/>
    <w:rsid w:val="00C82266"/>
    <w:rsid w:val="00C926AE"/>
    <w:rsid w:val="00CA74DC"/>
    <w:rsid w:val="00CA7806"/>
    <w:rsid w:val="00CB61DE"/>
    <w:rsid w:val="00CC0DA8"/>
    <w:rsid w:val="00CC37EB"/>
    <w:rsid w:val="00CC4565"/>
    <w:rsid w:val="00CC551B"/>
    <w:rsid w:val="00CD7E81"/>
    <w:rsid w:val="00CE0F78"/>
    <w:rsid w:val="00CE2A39"/>
    <w:rsid w:val="00CF4F25"/>
    <w:rsid w:val="00CF627B"/>
    <w:rsid w:val="00D0145C"/>
    <w:rsid w:val="00D054A1"/>
    <w:rsid w:val="00D063F6"/>
    <w:rsid w:val="00D10169"/>
    <w:rsid w:val="00D10F4C"/>
    <w:rsid w:val="00D11D9A"/>
    <w:rsid w:val="00D12EE2"/>
    <w:rsid w:val="00D14603"/>
    <w:rsid w:val="00D17E93"/>
    <w:rsid w:val="00D21B64"/>
    <w:rsid w:val="00D230DD"/>
    <w:rsid w:val="00D250FB"/>
    <w:rsid w:val="00D33901"/>
    <w:rsid w:val="00D345DE"/>
    <w:rsid w:val="00D44A23"/>
    <w:rsid w:val="00D5321D"/>
    <w:rsid w:val="00D54B33"/>
    <w:rsid w:val="00D55B0D"/>
    <w:rsid w:val="00D55C0F"/>
    <w:rsid w:val="00D71FC4"/>
    <w:rsid w:val="00D73E4A"/>
    <w:rsid w:val="00D80DE6"/>
    <w:rsid w:val="00D9312A"/>
    <w:rsid w:val="00D955C9"/>
    <w:rsid w:val="00DA3786"/>
    <w:rsid w:val="00DB7F5E"/>
    <w:rsid w:val="00DC030F"/>
    <w:rsid w:val="00DC0B37"/>
    <w:rsid w:val="00DC4DA3"/>
    <w:rsid w:val="00DC52EA"/>
    <w:rsid w:val="00DC56DB"/>
    <w:rsid w:val="00DC5E86"/>
    <w:rsid w:val="00DD085C"/>
    <w:rsid w:val="00DD3AA6"/>
    <w:rsid w:val="00DE0429"/>
    <w:rsid w:val="00DE0FF2"/>
    <w:rsid w:val="00DE3224"/>
    <w:rsid w:val="00DE7A41"/>
    <w:rsid w:val="00DE7B57"/>
    <w:rsid w:val="00DF0D3D"/>
    <w:rsid w:val="00E01040"/>
    <w:rsid w:val="00E027EE"/>
    <w:rsid w:val="00E065E1"/>
    <w:rsid w:val="00E140FF"/>
    <w:rsid w:val="00E15231"/>
    <w:rsid w:val="00E16E2F"/>
    <w:rsid w:val="00E22D3B"/>
    <w:rsid w:val="00E26324"/>
    <w:rsid w:val="00E3415B"/>
    <w:rsid w:val="00E41C0B"/>
    <w:rsid w:val="00E42599"/>
    <w:rsid w:val="00E4416E"/>
    <w:rsid w:val="00E45BBF"/>
    <w:rsid w:val="00E50701"/>
    <w:rsid w:val="00E51DD6"/>
    <w:rsid w:val="00E548FC"/>
    <w:rsid w:val="00E54B7E"/>
    <w:rsid w:val="00E67EB6"/>
    <w:rsid w:val="00E764C9"/>
    <w:rsid w:val="00E901BB"/>
    <w:rsid w:val="00E952D6"/>
    <w:rsid w:val="00EA6406"/>
    <w:rsid w:val="00EA66E6"/>
    <w:rsid w:val="00EA742C"/>
    <w:rsid w:val="00EB7AB5"/>
    <w:rsid w:val="00EE3D0F"/>
    <w:rsid w:val="00EE631C"/>
    <w:rsid w:val="00EE6D21"/>
    <w:rsid w:val="00EF063D"/>
    <w:rsid w:val="00F00661"/>
    <w:rsid w:val="00F10492"/>
    <w:rsid w:val="00F11A71"/>
    <w:rsid w:val="00F15D7C"/>
    <w:rsid w:val="00F169D9"/>
    <w:rsid w:val="00F21049"/>
    <w:rsid w:val="00F24233"/>
    <w:rsid w:val="00F25799"/>
    <w:rsid w:val="00F27407"/>
    <w:rsid w:val="00F33E37"/>
    <w:rsid w:val="00F35B0C"/>
    <w:rsid w:val="00F42D10"/>
    <w:rsid w:val="00F4383D"/>
    <w:rsid w:val="00F4438E"/>
    <w:rsid w:val="00F45618"/>
    <w:rsid w:val="00F57F0F"/>
    <w:rsid w:val="00F61396"/>
    <w:rsid w:val="00F67EA3"/>
    <w:rsid w:val="00F7211E"/>
    <w:rsid w:val="00F726C2"/>
    <w:rsid w:val="00F74E06"/>
    <w:rsid w:val="00F80470"/>
    <w:rsid w:val="00F85815"/>
    <w:rsid w:val="00F85F9A"/>
    <w:rsid w:val="00F87D8C"/>
    <w:rsid w:val="00F87EE3"/>
    <w:rsid w:val="00F9179D"/>
    <w:rsid w:val="00F93FF9"/>
    <w:rsid w:val="00F97FCE"/>
    <w:rsid w:val="00FA0E9D"/>
    <w:rsid w:val="00FA2762"/>
    <w:rsid w:val="00FB75EB"/>
    <w:rsid w:val="00FC1DAC"/>
    <w:rsid w:val="00FC63AD"/>
    <w:rsid w:val="00FC689E"/>
    <w:rsid w:val="00FD545C"/>
    <w:rsid w:val="00FD6CFA"/>
    <w:rsid w:val="00FD7CDD"/>
    <w:rsid w:val="00FE3DF9"/>
    <w:rsid w:val="00FE4AAC"/>
    <w:rsid w:val="00FE6955"/>
    <w:rsid w:val="00FE6C40"/>
    <w:rsid w:val="00FF03EF"/>
    <w:rsid w:val="00FF5995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E511"/>
  <w15:docId w15:val="{776A7EEF-AF2B-46E1-A783-384A9303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3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C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C3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7F5E"/>
  </w:style>
  <w:style w:type="paragraph" w:styleId="Podnoje">
    <w:name w:val="footer"/>
    <w:basedOn w:val="Normal"/>
    <w:link w:val="Podno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7F5E"/>
  </w:style>
  <w:style w:type="paragraph" w:styleId="Odlomakpopisa">
    <w:name w:val="List Paragraph"/>
    <w:basedOn w:val="Normal"/>
    <w:uiPriority w:val="34"/>
    <w:qFormat/>
    <w:rsid w:val="0022607B"/>
    <w:pPr>
      <w:ind w:left="720"/>
      <w:contextualSpacing/>
    </w:pPr>
  </w:style>
  <w:style w:type="paragraph" w:customStyle="1" w:styleId="Default">
    <w:name w:val="Default"/>
    <w:rsid w:val="0048758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rsid w:val="00DC030F"/>
    <w:rPr>
      <w:color w:val="000080"/>
      <w:u w:val="single"/>
    </w:rPr>
  </w:style>
  <w:style w:type="paragraph" w:styleId="Tijeloteksta">
    <w:name w:val="Body Text"/>
    <w:basedOn w:val="Normal"/>
    <w:link w:val="TijelotekstaChar"/>
    <w:rsid w:val="00DC030F"/>
    <w:pPr>
      <w:suppressAutoHyphens/>
      <w:spacing w:after="140" w:line="276" w:lineRule="auto"/>
      <w:ind w:firstLine="0"/>
      <w:jc w:val="left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ijelotekstaChar">
    <w:name w:val="Tijelo teksta Char"/>
    <w:basedOn w:val="Zadanifontodlomka"/>
    <w:link w:val="Tijeloteksta"/>
    <w:rsid w:val="00DC030F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3F023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F023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F023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F023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F02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8B4A-8C7E-439C-BD70-AB58A98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7</Pages>
  <Words>2614</Words>
  <Characters>14900</Characters>
  <Application>Microsoft Office Word</Application>
  <DocSecurity>0</DocSecurity>
  <Lines>124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Centner</dc:creator>
  <cp:lastModifiedBy>Opcina Borovo</cp:lastModifiedBy>
  <cp:revision>24</cp:revision>
  <cp:lastPrinted>2026-06-24T10:45:00Z</cp:lastPrinted>
  <dcterms:created xsi:type="dcterms:W3CDTF">2026-06-18T06:26:00Z</dcterms:created>
  <dcterms:modified xsi:type="dcterms:W3CDTF">2026-08-07T06:33:00Z</dcterms:modified>
</cp:coreProperties>
</file>