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F21A" w14:textId="0E678A91" w:rsidR="00960967" w:rsidRPr="008E0946" w:rsidRDefault="002166A1" w:rsidP="00960967">
      <w:pPr>
        <w:jc w:val="both"/>
        <w:rPr>
          <w:rFonts w:ascii="Times New Roman" w:hAnsi="Times New Roman" w:cs="Times New Roman"/>
        </w:rPr>
      </w:pPr>
      <w:r>
        <w:t xml:space="preserve"> </w:t>
      </w:r>
      <w:r w:rsidR="00960967">
        <w:tab/>
      </w:r>
      <w:r w:rsidR="00960967">
        <w:tab/>
      </w:r>
      <w:r w:rsidR="00960967">
        <w:tab/>
      </w:r>
      <w:r w:rsidR="00960967">
        <w:tab/>
      </w:r>
      <w:r w:rsidR="00960967">
        <w:tab/>
      </w:r>
      <w:r w:rsidR="00960967" w:rsidRPr="008E0946">
        <w:rPr>
          <w:rFonts w:ascii="Times New Roman" w:hAnsi="Times New Roman" w:cs="Times New Roman"/>
        </w:rPr>
        <w:t xml:space="preserve">SKRAĆENI ZAPISNIK </w:t>
      </w:r>
    </w:p>
    <w:p w14:paraId="6AB7ADB5" w14:textId="77777777" w:rsidR="00960967" w:rsidRPr="008E0946" w:rsidRDefault="00960967" w:rsidP="00960967">
      <w:pPr>
        <w:jc w:val="both"/>
        <w:rPr>
          <w:rFonts w:ascii="Times New Roman" w:hAnsi="Times New Roman" w:cs="Times New Roman"/>
        </w:rPr>
      </w:pPr>
    </w:p>
    <w:p w14:paraId="238FFB5B" w14:textId="7C13B983" w:rsidR="00960967" w:rsidRPr="008E0946" w:rsidRDefault="00960967" w:rsidP="00960967">
      <w:pPr>
        <w:jc w:val="both"/>
        <w:rPr>
          <w:rFonts w:ascii="Times New Roman" w:hAnsi="Times New Roman" w:cs="Times New Roman"/>
        </w:rPr>
      </w:pPr>
      <w:r w:rsidRPr="008E0946">
        <w:rPr>
          <w:rFonts w:ascii="Times New Roman" w:hAnsi="Times New Roman" w:cs="Times New Roman"/>
        </w:rPr>
        <w:tab/>
        <w:t xml:space="preserve">Sa </w:t>
      </w:r>
      <w:r w:rsidR="00852849">
        <w:rPr>
          <w:rFonts w:ascii="Times New Roman" w:hAnsi="Times New Roman" w:cs="Times New Roman"/>
        </w:rPr>
        <w:t>7</w:t>
      </w:r>
      <w:r w:rsidRPr="008E0946">
        <w:rPr>
          <w:rFonts w:ascii="Times New Roman" w:hAnsi="Times New Roman" w:cs="Times New Roman"/>
        </w:rPr>
        <w:t>. redovne s</w:t>
      </w:r>
      <w:r w:rsidR="00AB5E44">
        <w:rPr>
          <w:rFonts w:ascii="Times New Roman" w:hAnsi="Times New Roman" w:cs="Times New Roman"/>
        </w:rPr>
        <w:t>j</w:t>
      </w:r>
      <w:r w:rsidRPr="008E0946">
        <w:rPr>
          <w:rFonts w:ascii="Times New Roman" w:hAnsi="Times New Roman" w:cs="Times New Roman"/>
        </w:rPr>
        <w:t>ednice Op</w:t>
      </w:r>
      <w:r w:rsidR="00AB5E44">
        <w:rPr>
          <w:rFonts w:ascii="Times New Roman" w:hAnsi="Times New Roman" w:cs="Times New Roman"/>
        </w:rPr>
        <w:t>ć</w:t>
      </w:r>
      <w:r w:rsidRPr="008E0946">
        <w:rPr>
          <w:rFonts w:ascii="Times New Roman" w:hAnsi="Times New Roman" w:cs="Times New Roman"/>
        </w:rPr>
        <w:t xml:space="preserve">inskog vijeća Općine Borovo održane dana </w:t>
      </w:r>
      <w:r w:rsidR="00852849">
        <w:rPr>
          <w:rFonts w:ascii="Times New Roman" w:hAnsi="Times New Roman" w:cs="Times New Roman"/>
        </w:rPr>
        <w:t>12</w:t>
      </w:r>
      <w:r w:rsidRPr="008E0946">
        <w:rPr>
          <w:rFonts w:ascii="Times New Roman" w:hAnsi="Times New Roman" w:cs="Times New Roman"/>
        </w:rPr>
        <w:t xml:space="preserve">. </w:t>
      </w:r>
      <w:r w:rsidR="00852849">
        <w:rPr>
          <w:rFonts w:ascii="Times New Roman" w:hAnsi="Times New Roman" w:cs="Times New Roman"/>
        </w:rPr>
        <w:t>svibnja</w:t>
      </w:r>
      <w:r w:rsidRPr="008E0946">
        <w:rPr>
          <w:rFonts w:ascii="Times New Roman" w:hAnsi="Times New Roman" w:cs="Times New Roman"/>
        </w:rPr>
        <w:t xml:space="preserve"> 202</w:t>
      </w:r>
      <w:r w:rsidR="0036025C">
        <w:rPr>
          <w:rFonts w:ascii="Times New Roman" w:hAnsi="Times New Roman" w:cs="Times New Roman"/>
        </w:rPr>
        <w:t>6</w:t>
      </w:r>
      <w:r w:rsidRPr="008E0946">
        <w:rPr>
          <w:rFonts w:ascii="Times New Roman" w:hAnsi="Times New Roman" w:cs="Times New Roman"/>
        </w:rPr>
        <w:t>. godine u Sali za sastanke Općine Borovo, sa početkom u 1</w:t>
      </w:r>
      <w:r w:rsidR="00852849">
        <w:rPr>
          <w:rFonts w:ascii="Times New Roman" w:hAnsi="Times New Roman" w:cs="Times New Roman"/>
        </w:rPr>
        <w:t>9</w:t>
      </w:r>
      <w:r w:rsidRPr="008E0946">
        <w:rPr>
          <w:rFonts w:ascii="Times New Roman" w:hAnsi="Times New Roman" w:cs="Times New Roman"/>
        </w:rPr>
        <w:t>,00 sati.</w:t>
      </w:r>
    </w:p>
    <w:p w14:paraId="5D4422BD" w14:textId="77777777" w:rsidR="00960967" w:rsidRPr="008E0946" w:rsidRDefault="00960967" w:rsidP="00960967">
      <w:pPr>
        <w:jc w:val="both"/>
        <w:rPr>
          <w:rFonts w:ascii="Times New Roman" w:hAnsi="Times New Roman" w:cs="Times New Roman"/>
        </w:rPr>
      </w:pPr>
    </w:p>
    <w:p w14:paraId="19F586E0" w14:textId="77777777" w:rsidR="00960967" w:rsidRPr="008E0946" w:rsidRDefault="00960967" w:rsidP="00960967">
      <w:pPr>
        <w:jc w:val="both"/>
        <w:rPr>
          <w:rFonts w:ascii="Times New Roman" w:hAnsi="Times New Roman" w:cs="Times New Roman"/>
        </w:rPr>
      </w:pPr>
      <w:r w:rsidRPr="008E0946">
        <w:rPr>
          <w:rFonts w:ascii="Times New Roman" w:hAnsi="Times New Roman" w:cs="Times New Roman"/>
        </w:rPr>
        <w:tab/>
        <w:t>SEDNICI PRISUSTVUJU:</w:t>
      </w:r>
    </w:p>
    <w:p w14:paraId="7B440D86" w14:textId="77777777" w:rsidR="00960967" w:rsidRPr="008E0946" w:rsidRDefault="00960967" w:rsidP="00960967">
      <w:pPr>
        <w:jc w:val="both"/>
        <w:rPr>
          <w:rFonts w:ascii="Times New Roman" w:hAnsi="Times New Roman" w:cs="Times New Roman"/>
        </w:rPr>
      </w:pPr>
    </w:p>
    <w:p w14:paraId="7CC7B8D3" w14:textId="3042B38F" w:rsidR="00960967" w:rsidRPr="008E0946" w:rsidRDefault="00960967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8E0946">
        <w:rPr>
          <w:rFonts w:cs="Times New Roman"/>
        </w:rPr>
        <w:t>Milan Poznanović, predsjednik</w:t>
      </w:r>
    </w:p>
    <w:p w14:paraId="27C79F9B" w14:textId="7A546F1F" w:rsidR="00960967" w:rsidRPr="008E0946" w:rsidRDefault="00960967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8E0946">
        <w:rPr>
          <w:rFonts w:cs="Times New Roman"/>
        </w:rPr>
        <w:t>Senka Zarić, bacc. oec potpredsjednica</w:t>
      </w:r>
    </w:p>
    <w:p w14:paraId="68F2A0FE" w14:textId="055187E4" w:rsidR="00960967" w:rsidRPr="008E0946" w:rsidRDefault="00960967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8E0946">
        <w:rPr>
          <w:rFonts w:cs="Times New Roman"/>
        </w:rPr>
        <w:t>Milica Popadić</w:t>
      </w:r>
    </w:p>
    <w:p w14:paraId="0817379F" w14:textId="6188C195" w:rsidR="00960967" w:rsidRDefault="00960967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8E0946">
        <w:rPr>
          <w:rFonts w:cs="Times New Roman"/>
        </w:rPr>
        <w:t>Gordana Periš</w:t>
      </w:r>
      <w:r w:rsidR="0036025C">
        <w:rPr>
          <w:rFonts w:cs="Times New Roman"/>
        </w:rPr>
        <w:t>i</w:t>
      </w:r>
      <w:r w:rsidRPr="008E0946">
        <w:rPr>
          <w:rFonts w:cs="Times New Roman"/>
        </w:rPr>
        <w:t>ć, dipl. oec</w:t>
      </w:r>
    </w:p>
    <w:p w14:paraId="04132606" w14:textId="33C78207" w:rsidR="00852849" w:rsidRDefault="00852849" w:rsidP="0085284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Dragana Bošnjak</w:t>
      </w:r>
    </w:p>
    <w:p w14:paraId="7091D9C5" w14:textId="509A326D" w:rsidR="00852849" w:rsidRPr="00852849" w:rsidRDefault="00852849" w:rsidP="0085284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Mirjana Čupić</w:t>
      </w:r>
    </w:p>
    <w:p w14:paraId="300C33A3" w14:textId="0995A88F" w:rsidR="00960967" w:rsidRPr="008E0946" w:rsidRDefault="00960967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8E0946">
        <w:rPr>
          <w:rFonts w:cs="Times New Roman"/>
        </w:rPr>
        <w:t>Dušan Latas</w:t>
      </w:r>
    </w:p>
    <w:p w14:paraId="69D7744D" w14:textId="771E47F3" w:rsidR="00960967" w:rsidRPr="008E0946" w:rsidRDefault="00960967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8E0946">
        <w:rPr>
          <w:rFonts w:cs="Times New Roman"/>
        </w:rPr>
        <w:t>Danko Nikolić, dipl. pravnik</w:t>
      </w:r>
    </w:p>
    <w:p w14:paraId="2D24B43E" w14:textId="31C4DD7D" w:rsidR="00960967" w:rsidRPr="008E0946" w:rsidRDefault="00960967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8E0946">
        <w:rPr>
          <w:rFonts w:cs="Times New Roman"/>
        </w:rPr>
        <w:t>Rajko Lukić ing. mašinstva</w:t>
      </w:r>
    </w:p>
    <w:p w14:paraId="703A9385" w14:textId="5E8BBEC0" w:rsidR="00960967" w:rsidRDefault="00960967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8E0946">
        <w:rPr>
          <w:rFonts w:cs="Times New Roman"/>
        </w:rPr>
        <w:t>Dragan Rakazović, prof.</w:t>
      </w:r>
    </w:p>
    <w:p w14:paraId="3CF935EF" w14:textId="500845A0" w:rsidR="0036025C" w:rsidRPr="008E0946" w:rsidRDefault="0036025C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Bojana Jovičić</w:t>
      </w:r>
    </w:p>
    <w:p w14:paraId="51C30D8B" w14:textId="7330EEA3" w:rsidR="00960967" w:rsidRPr="008E0946" w:rsidRDefault="00F1422D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Željko Lukić</w:t>
      </w:r>
    </w:p>
    <w:p w14:paraId="7D88EFAA" w14:textId="3F8169F6" w:rsidR="00960967" w:rsidRDefault="00960967" w:rsidP="00960967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8E0946">
        <w:rPr>
          <w:rFonts w:cs="Times New Roman"/>
        </w:rPr>
        <w:t>Momir Nedić</w:t>
      </w:r>
    </w:p>
    <w:p w14:paraId="29824C0E" w14:textId="7C6CFC93" w:rsidR="00B52FC1" w:rsidRPr="00852849" w:rsidRDefault="00852849" w:rsidP="00B52FC1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Stojan Poznanović, </w:t>
      </w:r>
      <w:r w:rsidRPr="008E0946">
        <w:rPr>
          <w:rFonts w:cs="Times New Roman"/>
        </w:rPr>
        <w:t>dipl. profesor fizičkog obrazovanja i sporta</w:t>
      </w:r>
    </w:p>
    <w:p w14:paraId="5C5D7D8B" w14:textId="77777777" w:rsidR="00960967" w:rsidRPr="008E0946" w:rsidRDefault="00960967" w:rsidP="00960967">
      <w:pPr>
        <w:jc w:val="both"/>
        <w:rPr>
          <w:rFonts w:ascii="Times New Roman" w:hAnsi="Times New Roman" w:cs="Times New Roman"/>
        </w:rPr>
      </w:pPr>
      <w:r w:rsidRPr="008E0946">
        <w:rPr>
          <w:rFonts w:ascii="Times New Roman" w:hAnsi="Times New Roman" w:cs="Times New Roman"/>
        </w:rPr>
        <w:t>OSTALI PRISUTNI:</w:t>
      </w:r>
    </w:p>
    <w:p w14:paraId="09A61D1C" w14:textId="77777777" w:rsidR="00960967" w:rsidRPr="008E0946" w:rsidRDefault="00960967" w:rsidP="00960967">
      <w:pPr>
        <w:jc w:val="both"/>
        <w:rPr>
          <w:rFonts w:ascii="Times New Roman" w:hAnsi="Times New Roman" w:cs="Times New Roman"/>
        </w:rPr>
      </w:pPr>
    </w:p>
    <w:p w14:paraId="44B765F5" w14:textId="77777777" w:rsidR="00960967" w:rsidRPr="008E0946" w:rsidRDefault="00960967" w:rsidP="00960967">
      <w:pPr>
        <w:jc w:val="both"/>
        <w:rPr>
          <w:rFonts w:ascii="Times New Roman" w:hAnsi="Times New Roman" w:cs="Times New Roman"/>
        </w:rPr>
      </w:pPr>
      <w:r w:rsidRPr="008E0946">
        <w:rPr>
          <w:rFonts w:ascii="Times New Roman" w:hAnsi="Times New Roman" w:cs="Times New Roman"/>
        </w:rPr>
        <w:t>1. Zoran Baćanović, mag. iur. - Općinski načelnik</w:t>
      </w:r>
    </w:p>
    <w:p w14:paraId="4ACF36FA" w14:textId="77777777" w:rsidR="00960967" w:rsidRDefault="00960967" w:rsidP="00960967">
      <w:pPr>
        <w:jc w:val="both"/>
        <w:rPr>
          <w:rFonts w:ascii="Times New Roman" w:hAnsi="Times New Roman" w:cs="Times New Roman"/>
        </w:rPr>
      </w:pPr>
      <w:r w:rsidRPr="008E0946">
        <w:rPr>
          <w:rFonts w:ascii="Times New Roman" w:hAnsi="Times New Roman" w:cs="Times New Roman"/>
        </w:rPr>
        <w:t>2. Slobodanka Stevanović, dipl. pravnica pročelnica JUO</w:t>
      </w:r>
    </w:p>
    <w:p w14:paraId="02EADDEF" w14:textId="74F3BCDD" w:rsidR="00255E2F" w:rsidRPr="008E0946" w:rsidRDefault="00255E2F" w:rsidP="00960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Lazar Bosić-predsjednik Povjerenstva za financije i proračun</w:t>
      </w:r>
    </w:p>
    <w:p w14:paraId="44CE0809" w14:textId="7C82ED2D" w:rsidR="00F1422D" w:rsidRPr="008E0946" w:rsidRDefault="00255E2F" w:rsidP="00960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1422D">
        <w:rPr>
          <w:rFonts w:ascii="Times New Roman" w:hAnsi="Times New Roman" w:cs="Times New Roman"/>
        </w:rPr>
        <w:t>. Radmila Latas – direktorica DJEČJEG VRTIĆA ZLATOKOSA BOROVO</w:t>
      </w:r>
    </w:p>
    <w:p w14:paraId="7871BD51" w14:textId="1D867690" w:rsidR="00960967" w:rsidRDefault="00255E2F" w:rsidP="00960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60967" w:rsidRPr="008E094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Sandra Mijatović</w:t>
      </w:r>
      <w:r w:rsidR="00960967" w:rsidRPr="008E0946">
        <w:rPr>
          <w:rFonts w:ascii="Times New Roman" w:hAnsi="Times New Roman" w:cs="Times New Roman"/>
        </w:rPr>
        <w:t xml:space="preserve"> – novinar Radio Borova</w:t>
      </w:r>
    </w:p>
    <w:p w14:paraId="2FDC59E1" w14:textId="77777777" w:rsidR="00F1422D" w:rsidRPr="008E0946" w:rsidRDefault="00F1422D" w:rsidP="00960967">
      <w:pPr>
        <w:jc w:val="both"/>
        <w:rPr>
          <w:rFonts w:ascii="Times New Roman" w:hAnsi="Times New Roman" w:cs="Times New Roman"/>
        </w:rPr>
      </w:pPr>
    </w:p>
    <w:p w14:paraId="5633CA7A" w14:textId="66631802" w:rsidR="00F72157" w:rsidRDefault="00960967" w:rsidP="00F1422D">
      <w:pPr>
        <w:jc w:val="both"/>
        <w:rPr>
          <w:rFonts w:ascii="Times New Roman" w:hAnsi="Times New Roman" w:cs="Times New Roman"/>
        </w:rPr>
      </w:pPr>
      <w:r w:rsidRPr="008E0946">
        <w:rPr>
          <w:rFonts w:ascii="Times New Roman" w:hAnsi="Times New Roman" w:cs="Times New Roman"/>
        </w:rPr>
        <w:tab/>
        <w:t xml:space="preserve">Nakon izvršene prozivke predsjednik Općinskog vijeća konstatuje da sjednici prisustvuje  </w:t>
      </w:r>
      <w:r w:rsidR="008E0946" w:rsidRPr="008E0946">
        <w:rPr>
          <w:rFonts w:ascii="Times New Roman" w:hAnsi="Times New Roman" w:cs="Times New Roman"/>
        </w:rPr>
        <w:t xml:space="preserve"> </w:t>
      </w:r>
      <w:r w:rsidR="00255E2F">
        <w:rPr>
          <w:rFonts w:ascii="Times New Roman" w:hAnsi="Times New Roman" w:cs="Times New Roman"/>
        </w:rPr>
        <w:t xml:space="preserve">svih </w:t>
      </w:r>
      <w:r w:rsidRPr="008E0946">
        <w:rPr>
          <w:rFonts w:ascii="Times New Roman" w:hAnsi="Times New Roman" w:cs="Times New Roman"/>
        </w:rPr>
        <w:t>1</w:t>
      </w:r>
      <w:r w:rsidR="00255E2F">
        <w:rPr>
          <w:rFonts w:ascii="Times New Roman" w:hAnsi="Times New Roman" w:cs="Times New Roman"/>
        </w:rPr>
        <w:t>4</w:t>
      </w:r>
      <w:r w:rsidRPr="008E0946">
        <w:rPr>
          <w:rFonts w:ascii="Times New Roman" w:hAnsi="Times New Roman" w:cs="Times New Roman"/>
        </w:rPr>
        <w:t xml:space="preserve"> </w:t>
      </w:r>
      <w:r w:rsidR="00255E2F">
        <w:rPr>
          <w:rFonts w:ascii="Times New Roman" w:hAnsi="Times New Roman" w:cs="Times New Roman"/>
        </w:rPr>
        <w:t>vijećnika te</w:t>
      </w:r>
      <w:r w:rsidR="00F72157">
        <w:rPr>
          <w:rFonts w:ascii="Times New Roman" w:hAnsi="Times New Roman" w:cs="Times New Roman"/>
        </w:rPr>
        <w:t xml:space="preserve"> da je jednoglasno usvojen </w:t>
      </w:r>
      <w:r w:rsidR="002C0C98">
        <w:rPr>
          <w:rFonts w:ascii="Times New Roman" w:hAnsi="Times New Roman" w:cs="Times New Roman"/>
        </w:rPr>
        <w:t>slijedeći</w:t>
      </w:r>
    </w:p>
    <w:p w14:paraId="60B39346" w14:textId="77777777" w:rsidR="00CB350B" w:rsidRDefault="00CB350B" w:rsidP="00960967">
      <w:pPr>
        <w:jc w:val="both"/>
        <w:rPr>
          <w:rFonts w:ascii="Times New Roman" w:hAnsi="Times New Roman" w:cs="Times New Roman"/>
        </w:rPr>
      </w:pPr>
    </w:p>
    <w:p w14:paraId="1C1D13E6" w14:textId="24C016C8" w:rsidR="00CB350B" w:rsidRDefault="00CB350B" w:rsidP="00960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DNEVNI  RED</w:t>
      </w:r>
    </w:p>
    <w:p w14:paraId="64438ADC" w14:textId="77777777" w:rsidR="00CB350B" w:rsidRDefault="00CB350B" w:rsidP="00960967">
      <w:pPr>
        <w:jc w:val="both"/>
        <w:rPr>
          <w:rFonts w:ascii="Times New Roman" w:hAnsi="Times New Roman" w:cs="Times New Roman"/>
        </w:rPr>
      </w:pPr>
    </w:p>
    <w:p w14:paraId="7296DEAA" w14:textId="08A86873" w:rsidR="00CB350B" w:rsidRPr="00255E2F" w:rsidRDefault="00CB350B" w:rsidP="00255E2F">
      <w:pPr>
        <w:pStyle w:val="Odlomakpopisa"/>
        <w:numPr>
          <w:ilvl w:val="0"/>
          <w:numId w:val="14"/>
        </w:numPr>
        <w:suppressAutoHyphens/>
        <w:jc w:val="both"/>
        <w:rPr>
          <w:rFonts w:eastAsia="Times New Roman" w:cs="Times New Roman"/>
          <w:kern w:val="2"/>
          <w:shd w:val="clear" w:color="auto" w:fill="FFFFFF"/>
          <w:lang w:eastAsia="zh-CN"/>
        </w:rPr>
      </w:pPr>
      <w:r w:rsidRPr="00255E2F">
        <w:rPr>
          <w:rFonts w:eastAsia="Times New Roman" w:cs="Times New Roman"/>
          <w:kern w:val="2"/>
          <w:shd w:val="clear" w:color="auto" w:fill="FFFFFF"/>
          <w:lang w:eastAsia="zh-CN"/>
        </w:rPr>
        <w:t xml:space="preserve">Zaključak o usvajanju zapisnika sa </w:t>
      </w:r>
      <w:r w:rsidR="00255E2F" w:rsidRPr="00255E2F">
        <w:rPr>
          <w:rFonts w:eastAsia="Times New Roman" w:cs="Times New Roman"/>
          <w:kern w:val="2"/>
          <w:shd w:val="clear" w:color="auto" w:fill="FFFFFF"/>
          <w:lang w:eastAsia="zh-CN"/>
        </w:rPr>
        <w:t>6</w:t>
      </w:r>
      <w:r w:rsidRPr="00255E2F">
        <w:rPr>
          <w:rFonts w:eastAsia="Times New Roman" w:cs="Times New Roman"/>
          <w:kern w:val="2"/>
          <w:shd w:val="clear" w:color="auto" w:fill="FFFFFF"/>
          <w:lang w:eastAsia="zh-CN"/>
        </w:rPr>
        <w:t>. redovne sjednice Općinskog vijeća Općine Borovo.</w:t>
      </w:r>
    </w:p>
    <w:p w14:paraId="51DE09AF" w14:textId="4E472A82" w:rsidR="00255E2F" w:rsidRPr="00255E2F" w:rsidRDefault="00255E2F" w:rsidP="00255E2F">
      <w:pPr>
        <w:pStyle w:val="Odlomakpopisa"/>
        <w:widowControl w:val="0"/>
        <w:numPr>
          <w:ilvl w:val="0"/>
          <w:numId w:val="14"/>
        </w:numPr>
        <w:suppressAutoHyphens/>
        <w:spacing w:after="0"/>
        <w:jc w:val="both"/>
        <w:rPr>
          <w:rFonts w:eastAsia="Andale Sans UI" w:cs="Times New Roman"/>
          <w:kern w:val="2"/>
          <w:lang w:eastAsia="ar-SA"/>
        </w:rPr>
      </w:pPr>
      <w:r w:rsidRPr="00255E2F">
        <w:rPr>
          <w:rFonts w:eastAsia="Andale Sans UI" w:cs="Times New Roman"/>
          <w:kern w:val="2"/>
          <w:lang w:eastAsia="ar-SA"/>
        </w:rPr>
        <w:t xml:space="preserve">I. izmjene i dopune Programa javnih potreba u sportu za 2026. </w:t>
      </w:r>
      <w:r>
        <w:rPr>
          <w:rFonts w:eastAsia="Andale Sans UI" w:cs="Times New Roman"/>
          <w:kern w:val="2"/>
          <w:lang w:eastAsia="ar-SA"/>
        </w:rPr>
        <w:t xml:space="preserve"> </w:t>
      </w:r>
    </w:p>
    <w:p w14:paraId="4E2657BD" w14:textId="7521200B" w:rsidR="00255E2F" w:rsidRPr="00255E2F" w:rsidRDefault="00255E2F" w:rsidP="00255E2F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 3.  </w:t>
      </w:r>
      <w:r w:rsidRPr="00255E2F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II. izmjene i dopune Programa građenja komunalne infrastrukture za 2026. </w:t>
      </w: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 </w:t>
      </w:r>
    </w:p>
    <w:p w14:paraId="3000CD58" w14:textId="450E0429" w:rsidR="00255E2F" w:rsidRPr="00255E2F" w:rsidRDefault="00255E2F" w:rsidP="00255E2F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 4.  </w:t>
      </w:r>
      <w:r w:rsidRPr="00255E2F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I. Izmjene i dopune Programa održavanja komunalne infrastrukture za 2026. </w:t>
      </w:r>
    </w:p>
    <w:p w14:paraId="29D28116" w14:textId="53282C6C" w:rsidR="00255E2F" w:rsidRPr="00255E2F" w:rsidRDefault="00255E2F" w:rsidP="00255E2F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 5.  </w:t>
      </w:r>
      <w:r w:rsidRPr="00255E2F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II. Izmjene i dopune Programa financiranja udruga i općedruštvenih djelatnosti za 2026. </w:t>
      </w:r>
    </w:p>
    <w:p w14:paraId="1D045FF4" w14:textId="77777777" w:rsidR="00255E2F" w:rsidRDefault="00255E2F" w:rsidP="00255E2F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 6.  </w:t>
      </w:r>
      <w:r w:rsidRPr="00255E2F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II. Izmjene i dopune Proračuna Općine Borovo za 2026. </w:t>
      </w:r>
    </w:p>
    <w:p w14:paraId="29D34A64" w14:textId="77777777" w:rsidR="00255E2F" w:rsidRDefault="00255E2F" w:rsidP="00255E2F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 7. </w:t>
      </w:r>
      <w:r w:rsidRPr="00255E2F">
        <w:rPr>
          <w:rFonts w:ascii="Times New Roman" w:eastAsia="Andale Sans UI" w:hAnsi="Times New Roman" w:cs="Times New Roman"/>
          <w:kern w:val="2"/>
          <w:lang w:eastAsia="ar-SA"/>
        </w:rPr>
        <w:t xml:space="preserve">Odluka o izmjenama Odluke o načinu ostvarivanja prednosti pri upisu djece u DJEČJI </w:t>
      </w:r>
      <w:r>
        <w:rPr>
          <w:rFonts w:ascii="Times New Roman" w:eastAsia="Andale Sans UI" w:hAnsi="Times New Roman" w:cs="Times New Roman"/>
          <w:kern w:val="2"/>
          <w:lang w:eastAsia="ar-SA"/>
        </w:rPr>
        <w:t xml:space="preserve">   </w:t>
      </w:r>
    </w:p>
    <w:p w14:paraId="08BF0936" w14:textId="10EC3F5A" w:rsidR="00255E2F" w:rsidRPr="00255E2F" w:rsidRDefault="00255E2F" w:rsidP="00255E2F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</w:rPr>
        <w:t xml:space="preserve">     </w:t>
      </w:r>
      <w:r w:rsidRPr="00255E2F">
        <w:rPr>
          <w:rFonts w:ascii="Times New Roman" w:eastAsia="Andale Sans UI" w:hAnsi="Times New Roman" w:cs="Times New Roman"/>
          <w:kern w:val="2"/>
          <w:lang w:eastAsia="ar-SA"/>
        </w:rPr>
        <w:t>VRTIĆ ZLATOKOSA BOROVO.</w:t>
      </w:r>
    </w:p>
    <w:p w14:paraId="051A2148" w14:textId="77777777" w:rsidR="00255E2F" w:rsidRPr="00255E2F" w:rsidRDefault="00255E2F" w:rsidP="00255E2F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Andale Sans UI" w:cs="Times New Roman"/>
          <w:kern w:val="2"/>
          <w:lang w:eastAsia="ar-SA"/>
        </w:rPr>
      </w:pPr>
      <w:r w:rsidRPr="00255E2F">
        <w:rPr>
          <w:rFonts w:eastAsia="Andale Sans UI" w:cs="Times New Roman"/>
          <w:kern w:val="2"/>
          <w:lang w:eastAsia="ar-SA"/>
        </w:rPr>
        <w:t xml:space="preserve">Odluka o izmjenama i dopunama Odluke  </w:t>
      </w:r>
      <w:r w:rsidRPr="00255E2F">
        <w:rPr>
          <w:rFonts w:eastAsia="Andale Sans UI" w:cs="Times New Roman"/>
          <w:bCs/>
          <w:color w:val="000000"/>
          <w:kern w:val="1"/>
        </w:rPr>
        <w:t xml:space="preserve">o mjerilima za naplatu i cijeni usluga DJEČJEG VRTIĆA ZLATOKOSA BOROVO. </w:t>
      </w:r>
    </w:p>
    <w:p w14:paraId="2657BAE9" w14:textId="23C985AE" w:rsidR="00255E2F" w:rsidRPr="00255E2F" w:rsidRDefault="00255E2F" w:rsidP="00255E2F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Andale Sans UI" w:cs="Times New Roman"/>
          <w:kern w:val="2"/>
          <w:lang w:eastAsia="ar-SA"/>
        </w:rPr>
      </w:pPr>
      <w:r w:rsidRPr="00255E2F">
        <w:rPr>
          <w:rFonts w:eastAsia="Andale Sans UI" w:cs="Times New Roman"/>
          <w:bCs/>
          <w:color w:val="000000"/>
          <w:kern w:val="1"/>
        </w:rPr>
        <w:t>Odluka o davanju suglasnosti na Plan upisa djece u DJEČJI VRTIĆ ZLATOKOSA BOROVO za pedagošku 2026/2027 god.</w:t>
      </w:r>
    </w:p>
    <w:p w14:paraId="0EAA4029" w14:textId="77777777" w:rsidR="00255E2F" w:rsidRPr="00255E2F" w:rsidRDefault="00255E2F" w:rsidP="00255E2F">
      <w:pPr>
        <w:widowControl w:val="0"/>
        <w:suppressAutoHyphens/>
        <w:ind w:left="644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1"/>
          <w14:ligatures w14:val="none"/>
        </w:rPr>
      </w:pPr>
    </w:p>
    <w:p w14:paraId="346C0B42" w14:textId="77777777" w:rsidR="00255E2F" w:rsidRPr="00255E2F" w:rsidRDefault="00255E2F" w:rsidP="00255E2F">
      <w:pPr>
        <w:widowControl w:val="0"/>
        <w:suppressAutoHyphens/>
        <w:ind w:left="644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1"/>
          <w14:ligatures w14:val="none"/>
        </w:rPr>
      </w:pPr>
    </w:p>
    <w:p w14:paraId="2FF8BCD1" w14:textId="77777777" w:rsidR="00255E2F" w:rsidRPr="00255E2F" w:rsidRDefault="00255E2F" w:rsidP="00255E2F">
      <w:pPr>
        <w:widowControl w:val="0"/>
        <w:suppressAutoHyphens/>
        <w:ind w:left="644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1"/>
          <w14:ligatures w14:val="none"/>
        </w:rPr>
      </w:pPr>
    </w:p>
    <w:p w14:paraId="74706F98" w14:textId="77777777" w:rsidR="00255E2F" w:rsidRPr="00255E2F" w:rsidRDefault="00255E2F" w:rsidP="00255E2F">
      <w:pPr>
        <w:widowControl w:val="0"/>
        <w:suppressAutoHyphens/>
        <w:ind w:left="644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1"/>
          <w14:ligatures w14:val="none"/>
        </w:rPr>
      </w:pPr>
    </w:p>
    <w:p w14:paraId="187619F9" w14:textId="77777777" w:rsidR="00255E2F" w:rsidRPr="00255E2F" w:rsidRDefault="00255E2F" w:rsidP="00255E2F">
      <w:pPr>
        <w:widowControl w:val="0"/>
        <w:suppressAutoHyphens/>
        <w:ind w:left="644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1"/>
          <w14:ligatures w14:val="none"/>
        </w:rPr>
      </w:pPr>
    </w:p>
    <w:p w14:paraId="79016C32" w14:textId="5EA8AF7B" w:rsidR="00255E2F" w:rsidRPr="00255E2F" w:rsidRDefault="00255E2F" w:rsidP="00255E2F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Andale Sans UI" w:cs="Times New Roman"/>
          <w:kern w:val="2"/>
          <w:lang w:eastAsia="ar-SA"/>
        </w:rPr>
      </w:pPr>
      <w:r w:rsidRPr="00255E2F">
        <w:rPr>
          <w:rFonts w:eastAsia="Andale Sans UI" w:cs="Times New Roman"/>
          <w:kern w:val="2"/>
          <w:lang w:eastAsia="ar-SA"/>
        </w:rPr>
        <w:t xml:space="preserve">Odluka o dodjeli priznanja i nagrada Općine Borovo. </w:t>
      </w:r>
    </w:p>
    <w:p w14:paraId="46A0A862" w14:textId="77777777" w:rsidR="00255E2F" w:rsidRDefault="00255E2F" w:rsidP="00255E2F">
      <w:pPr>
        <w:widowControl w:val="0"/>
        <w:numPr>
          <w:ilvl w:val="0"/>
          <w:numId w:val="17"/>
        </w:numPr>
        <w:suppressAutoHyphens/>
        <w:spacing w:after="160"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 w:rsidRPr="00255E2F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Razno.</w:t>
      </w:r>
    </w:p>
    <w:p w14:paraId="389D200C" w14:textId="77777777" w:rsidR="00255E2F" w:rsidRDefault="00255E2F" w:rsidP="00255E2F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eastAsia="Andale Sans UI" w:cs="Times New Roman"/>
          <w:b/>
          <w:bCs/>
          <w:i/>
          <w:iCs/>
          <w:kern w:val="2"/>
          <w:lang w:eastAsia="ar-SA"/>
        </w:rPr>
      </w:pPr>
      <w:r w:rsidRPr="00255E2F">
        <w:rPr>
          <w:rFonts w:eastAsia="Andale Sans UI" w:cs="Times New Roman"/>
          <w:b/>
          <w:bCs/>
          <w:i/>
          <w:iCs/>
          <w:kern w:val="2"/>
          <w:lang w:eastAsia="ar-SA"/>
        </w:rPr>
        <w:t>Zaključak o usvajanju zapisnika sa 6. redovne sjednice</w:t>
      </w:r>
      <w:r>
        <w:rPr>
          <w:rFonts w:eastAsia="Andale Sans UI" w:cs="Times New Roman"/>
          <w:b/>
          <w:bCs/>
          <w:i/>
          <w:iCs/>
          <w:kern w:val="2"/>
          <w:lang w:eastAsia="ar-SA"/>
        </w:rPr>
        <w:t>.</w:t>
      </w:r>
    </w:p>
    <w:p w14:paraId="07792DDB" w14:textId="7FFCC1B2" w:rsidR="00255E2F" w:rsidRDefault="00255E2F" w:rsidP="00255E2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 w:rsidRPr="00255E2F">
        <w:rPr>
          <w:rFonts w:eastAsia="Andale Sans UI" w:cs="Times New Roman"/>
          <w:kern w:val="2"/>
          <w:lang w:eastAsia="ar-SA"/>
        </w:rPr>
        <w:t>Zapisnik sa 6. redovne sjednice održane dana 05. ožujka 2026 usvojen je jednoglasno.</w:t>
      </w:r>
    </w:p>
    <w:p w14:paraId="716C6E46" w14:textId="77777777" w:rsidR="00255E2F" w:rsidRPr="00255E2F" w:rsidRDefault="00255E2F" w:rsidP="00255E2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</w:p>
    <w:p w14:paraId="72B8F703" w14:textId="03415BD4" w:rsidR="00255E2F" w:rsidRDefault="00255E2F" w:rsidP="00255E2F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eastAsia="Andale Sans UI" w:cs="Times New Roman"/>
          <w:b/>
          <w:bCs/>
          <w:i/>
          <w:iCs/>
          <w:kern w:val="2"/>
          <w:lang w:eastAsia="ar-SA"/>
        </w:rPr>
      </w:pPr>
      <w:r w:rsidRPr="00255E2F">
        <w:rPr>
          <w:rFonts w:eastAsia="Andale Sans UI" w:cs="Times New Roman"/>
          <w:b/>
          <w:bCs/>
          <w:i/>
          <w:iCs/>
          <w:kern w:val="2"/>
          <w:lang w:eastAsia="ar-SA"/>
        </w:rPr>
        <w:t xml:space="preserve">I. izmjene i dopune Programa javnih potreba u sportu za 2026.  </w:t>
      </w:r>
    </w:p>
    <w:p w14:paraId="1BBC493A" w14:textId="68832B1D" w:rsidR="00255E2F" w:rsidRDefault="00255E2F" w:rsidP="00255E2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Predsjednik konstatuje da su I. Izmjene i dopune usvojene jednoglasno bez primjedbi.</w:t>
      </w:r>
    </w:p>
    <w:p w14:paraId="263884D6" w14:textId="77777777" w:rsidR="00255E2F" w:rsidRPr="00255E2F" w:rsidRDefault="00255E2F" w:rsidP="00255E2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</w:p>
    <w:p w14:paraId="7C17184A" w14:textId="1D0BC45F" w:rsidR="00255E2F" w:rsidRPr="00255E2F" w:rsidRDefault="00255E2F" w:rsidP="00255E2F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eastAsia="Andale Sans UI" w:cs="Times New Roman"/>
          <w:b/>
          <w:bCs/>
          <w:i/>
          <w:iCs/>
          <w:kern w:val="2"/>
          <w:lang w:eastAsia="ar-SA"/>
        </w:rPr>
      </w:pPr>
      <w:r w:rsidRPr="00255E2F">
        <w:rPr>
          <w:rFonts w:eastAsia="Andale Sans UI" w:cs="Times New Roman"/>
          <w:b/>
          <w:bCs/>
          <w:i/>
          <w:iCs/>
          <w:kern w:val="2"/>
          <w:lang w:eastAsia="ar-SA"/>
        </w:rPr>
        <w:t xml:space="preserve">II. izmjene i dopune Programa građenja komunalne infrastrukture za 2026. </w:t>
      </w:r>
    </w:p>
    <w:p w14:paraId="0A2B580E" w14:textId="44E1C476" w:rsidR="00255E2F" w:rsidRDefault="00255E2F" w:rsidP="00255E2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 w:rsidRPr="00255E2F">
        <w:rPr>
          <w:rFonts w:eastAsia="Andale Sans UI" w:cs="Times New Roman"/>
          <w:b/>
          <w:bCs/>
          <w:i/>
          <w:iCs/>
          <w:kern w:val="2"/>
          <w:lang w:eastAsia="ar-SA"/>
        </w:rPr>
        <w:t xml:space="preserve"> </w:t>
      </w:r>
      <w:r>
        <w:rPr>
          <w:rFonts w:eastAsia="Andale Sans UI" w:cs="Times New Roman"/>
          <w:kern w:val="2"/>
          <w:lang w:eastAsia="ar-SA"/>
        </w:rPr>
        <w:t>Predsjednik konstatuje da su II. Izmjene i dopune usvojene jednoglasno bez primjedbi.</w:t>
      </w:r>
    </w:p>
    <w:p w14:paraId="3CE910C5" w14:textId="3BDDBE7E" w:rsidR="00255E2F" w:rsidRPr="00255E2F" w:rsidRDefault="00255E2F" w:rsidP="00255E2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b/>
          <w:bCs/>
          <w:i/>
          <w:iCs/>
          <w:kern w:val="2"/>
          <w:lang w:eastAsia="ar-SA"/>
        </w:rPr>
      </w:pPr>
    </w:p>
    <w:p w14:paraId="543537F2" w14:textId="7B93935E" w:rsidR="00255E2F" w:rsidRPr="00255E2F" w:rsidRDefault="00255E2F" w:rsidP="00255E2F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eastAsia="Andale Sans UI" w:cs="Times New Roman"/>
          <w:b/>
          <w:bCs/>
          <w:i/>
          <w:iCs/>
          <w:kern w:val="2"/>
          <w:lang w:eastAsia="ar-SA"/>
        </w:rPr>
      </w:pPr>
      <w:r w:rsidRPr="00255E2F">
        <w:rPr>
          <w:rFonts w:eastAsia="Andale Sans UI" w:cs="Times New Roman"/>
          <w:b/>
          <w:bCs/>
          <w:i/>
          <w:iCs/>
          <w:kern w:val="2"/>
          <w:lang w:eastAsia="ar-SA"/>
        </w:rPr>
        <w:t xml:space="preserve">I. Izmjene i dopune Programa održavanja komunalne infrastrukture za 2026. </w:t>
      </w:r>
    </w:p>
    <w:p w14:paraId="16BB39B1" w14:textId="77777777" w:rsidR="00255E2F" w:rsidRDefault="00255E2F" w:rsidP="00255E2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Predsjednik konstatuje da su I. Izmjene i dopune usvojene jednoglasno bez primjedbi.</w:t>
      </w:r>
    </w:p>
    <w:p w14:paraId="7A9D31FC" w14:textId="77777777" w:rsidR="00255E2F" w:rsidRPr="00255E2F" w:rsidRDefault="00255E2F" w:rsidP="00255E2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b/>
          <w:bCs/>
          <w:i/>
          <w:iCs/>
          <w:kern w:val="2"/>
          <w:lang w:eastAsia="ar-SA"/>
        </w:rPr>
      </w:pPr>
    </w:p>
    <w:p w14:paraId="18B02BB6" w14:textId="6AB07225" w:rsidR="00255E2F" w:rsidRPr="00255E2F" w:rsidRDefault="00255E2F" w:rsidP="00255E2F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eastAsia="Andale Sans UI" w:cs="Times New Roman"/>
          <w:kern w:val="2"/>
          <w:lang w:eastAsia="ar-SA"/>
        </w:rPr>
      </w:pPr>
      <w:r w:rsidRPr="00255E2F">
        <w:rPr>
          <w:rFonts w:eastAsia="Andale Sans UI" w:cs="Times New Roman"/>
          <w:b/>
          <w:bCs/>
          <w:i/>
          <w:iCs/>
          <w:kern w:val="2"/>
          <w:lang w:eastAsia="ar-SA"/>
        </w:rPr>
        <w:t>II. Izmjene i dopune Programa financiranja udruga i općedruštvenih djelatnosti za 2026.</w:t>
      </w:r>
      <w:r w:rsidRPr="00255E2F">
        <w:rPr>
          <w:rFonts w:eastAsia="Andale Sans UI" w:cs="Times New Roman"/>
          <w:kern w:val="2"/>
          <w:lang w:eastAsia="ar-SA"/>
        </w:rPr>
        <w:t xml:space="preserve"> </w:t>
      </w:r>
    </w:p>
    <w:p w14:paraId="20E22561" w14:textId="1EC0BB94" w:rsidR="00255E2F" w:rsidRDefault="00255E2F" w:rsidP="00255E2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Predsjednik konstatuje da su II. Izmjene i dopune usvojene jednoglasno bez primjedbi.</w:t>
      </w:r>
    </w:p>
    <w:p w14:paraId="1AC89255" w14:textId="77777777" w:rsidR="00255E2F" w:rsidRDefault="00255E2F" w:rsidP="00255E2F">
      <w:pPr>
        <w:widowControl w:val="0"/>
        <w:suppressAutoHyphens/>
        <w:jc w:val="both"/>
        <w:rPr>
          <w:rFonts w:eastAsia="Andale Sans UI" w:cs="Times New Roman"/>
          <w:kern w:val="2"/>
          <w:lang w:eastAsia="ar-SA"/>
        </w:rPr>
      </w:pPr>
    </w:p>
    <w:p w14:paraId="3B9E9079" w14:textId="6BA10D73" w:rsidR="00255E2F" w:rsidRDefault="00255E2F" w:rsidP="00255E2F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eastAsia="Andale Sans UI" w:cs="Times New Roman"/>
          <w:b/>
          <w:bCs/>
          <w:i/>
          <w:iCs/>
          <w:kern w:val="2"/>
          <w:lang w:eastAsia="ar-SA"/>
        </w:rPr>
      </w:pPr>
      <w:r w:rsidRPr="00EE2140">
        <w:rPr>
          <w:rFonts w:eastAsia="Andale Sans UI" w:cs="Times New Roman"/>
          <w:b/>
          <w:bCs/>
          <w:i/>
          <w:iCs/>
          <w:kern w:val="2"/>
          <w:lang w:eastAsia="ar-SA"/>
        </w:rPr>
        <w:t>II: Izmjene i dopune proračuna Općine Borovo za 2026 god.</w:t>
      </w:r>
    </w:p>
    <w:p w14:paraId="01287628" w14:textId="77777777" w:rsidR="00EE2140" w:rsidRDefault="00EE2140" w:rsidP="00EE2140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</w:p>
    <w:p w14:paraId="09C76729" w14:textId="654FAA06" w:rsidR="00EE2140" w:rsidRDefault="00EE2140" w:rsidP="00EE2140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Bosić L. Kao predsjednik Povjerenstva za financije i proračun upoznaje vijećnike sa činjenicom da se povjerenstvo sastalo dana 8.05.2026. u punom sastavu, da su razmatrane stavke kod kojih dolazi do promjena te da je jednoglasno zauzet stav da se općinskom vijeću predloži usvajanje predočenih promjena.</w:t>
      </w:r>
    </w:p>
    <w:p w14:paraId="2FE7B9F5" w14:textId="77777777" w:rsidR="00EE2140" w:rsidRDefault="00EE2140" w:rsidP="00EE2140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</w:p>
    <w:p w14:paraId="0E30AB5C" w14:textId="57A1944C" w:rsidR="00EE2140" w:rsidRDefault="00EE2140" w:rsidP="00EE2140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Bošnjak D. Obraćajući se općinskom načelniku, postavlja pitanje da li je zadovoljan prilivom sredstava u proračun?</w:t>
      </w:r>
    </w:p>
    <w:p w14:paraId="0FDF0D2B" w14:textId="77777777" w:rsidR="00EE2140" w:rsidRDefault="00EE2140" w:rsidP="00EE2140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</w:p>
    <w:p w14:paraId="1FA76676" w14:textId="1863E871" w:rsidR="00EE2140" w:rsidRDefault="00EE2140" w:rsidP="00EE2140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Baćanović Z. Detaljno pojašnjava koji su sve projekti ugovoreni za tekuću godinu, da se radi o infrastrukturnim projektima koje sufinancira Srpsko narodno vijeće, da su sredstva od poreza na dohodak značajno umanjena u ovome razdoblju zbog postupka povrata poreza građanima te da su najznačajnija sredstva trenutno od fiskalnog izravnanja. Naglašava da je krenula i naplata komunalne naknade koja je kasnila uslijed odvajanja Hrvatskih voda i promjene programa, da se kredit vraća planiranom dinamikom te da je generalno zadovoljan sa stanjem na računu.</w:t>
      </w:r>
    </w:p>
    <w:p w14:paraId="5F5044AF" w14:textId="77777777" w:rsidR="00EE2140" w:rsidRDefault="00EE2140" w:rsidP="00EE2140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</w:p>
    <w:p w14:paraId="19CA1A23" w14:textId="5D3AFE04" w:rsidR="00EE2140" w:rsidRDefault="001B4CF8" w:rsidP="00EE2140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Predsjednik konstatuje da su II. Izmjene i dopune proračuna usvojene jednoglasno.</w:t>
      </w:r>
    </w:p>
    <w:p w14:paraId="33B5CEEC" w14:textId="77777777" w:rsidR="001B4CF8" w:rsidRDefault="001B4CF8" w:rsidP="00EE2140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</w:p>
    <w:p w14:paraId="27975E3C" w14:textId="77777777" w:rsidR="001B4CF8" w:rsidRPr="00EE2140" w:rsidRDefault="001B4CF8" w:rsidP="00EE2140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</w:p>
    <w:p w14:paraId="62B8E830" w14:textId="77777777" w:rsidR="00255E2F" w:rsidRPr="00255E2F" w:rsidRDefault="00255E2F" w:rsidP="00255E2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</w:p>
    <w:p w14:paraId="778D50BE" w14:textId="77777777" w:rsidR="004271A2" w:rsidRDefault="004271A2" w:rsidP="0036025C">
      <w:pPr>
        <w:jc w:val="both"/>
        <w:rPr>
          <w:rFonts w:ascii="Times New Roman" w:eastAsia="Andale Sans UI" w:hAnsi="Times New Roman" w:cs="Times New Roman"/>
          <w:lang w:eastAsia="ar-SA"/>
        </w:rPr>
      </w:pPr>
    </w:p>
    <w:p w14:paraId="0196799D" w14:textId="77777777" w:rsidR="004271A2" w:rsidRPr="004271A2" w:rsidRDefault="004271A2" w:rsidP="0036025C">
      <w:pPr>
        <w:jc w:val="both"/>
        <w:rPr>
          <w:rFonts w:ascii="Times New Roman" w:eastAsia="Andale Sans UI" w:hAnsi="Times New Roman" w:cs="Times New Roman"/>
          <w:lang w:eastAsia="ar-SA"/>
        </w:rPr>
      </w:pPr>
    </w:p>
    <w:p w14:paraId="65D64716" w14:textId="7A0E82B3" w:rsidR="001B4CF8" w:rsidRPr="001B4CF8" w:rsidRDefault="001B4CF8" w:rsidP="001B4CF8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b/>
          <w:bCs/>
          <w:i/>
          <w:iCs/>
          <w:kern w:val="2"/>
          <w:lang w:eastAsia="ar-SA"/>
        </w:rPr>
      </w:pPr>
      <w:r w:rsidRPr="001B4CF8">
        <w:rPr>
          <w:rFonts w:ascii="Times New Roman" w:eastAsia="Andale Sans UI" w:hAnsi="Times New Roman" w:cs="Times New Roman"/>
          <w:b/>
          <w:bCs/>
          <w:i/>
          <w:iCs/>
          <w:kern w:val="2"/>
          <w:lang w:eastAsia="ar-SA"/>
          <w14:ligatures w14:val="none"/>
        </w:rPr>
        <w:lastRenderedPageBreak/>
        <w:t xml:space="preserve">7.  </w:t>
      </w:r>
      <w:r w:rsidRPr="001B4CF8">
        <w:rPr>
          <w:rFonts w:ascii="Times New Roman" w:eastAsia="Andale Sans UI" w:hAnsi="Times New Roman" w:cs="Times New Roman"/>
          <w:b/>
          <w:bCs/>
          <w:i/>
          <w:iCs/>
          <w:kern w:val="2"/>
          <w:lang w:eastAsia="ar-SA"/>
        </w:rPr>
        <w:t xml:space="preserve">Odluka o izmjenama Odluke o načinu ostvarivanja prednosti pri upisu djece u DJEČJI    </w:t>
      </w:r>
    </w:p>
    <w:p w14:paraId="68720B34" w14:textId="77777777" w:rsidR="001B4CF8" w:rsidRDefault="001B4CF8" w:rsidP="001B4CF8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b/>
          <w:bCs/>
          <w:i/>
          <w:iCs/>
          <w:kern w:val="2"/>
          <w:lang w:eastAsia="ar-SA"/>
        </w:rPr>
      </w:pPr>
      <w:r w:rsidRPr="001B4CF8">
        <w:rPr>
          <w:rFonts w:ascii="Times New Roman" w:eastAsia="Andale Sans UI" w:hAnsi="Times New Roman" w:cs="Times New Roman"/>
          <w:b/>
          <w:bCs/>
          <w:i/>
          <w:iCs/>
          <w:kern w:val="2"/>
          <w:lang w:eastAsia="ar-SA"/>
        </w:rPr>
        <w:t xml:space="preserve">     VRTIĆ ZLATOKOSA BOROVO.</w:t>
      </w:r>
    </w:p>
    <w:p w14:paraId="6D0F0D3A" w14:textId="77777777" w:rsidR="001B4CF8" w:rsidRDefault="001B4CF8" w:rsidP="001B4CF8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b/>
          <w:bCs/>
          <w:i/>
          <w:iCs/>
          <w:kern w:val="2"/>
          <w:lang w:eastAsia="ar-SA"/>
        </w:rPr>
      </w:pPr>
    </w:p>
    <w:p w14:paraId="40EB5A92" w14:textId="77777777" w:rsidR="001B4CF8" w:rsidRDefault="001B4CF8" w:rsidP="001B4CF8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</w:rPr>
      </w:pPr>
      <w:r>
        <w:rPr>
          <w:rFonts w:ascii="Times New Roman" w:eastAsia="Andale Sans UI" w:hAnsi="Times New Roman" w:cs="Times New Roman"/>
          <w:kern w:val="2"/>
          <w:lang w:eastAsia="ar-SA"/>
        </w:rPr>
        <w:t xml:space="preserve">     Latas R. Pojašnjava da se radi o zakonskim izmjenama uslijed kojih se mora mijenjati i ova   </w:t>
      </w:r>
    </w:p>
    <w:p w14:paraId="1952C07E" w14:textId="51AD02EB" w:rsidR="001B4CF8" w:rsidRDefault="001B4CF8" w:rsidP="001B4CF8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</w:rPr>
      </w:pPr>
      <w:r>
        <w:rPr>
          <w:rFonts w:ascii="Times New Roman" w:eastAsia="Andale Sans UI" w:hAnsi="Times New Roman" w:cs="Times New Roman"/>
          <w:kern w:val="2"/>
          <w:lang w:eastAsia="ar-SA"/>
        </w:rPr>
        <w:t xml:space="preserve">     Odluka ali da je u vrtiću situacija takva da se sva djeca upišu u upisnom roku.</w:t>
      </w:r>
    </w:p>
    <w:p w14:paraId="22B4C8AA" w14:textId="4BA3DBCC" w:rsidR="001B4CF8" w:rsidRDefault="001B4CF8" w:rsidP="001B4CF8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</w:rPr>
      </w:pPr>
      <w:r>
        <w:rPr>
          <w:rFonts w:ascii="Times New Roman" w:eastAsia="Andale Sans UI" w:hAnsi="Times New Roman" w:cs="Times New Roman"/>
          <w:kern w:val="2"/>
          <w:lang w:eastAsia="ar-SA"/>
        </w:rPr>
        <w:t xml:space="preserve">     Predsjednik konstatuje da je odluka usvojena jednoglasno.</w:t>
      </w:r>
    </w:p>
    <w:p w14:paraId="171DAF38" w14:textId="68D7ABB7" w:rsidR="001B4CF8" w:rsidRPr="001B4CF8" w:rsidRDefault="001B4CF8" w:rsidP="001B4CF8">
      <w:pPr>
        <w:widowControl w:val="0"/>
        <w:suppressAutoHyphens/>
        <w:spacing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</w:rPr>
        <w:tab/>
      </w:r>
    </w:p>
    <w:p w14:paraId="7A24BF86" w14:textId="77777777" w:rsidR="001B4CF8" w:rsidRPr="001B4CF8" w:rsidRDefault="001B4CF8" w:rsidP="001B4CF8">
      <w:pPr>
        <w:pStyle w:val="Odlomakpopisa"/>
        <w:widowControl w:val="0"/>
        <w:numPr>
          <w:ilvl w:val="0"/>
          <w:numId w:val="20"/>
        </w:numPr>
        <w:suppressAutoHyphens/>
        <w:jc w:val="both"/>
        <w:rPr>
          <w:rFonts w:eastAsia="Andale Sans UI" w:cs="Times New Roman"/>
          <w:b/>
          <w:bCs/>
          <w:i/>
          <w:iCs/>
          <w:kern w:val="2"/>
          <w:lang w:eastAsia="ar-SA"/>
        </w:rPr>
      </w:pPr>
      <w:r w:rsidRPr="001B4CF8">
        <w:rPr>
          <w:rFonts w:eastAsia="Andale Sans UI" w:cs="Times New Roman"/>
          <w:b/>
          <w:bCs/>
          <w:i/>
          <w:iCs/>
          <w:kern w:val="2"/>
          <w:lang w:eastAsia="ar-SA"/>
        </w:rPr>
        <w:t xml:space="preserve">Odluka o izmjenama i dopunama Odluke  </w:t>
      </w:r>
      <w:r w:rsidRPr="001B4CF8">
        <w:rPr>
          <w:rFonts w:eastAsia="Andale Sans UI" w:cs="Times New Roman"/>
          <w:b/>
          <w:bCs/>
          <w:i/>
          <w:iCs/>
          <w:color w:val="000000"/>
          <w:kern w:val="1"/>
        </w:rPr>
        <w:t xml:space="preserve">o mjerilima za naplatu i cijeni usluga DJEČJEG VRTIĆA ZLATOKOSA BOROVO. </w:t>
      </w:r>
    </w:p>
    <w:p w14:paraId="26653037" w14:textId="11E43B6E" w:rsidR="001B4CF8" w:rsidRDefault="001B4CF8" w:rsidP="001B4CF8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Latas R. Podsjeća vijećnike da je od 01.01.2026. uspostavljena riznica što znači da proračunski korisnik pripada financijskom sustavu općine što je trebalo urediti i predmetnom odlukom budući da se sada usluga vrtića plaća na IBAN osnivača.</w:t>
      </w:r>
    </w:p>
    <w:p w14:paraId="5DF0F823" w14:textId="5D53D7E1" w:rsidR="001B4CF8" w:rsidRDefault="001B4CF8" w:rsidP="001B4CF8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Predsjednik konstatuje da su izmjene i dopune usvojene jednoglasno.</w:t>
      </w:r>
    </w:p>
    <w:p w14:paraId="79CC3F50" w14:textId="77777777" w:rsidR="001B4CF8" w:rsidRPr="001B4CF8" w:rsidRDefault="001B4CF8" w:rsidP="001B4CF8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</w:p>
    <w:p w14:paraId="6ED47E9F" w14:textId="77777777" w:rsidR="001B4CF8" w:rsidRPr="001B4CF8" w:rsidRDefault="001B4CF8" w:rsidP="001B4CF8">
      <w:pPr>
        <w:pStyle w:val="Odlomakpopisa"/>
        <w:widowControl w:val="0"/>
        <w:numPr>
          <w:ilvl w:val="0"/>
          <w:numId w:val="20"/>
        </w:numPr>
        <w:suppressAutoHyphens/>
        <w:jc w:val="both"/>
        <w:rPr>
          <w:rFonts w:eastAsia="Andale Sans UI" w:cs="Times New Roman"/>
          <w:b/>
          <w:i/>
          <w:iCs/>
          <w:kern w:val="2"/>
          <w:lang w:eastAsia="ar-SA"/>
        </w:rPr>
      </w:pPr>
      <w:r w:rsidRPr="001B4CF8">
        <w:rPr>
          <w:rFonts w:eastAsia="Andale Sans UI" w:cs="Times New Roman"/>
          <w:b/>
          <w:i/>
          <w:iCs/>
          <w:color w:val="000000"/>
          <w:kern w:val="1"/>
        </w:rPr>
        <w:t>Odluka o davanju suglasnosti na Plan upisa djece u DJEČJI VRTIĆ ZLATOKOSA BOROVO za pedagošku 2026/2027 god.</w:t>
      </w:r>
    </w:p>
    <w:p w14:paraId="47A57BFE" w14:textId="77777777" w:rsidR="001B4CF8" w:rsidRDefault="001B4CF8" w:rsidP="001B4CF8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b/>
          <w:i/>
          <w:iCs/>
          <w:color w:val="000000"/>
          <w:kern w:val="1"/>
        </w:rPr>
      </w:pPr>
    </w:p>
    <w:p w14:paraId="3E7B8E86" w14:textId="1B326205" w:rsidR="001B4CF8" w:rsidRDefault="001B4CF8" w:rsidP="001B4CF8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bCs/>
          <w:color w:val="000000"/>
          <w:kern w:val="1"/>
        </w:rPr>
      </w:pPr>
      <w:r>
        <w:rPr>
          <w:rFonts w:eastAsia="Andale Sans UI" w:cs="Times New Roman"/>
          <w:bCs/>
          <w:color w:val="000000"/>
          <w:kern w:val="1"/>
        </w:rPr>
        <w:t>Latas R. Detaljnije o planu upisa, pojašnjava da putem e građani upis traje 6 dana a fizičkom predajom dokumenata do kraja 6. mjeseca.</w:t>
      </w:r>
    </w:p>
    <w:p w14:paraId="1D03793C" w14:textId="77777777" w:rsidR="001B4CF8" w:rsidRDefault="001B4CF8" w:rsidP="001B4CF8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bCs/>
          <w:color w:val="000000"/>
          <w:kern w:val="1"/>
        </w:rPr>
      </w:pPr>
    </w:p>
    <w:p w14:paraId="5B959675" w14:textId="38E71EAD" w:rsidR="001B4CF8" w:rsidRDefault="001B4CF8" w:rsidP="00CA2CC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bCs/>
          <w:color w:val="000000"/>
          <w:kern w:val="1"/>
        </w:rPr>
      </w:pPr>
      <w:r>
        <w:rPr>
          <w:rFonts w:eastAsia="Andale Sans UI" w:cs="Times New Roman"/>
          <w:bCs/>
          <w:color w:val="000000"/>
          <w:kern w:val="1"/>
        </w:rPr>
        <w:t>Predsjednik konstatuje da je jednoglasno usvojena Odluka o davanju suglasnosti na Plan upisa djece.</w:t>
      </w:r>
    </w:p>
    <w:p w14:paraId="66527ABE" w14:textId="77777777" w:rsidR="00CA2CCF" w:rsidRPr="00255E2F" w:rsidRDefault="00CA2CCF" w:rsidP="00CA2CC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bCs/>
          <w:color w:val="000000"/>
          <w:kern w:val="1"/>
        </w:rPr>
      </w:pPr>
    </w:p>
    <w:p w14:paraId="14B9E571" w14:textId="77777777" w:rsidR="001B4CF8" w:rsidRDefault="001B4CF8" w:rsidP="001B4CF8">
      <w:pPr>
        <w:pStyle w:val="Odlomakpopisa"/>
        <w:widowControl w:val="0"/>
        <w:numPr>
          <w:ilvl w:val="0"/>
          <w:numId w:val="20"/>
        </w:numPr>
        <w:suppressAutoHyphens/>
        <w:jc w:val="both"/>
        <w:rPr>
          <w:rFonts w:eastAsia="Andale Sans UI" w:cs="Times New Roman"/>
          <w:b/>
          <w:bCs/>
          <w:i/>
          <w:iCs/>
          <w:kern w:val="2"/>
          <w:lang w:eastAsia="ar-SA"/>
        </w:rPr>
      </w:pPr>
      <w:r w:rsidRPr="00CA2CCF">
        <w:rPr>
          <w:rFonts w:eastAsia="Andale Sans UI" w:cs="Times New Roman"/>
          <w:b/>
          <w:bCs/>
          <w:i/>
          <w:iCs/>
          <w:kern w:val="2"/>
          <w:lang w:eastAsia="ar-SA"/>
        </w:rPr>
        <w:t xml:space="preserve">Odluka o dodjeli priznanja i nagrada Općine Borovo. </w:t>
      </w:r>
    </w:p>
    <w:p w14:paraId="0712548F" w14:textId="2F7F9CEF" w:rsidR="00CA2CCF" w:rsidRDefault="00CA2CCF" w:rsidP="00CA2CC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Rakazović D. Predsjednik Povjerenstva za izbor i imenovanje informira vijećnike da se povjerenstvo sastalo 07.05.2026. razmatralo prispjele prijedloge i da je zauzet stav da se i Miljani Poznanović dodijeli 300,00 eur novčane nagrade.</w:t>
      </w:r>
    </w:p>
    <w:p w14:paraId="19651555" w14:textId="2508E342" w:rsidR="00CA2CCF" w:rsidRPr="00CA2CCF" w:rsidRDefault="00CA2CCF" w:rsidP="00CA2CCF">
      <w:pPr>
        <w:pStyle w:val="Odlomakpopisa"/>
        <w:widowControl w:val="0"/>
        <w:suppressAutoHyphens/>
        <w:ind w:left="405"/>
        <w:jc w:val="both"/>
        <w:rPr>
          <w:rFonts w:eastAsia="Andale Sans UI" w:cs="Times New Roman"/>
          <w:kern w:val="2"/>
          <w:lang w:eastAsia="ar-SA"/>
        </w:rPr>
      </w:pPr>
      <w:r>
        <w:rPr>
          <w:rFonts w:eastAsia="Andale Sans UI" w:cs="Times New Roman"/>
          <w:kern w:val="2"/>
          <w:lang w:eastAsia="ar-SA"/>
        </w:rPr>
        <w:t>Predsjednik konstatuje da je prijedlog povjerenstva jednoglasno podržan.</w:t>
      </w:r>
    </w:p>
    <w:p w14:paraId="3AA3D8D9" w14:textId="77777777" w:rsidR="001B4CF8" w:rsidRDefault="001B4CF8" w:rsidP="001B4CF8">
      <w:pPr>
        <w:widowControl w:val="0"/>
        <w:numPr>
          <w:ilvl w:val="0"/>
          <w:numId w:val="20"/>
        </w:numPr>
        <w:suppressAutoHyphens/>
        <w:spacing w:after="160" w:line="259" w:lineRule="auto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 w:rsidRPr="00255E2F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Razno.</w:t>
      </w:r>
    </w:p>
    <w:p w14:paraId="52DA49ED" w14:textId="7271608D" w:rsidR="00CA2CCF" w:rsidRDefault="00CA2CCF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Poznanović S. Izjavljuje da je bio na starom dijelu Mjesnog groblja te postavlja pitanje kakva je „nastamba“ nikla na groblju, tko je to izgradio i koliko košta.</w:t>
      </w:r>
    </w:p>
    <w:p w14:paraId="32E96B67" w14:textId="1E51A8A6" w:rsidR="00CA2CCF" w:rsidRDefault="00CA2CCF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Baćanović Z. Pojašnjava da se u konkretnom slučaju radi o ograđivanju čestice sa koje je uklonjena kapela</w:t>
      </w:r>
      <w:r w:rsidR="00BA0C67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 u cilju sprečavanja neželjenih specifičnih situacija te da je ograda plaćena 3.650,00 eur.</w:t>
      </w:r>
    </w:p>
    <w:p w14:paraId="7E59FBBC" w14:textId="77777777" w:rsidR="00BA0C67" w:rsidRDefault="00BA0C67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Poznanović S. Postavlja pitanje šta će biti na prostoru unutar ograde ili je samo zemlja ograđena.</w:t>
      </w:r>
    </w:p>
    <w:p w14:paraId="7A665DB9" w14:textId="6B465F8E" w:rsidR="00BA0C67" w:rsidRDefault="00BA0C67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Baćanović Z. Smatra da će ovo vijeće odlučiti šta će biti na tome prostoru. </w:t>
      </w:r>
    </w:p>
    <w:p w14:paraId="5AD21768" w14:textId="14C8D06D" w:rsidR="00275835" w:rsidRDefault="00BA0C67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Lukić R. Predlaže da se preko puta igrališta na Savulji osposobi parking prostor</w:t>
      </w:r>
      <w:r w:rsidR="00275835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,</w:t>
      </w: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 budući da je sada svakodnevno mnogo automobila koji se parkiraju uz samu cest</w:t>
      </w:r>
      <w:r w:rsidR="00275835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u, na način da se zatrpa kanal i nanese zemlja. Ponovno apelira da se na neki način riješi problem brze vožnje u ulici Đure Pucara.</w:t>
      </w:r>
    </w:p>
    <w:p w14:paraId="1B8CA4B8" w14:textId="50B74A02" w:rsidR="00BA0C67" w:rsidRDefault="00275835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Baćanović Z. </w:t>
      </w:r>
      <w:r w:rsidR="00BA0C67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 </w:t>
      </w: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 xml:space="preserve">Što se tiče parkirališta, upozorava da se radi o cesti državnog značaja, da za sve zahvate treba suglasnost Hrvatskih cesta u konkretnom slučaju smatra da nije moguće </w:t>
      </w: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lastRenderedPageBreak/>
        <w:t>ishodovati suglasnost zbog opasnosti nanošenja blata na prometnu površinu</w:t>
      </w:r>
      <w:r w:rsidR="005C78F9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, eventualno predložiti nasipanje šljunkom ili neka slična mogućnost.</w:t>
      </w:r>
    </w:p>
    <w:p w14:paraId="2C690796" w14:textId="0F225723" w:rsidR="005C78F9" w:rsidRDefault="005C78F9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Lukić Ž. Predlaže da se obrati pažnja na stabla koja su posađena na javnoj površini a koja su sasušena da se povade i zamijene novima.</w:t>
      </w:r>
    </w:p>
    <w:p w14:paraId="4A0FD4BC" w14:textId="43F6064C" w:rsidR="005C78F9" w:rsidRDefault="005C78F9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Nikolić D. Skreće pažnju da se na obali Dunava odlažu azbestne ploče</w:t>
      </w:r>
      <w:r w:rsidR="007649E3"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, također smatra da bi novoizgrađenim objektima trebalo dati prigodne nazive.</w:t>
      </w:r>
    </w:p>
    <w:p w14:paraId="41DE49A4" w14:textId="54AD91E9" w:rsidR="005C78F9" w:rsidRDefault="005C78F9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Nedić M. Predlaže da se na sportskim terenima baš na dječjem igralištu osiguraju klupice i koševi za otpad.</w:t>
      </w:r>
    </w:p>
    <w:p w14:paraId="6194F757" w14:textId="1F6B1F3E" w:rsidR="005C78F9" w:rsidRDefault="005C78F9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Jovičić B. Postavlja pitanje poljoprivredne zadruge te da li ima saznanja u kojoj fazi je postupak.</w:t>
      </w:r>
    </w:p>
    <w:p w14:paraId="176352AF" w14:textId="47DD3F62" w:rsidR="005C78F9" w:rsidRDefault="005C78F9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Baćanović Z. Pojašnjava da je u toku utvrđivanje vrijednosti tražbina, potom će se sačiniti Plan otplate ( do 30.06.) temeljem kojega će se odlučiti o daljnjem postupku ili likvidaciji.</w:t>
      </w:r>
    </w:p>
    <w:p w14:paraId="4F1E4330" w14:textId="3A237DB8" w:rsidR="005C78F9" w:rsidRDefault="005C78F9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Lukić Ž. Zanima ga da li je u planu dječje igralište.</w:t>
      </w:r>
    </w:p>
    <w:p w14:paraId="15212AF5" w14:textId="7543B166" w:rsidR="005C78F9" w:rsidRDefault="005C78F9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kern w:val="2"/>
          <w:lang w:eastAsia="ar-SA"/>
          <w14:ligatures w14:val="none"/>
        </w:rPr>
        <w:t>Baćanović Z. Potvrđuje da je izgradnja u toku, te poziva sve vijećnike da se odazovu pozivu za svečanu sjednicu povodom obilježavanja Dana općine. Podsjeća da se 22.05. održava i manifestacija Zlatne žice sremske ravnice sa početkom u 19,00 sati.</w:t>
      </w:r>
    </w:p>
    <w:p w14:paraId="024B84D7" w14:textId="77777777" w:rsidR="005C78F9" w:rsidRDefault="005C78F9" w:rsidP="00CA2CCF">
      <w:pPr>
        <w:widowControl w:val="0"/>
        <w:suppressAutoHyphens/>
        <w:spacing w:after="160" w:line="259" w:lineRule="auto"/>
        <w:ind w:left="405"/>
        <w:jc w:val="both"/>
        <w:rPr>
          <w:rFonts w:ascii="Times New Roman" w:eastAsia="Andale Sans UI" w:hAnsi="Times New Roman" w:cs="Times New Roman"/>
          <w:kern w:val="2"/>
          <w:lang w:eastAsia="ar-SA"/>
          <w14:ligatures w14:val="none"/>
        </w:rPr>
      </w:pPr>
    </w:p>
    <w:p w14:paraId="39FACEA4" w14:textId="77777777" w:rsidR="001B4CF8" w:rsidRDefault="007D268C" w:rsidP="000F0F4C">
      <w:pPr>
        <w:widowControl w:val="0"/>
        <w:jc w:val="both"/>
        <w:rPr>
          <w:rFonts w:ascii="Times New Roman" w:eastAsia="Andale Sans UI" w:hAnsi="Times New Roman" w:cs="Times New Roman"/>
          <w:lang w:eastAsia="ar-SA"/>
        </w:rPr>
      </w:pPr>
      <w:r w:rsidRPr="00255E2F">
        <w:rPr>
          <w:rFonts w:ascii="Times New Roman" w:eastAsia="Andale Sans UI" w:hAnsi="Times New Roman" w:cs="Times New Roman"/>
          <w:lang w:eastAsia="ar-SA"/>
        </w:rPr>
        <w:tab/>
      </w:r>
    </w:p>
    <w:p w14:paraId="60B4F443" w14:textId="49AD380B" w:rsidR="007D268C" w:rsidRPr="0010264B" w:rsidRDefault="007D268C" w:rsidP="000F0F4C">
      <w:pPr>
        <w:widowControl w:val="0"/>
        <w:jc w:val="both"/>
        <w:rPr>
          <w:rFonts w:ascii="Times New Roman" w:eastAsia="Andale Sans UI" w:hAnsi="Times New Roman" w:cs="Times New Roman"/>
          <w:lang w:val="pl-PL" w:eastAsia="ar-SA"/>
        </w:rPr>
      </w:pPr>
      <w:r>
        <w:rPr>
          <w:rFonts w:ascii="Times New Roman" w:eastAsia="Andale Sans UI" w:hAnsi="Times New Roman" w:cs="Times New Roman"/>
          <w:lang w:val="pl-PL" w:eastAsia="ar-SA"/>
        </w:rPr>
        <w:t xml:space="preserve">Dnevni red je iscrpljen sjednica je završena u </w:t>
      </w:r>
      <w:r w:rsidR="005C78F9">
        <w:rPr>
          <w:rFonts w:ascii="Times New Roman" w:eastAsia="Andale Sans UI" w:hAnsi="Times New Roman" w:cs="Times New Roman"/>
          <w:lang w:val="pl-PL" w:eastAsia="ar-SA"/>
        </w:rPr>
        <w:t>20</w:t>
      </w:r>
      <w:r>
        <w:rPr>
          <w:rFonts w:ascii="Times New Roman" w:eastAsia="Andale Sans UI" w:hAnsi="Times New Roman" w:cs="Times New Roman"/>
          <w:lang w:val="pl-PL" w:eastAsia="ar-SA"/>
        </w:rPr>
        <w:t>,</w:t>
      </w:r>
      <w:r w:rsidR="005C78F9">
        <w:rPr>
          <w:rFonts w:ascii="Times New Roman" w:eastAsia="Andale Sans UI" w:hAnsi="Times New Roman" w:cs="Times New Roman"/>
          <w:lang w:val="pl-PL" w:eastAsia="ar-SA"/>
        </w:rPr>
        <w:t>15</w:t>
      </w:r>
      <w:r>
        <w:rPr>
          <w:rFonts w:ascii="Times New Roman" w:eastAsia="Andale Sans UI" w:hAnsi="Times New Roman" w:cs="Times New Roman"/>
          <w:lang w:val="pl-PL" w:eastAsia="ar-SA"/>
        </w:rPr>
        <w:t xml:space="preserve"> sati. </w:t>
      </w:r>
    </w:p>
    <w:p w14:paraId="7C6CCDD9" w14:textId="77777777" w:rsidR="003613F1" w:rsidRPr="000F0F4C" w:rsidRDefault="003613F1" w:rsidP="00BD7240">
      <w:pPr>
        <w:suppressAutoHyphens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val="pl-PL" w:eastAsia="zh-CN"/>
          <w14:ligatures w14:val="none"/>
        </w:rPr>
      </w:pPr>
    </w:p>
    <w:p w14:paraId="32F07E78" w14:textId="4F308242" w:rsidR="003613F1" w:rsidRDefault="003613F1" w:rsidP="00BD7240">
      <w:pPr>
        <w:suppressAutoHyphens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</w:p>
    <w:p w14:paraId="6E185C59" w14:textId="77777777" w:rsidR="00D20074" w:rsidRPr="004B21FB" w:rsidRDefault="00D20074" w:rsidP="004B21FB">
      <w:pPr>
        <w:suppressAutoHyphens/>
        <w:ind w:left="720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</w:p>
    <w:p w14:paraId="6B12FC14" w14:textId="77777777" w:rsidR="007F2E80" w:rsidRDefault="007F2E80" w:rsidP="003E3DE7">
      <w:pPr>
        <w:suppressAutoHyphens/>
        <w:ind w:left="720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  <w:bookmarkStart w:id="0" w:name="_Hlk209524034"/>
    </w:p>
    <w:p w14:paraId="66835161" w14:textId="037119B3" w:rsidR="007F2E80" w:rsidRDefault="007F2E80" w:rsidP="003E3DE7">
      <w:pPr>
        <w:suppressAutoHyphens/>
        <w:ind w:left="720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>ZAPISNIK VODILA</w:t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  <w:t>PREDSJEDNIK</w:t>
      </w:r>
    </w:p>
    <w:p w14:paraId="2FA760CA" w14:textId="45DAC6EE" w:rsidR="007F2E80" w:rsidRDefault="00D55C2A" w:rsidP="003E3DE7">
      <w:pPr>
        <w:suppressAutoHyphens/>
        <w:ind w:left="720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  <w:t>OPĆINSKOG VIJEĆA</w:t>
      </w:r>
    </w:p>
    <w:p w14:paraId="46A2A160" w14:textId="77777777" w:rsidR="00D55C2A" w:rsidRDefault="00D55C2A" w:rsidP="003E3DE7">
      <w:pPr>
        <w:suppressAutoHyphens/>
        <w:ind w:left="720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</w:p>
    <w:p w14:paraId="2711D5AB" w14:textId="73FF1AFD" w:rsidR="00D55C2A" w:rsidRPr="00A61593" w:rsidRDefault="00D55C2A" w:rsidP="003E3DE7">
      <w:pPr>
        <w:suppressAutoHyphens/>
        <w:ind w:left="720"/>
        <w:jc w:val="both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>Slobodanka Stevanović, dipl. pravnica</w:t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  <w:tab/>
        <w:t>Milan Poznanović</w:t>
      </w:r>
    </w:p>
    <w:p w14:paraId="6D56FE07" w14:textId="77777777" w:rsidR="0031745D" w:rsidRDefault="0031745D" w:rsidP="0031745D">
      <w:pPr>
        <w:suppressAutoHyphens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</w:p>
    <w:p w14:paraId="17E7B67E" w14:textId="77777777" w:rsidR="00D11064" w:rsidRDefault="00D11064" w:rsidP="00D11064">
      <w:pPr>
        <w:suppressAutoHyphens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</w:p>
    <w:p w14:paraId="1370C137" w14:textId="77777777" w:rsidR="00CB350B" w:rsidRDefault="00CB350B" w:rsidP="00CB350B">
      <w:pPr>
        <w:suppressAutoHyphens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</w:p>
    <w:p w14:paraId="73EF8EED" w14:textId="77777777" w:rsidR="00CB350B" w:rsidRPr="00CB350B" w:rsidRDefault="00CB350B" w:rsidP="00CB350B">
      <w:pPr>
        <w:suppressAutoHyphens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  <w14:ligatures w14:val="none"/>
        </w:rPr>
      </w:pPr>
    </w:p>
    <w:bookmarkEnd w:id="0"/>
    <w:p w14:paraId="53E0CFF5" w14:textId="77777777" w:rsidR="00CB350B" w:rsidRDefault="00CB350B" w:rsidP="00960967">
      <w:pPr>
        <w:jc w:val="both"/>
        <w:rPr>
          <w:rFonts w:ascii="Times New Roman" w:hAnsi="Times New Roman" w:cs="Times New Roman"/>
        </w:rPr>
      </w:pPr>
    </w:p>
    <w:p w14:paraId="02738FE0" w14:textId="77777777" w:rsidR="00686D9B" w:rsidRPr="008E0946" w:rsidRDefault="00686D9B" w:rsidP="00960967">
      <w:pPr>
        <w:jc w:val="both"/>
        <w:rPr>
          <w:rFonts w:ascii="Times New Roman" w:hAnsi="Times New Roman" w:cs="Times New Roman"/>
        </w:rPr>
      </w:pPr>
    </w:p>
    <w:sectPr w:rsidR="00686D9B" w:rsidRPr="008E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F5C"/>
    <w:multiLevelType w:val="hybridMultilevel"/>
    <w:tmpl w:val="5FACA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6F19"/>
    <w:multiLevelType w:val="hybridMultilevel"/>
    <w:tmpl w:val="5FACA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D33"/>
    <w:multiLevelType w:val="hybridMultilevel"/>
    <w:tmpl w:val="CF80D82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05D8"/>
    <w:multiLevelType w:val="hybridMultilevel"/>
    <w:tmpl w:val="59767438"/>
    <w:lvl w:ilvl="0" w:tplc="D3EA52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F96E94"/>
    <w:multiLevelType w:val="hybridMultilevel"/>
    <w:tmpl w:val="BFB8732A"/>
    <w:lvl w:ilvl="0" w:tplc="FFFFFFFF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0343308"/>
    <w:multiLevelType w:val="hybridMultilevel"/>
    <w:tmpl w:val="3FA4F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1E58"/>
    <w:multiLevelType w:val="hybridMultilevel"/>
    <w:tmpl w:val="98AEC91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45A4"/>
    <w:multiLevelType w:val="hybridMultilevel"/>
    <w:tmpl w:val="196822B0"/>
    <w:lvl w:ilvl="0" w:tplc="41B65D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564FBA"/>
    <w:multiLevelType w:val="hybridMultilevel"/>
    <w:tmpl w:val="B1768EF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D30BE"/>
    <w:multiLevelType w:val="hybridMultilevel"/>
    <w:tmpl w:val="BFB8732A"/>
    <w:lvl w:ilvl="0" w:tplc="3EFA7862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95B12C9"/>
    <w:multiLevelType w:val="hybridMultilevel"/>
    <w:tmpl w:val="8306F3E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81786"/>
    <w:multiLevelType w:val="hybridMultilevel"/>
    <w:tmpl w:val="5FACA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47658"/>
    <w:multiLevelType w:val="hybridMultilevel"/>
    <w:tmpl w:val="5FACA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92BD6"/>
    <w:multiLevelType w:val="hybridMultilevel"/>
    <w:tmpl w:val="A85EC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4160E"/>
    <w:multiLevelType w:val="hybridMultilevel"/>
    <w:tmpl w:val="BFB8732A"/>
    <w:lvl w:ilvl="0" w:tplc="FFFFFFFF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4BE265F"/>
    <w:multiLevelType w:val="hybridMultilevel"/>
    <w:tmpl w:val="28C20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A2A58"/>
    <w:multiLevelType w:val="hybridMultilevel"/>
    <w:tmpl w:val="5B0A2A9E"/>
    <w:lvl w:ilvl="0" w:tplc="2A844F0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2B198F"/>
    <w:multiLevelType w:val="hybridMultilevel"/>
    <w:tmpl w:val="44D4C6D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B1195"/>
    <w:multiLevelType w:val="hybridMultilevel"/>
    <w:tmpl w:val="B462862A"/>
    <w:lvl w:ilvl="0" w:tplc="73A282E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8202A7B"/>
    <w:multiLevelType w:val="hybridMultilevel"/>
    <w:tmpl w:val="8F900B98"/>
    <w:lvl w:ilvl="0" w:tplc="D3EA52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75178024">
    <w:abstractNumId w:val="5"/>
  </w:num>
  <w:num w:numId="2" w16cid:durableId="1143159391">
    <w:abstractNumId w:val="11"/>
  </w:num>
  <w:num w:numId="3" w16cid:durableId="2098285636">
    <w:abstractNumId w:val="7"/>
  </w:num>
  <w:num w:numId="4" w16cid:durableId="12612697">
    <w:abstractNumId w:val="13"/>
  </w:num>
  <w:num w:numId="5" w16cid:durableId="1468932410">
    <w:abstractNumId w:val="1"/>
  </w:num>
  <w:num w:numId="6" w16cid:durableId="1747535900">
    <w:abstractNumId w:val="12"/>
  </w:num>
  <w:num w:numId="7" w16cid:durableId="1615744593">
    <w:abstractNumId w:val="0"/>
  </w:num>
  <w:num w:numId="8" w16cid:durableId="836381001">
    <w:abstractNumId w:val="6"/>
  </w:num>
  <w:num w:numId="9" w16cid:durableId="2120444878">
    <w:abstractNumId w:val="15"/>
  </w:num>
  <w:num w:numId="10" w16cid:durableId="174610918">
    <w:abstractNumId w:val="10"/>
  </w:num>
  <w:num w:numId="11" w16cid:durableId="1608464545">
    <w:abstractNumId w:val="18"/>
  </w:num>
  <w:num w:numId="12" w16cid:durableId="1838111346">
    <w:abstractNumId w:val="16"/>
  </w:num>
  <w:num w:numId="13" w16cid:durableId="1169251843">
    <w:abstractNumId w:val="2"/>
  </w:num>
  <w:num w:numId="14" w16cid:durableId="808783024">
    <w:abstractNumId w:val="19"/>
  </w:num>
  <w:num w:numId="15" w16cid:durableId="161240957">
    <w:abstractNumId w:val="17"/>
  </w:num>
  <w:num w:numId="16" w16cid:durableId="241910650">
    <w:abstractNumId w:val="8"/>
  </w:num>
  <w:num w:numId="17" w16cid:durableId="655375314">
    <w:abstractNumId w:val="9"/>
  </w:num>
  <w:num w:numId="18" w16cid:durableId="353577230">
    <w:abstractNumId w:val="3"/>
  </w:num>
  <w:num w:numId="19" w16cid:durableId="1718116277">
    <w:abstractNumId w:val="4"/>
  </w:num>
  <w:num w:numId="20" w16cid:durableId="11988591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8A"/>
    <w:rsid w:val="000102D8"/>
    <w:rsid w:val="00010C9C"/>
    <w:rsid w:val="000363F4"/>
    <w:rsid w:val="00064DB5"/>
    <w:rsid w:val="000703D7"/>
    <w:rsid w:val="000A1DE5"/>
    <w:rsid w:val="000C6191"/>
    <w:rsid w:val="000D091D"/>
    <w:rsid w:val="000E4734"/>
    <w:rsid w:val="000E7E95"/>
    <w:rsid w:val="000F02E9"/>
    <w:rsid w:val="000F0F4C"/>
    <w:rsid w:val="000F16FE"/>
    <w:rsid w:val="000F50FE"/>
    <w:rsid w:val="0010264B"/>
    <w:rsid w:val="00112896"/>
    <w:rsid w:val="001321F4"/>
    <w:rsid w:val="00153C99"/>
    <w:rsid w:val="001927FA"/>
    <w:rsid w:val="00195809"/>
    <w:rsid w:val="001B4CF8"/>
    <w:rsid w:val="001B76BB"/>
    <w:rsid w:val="001C0E8E"/>
    <w:rsid w:val="001C61EA"/>
    <w:rsid w:val="001D31BF"/>
    <w:rsid w:val="001D627A"/>
    <w:rsid w:val="001F34A4"/>
    <w:rsid w:val="001F51F1"/>
    <w:rsid w:val="00204672"/>
    <w:rsid w:val="00215068"/>
    <w:rsid w:val="00216077"/>
    <w:rsid w:val="002166A1"/>
    <w:rsid w:val="00235834"/>
    <w:rsid w:val="00243A6C"/>
    <w:rsid w:val="00250EE7"/>
    <w:rsid w:val="0025133D"/>
    <w:rsid w:val="00251FED"/>
    <w:rsid w:val="00255E2F"/>
    <w:rsid w:val="00261FFF"/>
    <w:rsid w:val="00267846"/>
    <w:rsid w:val="00275835"/>
    <w:rsid w:val="00283A8B"/>
    <w:rsid w:val="00285078"/>
    <w:rsid w:val="002A4320"/>
    <w:rsid w:val="002B38D0"/>
    <w:rsid w:val="002B5124"/>
    <w:rsid w:val="002C0C98"/>
    <w:rsid w:val="002D2EF6"/>
    <w:rsid w:val="002E4D49"/>
    <w:rsid w:val="002E50D1"/>
    <w:rsid w:val="002E638F"/>
    <w:rsid w:val="0031745D"/>
    <w:rsid w:val="00322DFB"/>
    <w:rsid w:val="0036025C"/>
    <w:rsid w:val="0036072E"/>
    <w:rsid w:val="003613F1"/>
    <w:rsid w:val="003623E9"/>
    <w:rsid w:val="00375359"/>
    <w:rsid w:val="00382412"/>
    <w:rsid w:val="00385F64"/>
    <w:rsid w:val="00386621"/>
    <w:rsid w:val="00387625"/>
    <w:rsid w:val="003A5DF8"/>
    <w:rsid w:val="003D4468"/>
    <w:rsid w:val="003D493E"/>
    <w:rsid w:val="003D64FD"/>
    <w:rsid w:val="003E3DE7"/>
    <w:rsid w:val="00416C8E"/>
    <w:rsid w:val="00417C48"/>
    <w:rsid w:val="004261F7"/>
    <w:rsid w:val="004271A2"/>
    <w:rsid w:val="0044485A"/>
    <w:rsid w:val="004510F1"/>
    <w:rsid w:val="00470920"/>
    <w:rsid w:val="00473239"/>
    <w:rsid w:val="00487979"/>
    <w:rsid w:val="00493DDA"/>
    <w:rsid w:val="0049457D"/>
    <w:rsid w:val="00496C3A"/>
    <w:rsid w:val="004B21FB"/>
    <w:rsid w:val="004B3BD7"/>
    <w:rsid w:val="004C04D8"/>
    <w:rsid w:val="004C1D6C"/>
    <w:rsid w:val="004C7C6A"/>
    <w:rsid w:val="004C7D9E"/>
    <w:rsid w:val="004D17C7"/>
    <w:rsid w:val="004E5232"/>
    <w:rsid w:val="004F2AE9"/>
    <w:rsid w:val="00505326"/>
    <w:rsid w:val="005175AC"/>
    <w:rsid w:val="00522338"/>
    <w:rsid w:val="005435A3"/>
    <w:rsid w:val="005444C9"/>
    <w:rsid w:val="0056719A"/>
    <w:rsid w:val="00584D8F"/>
    <w:rsid w:val="0058688B"/>
    <w:rsid w:val="0058700A"/>
    <w:rsid w:val="005A7F5B"/>
    <w:rsid w:val="005C78F9"/>
    <w:rsid w:val="005F26FE"/>
    <w:rsid w:val="006013D4"/>
    <w:rsid w:val="0060576B"/>
    <w:rsid w:val="006173F2"/>
    <w:rsid w:val="00640F26"/>
    <w:rsid w:val="006631C9"/>
    <w:rsid w:val="00686D9B"/>
    <w:rsid w:val="00691BB4"/>
    <w:rsid w:val="0069484E"/>
    <w:rsid w:val="006D2057"/>
    <w:rsid w:val="006D5B34"/>
    <w:rsid w:val="006E2C1D"/>
    <w:rsid w:val="006F093C"/>
    <w:rsid w:val="006F26FD"/>
    <w:rsid w:val="007113E6"/>
    <w:rsid w:val="00721044"/>
    <w:rsid w:val="0072698E"/>
    <w:rsid w:val="0073386E"/>
    <w:rsid w:val="00737511"/>
    <w:rsid w:val="00737A96"/>
    <w:rsid w:val="007436E8"/>
    <w:rsid w:val="007625A0"/>
    <w:rsid w:val="007649E3"/>
    <w:rsid w:val="007724AB"/>
    <w:rsid w:val="00775CE5"/>
    <w:rsid w:val="007828E3"/>
    <w:rsid w:val="007849AB"/>
    <w:rsid w:val="00787485"/>
    <w:rsid w:val="00790154"/>
    <w:rsid w:val="007A3274"/>
    <w:rsid w:val="007A7779"/>
    <w:rsid w:val="007B0D73"/>
    <w:rsid w:val="007C3B4A"/>
    <w:rsid w:val="007C4592"/>
    <w:rsid w:val="007D268C"/>
    <w:rsid w:val="007E2396"/>
    <w:rsid w:val="007F2E80"/>
    <w:rsid w:val="00801046"/>
    <w:rsid w:val="00801F7D"/>
    <w:rsid w:val="008124D1"/>
    <w:rsid w:val="00830143"/>
    <w:rsid w:val="00834727"/>
    <w:rsid w:val="00851E77"/>
    <w:rsid w:val="00852849"/>
    <w:rsid w:val="00887AEE"/>
    <w:rsid w:val="008B4A5C"/>
    <w:rsid w:val="008B6B8C"/>
    <w:rsid w:val="008C55E7"/>
    <w:rsid w:val="008D4D5A"/>
    <w:rsid w:val="008E0946"/>
    <w:rsid w:val="009024EC"/>
    <w:rsid w:val="00913915"/>
    <w:rsid w:val="0092271E"/>
    <w:rsid w:val="0092431D"/>
    <w:rsid w:val="0093713E"/>
    <w:rsid w:val="00960967"/>
    <w:rsid w:val="00981A7B"/>
    <w:rsid w:val="0099167C"/>
    <w:rsid w:val="009D5D12"/>
    <w:rsid w:val="009E225D"/>
    <w:rsid w:val="009E2A5D"/>
    <w:rsid w:val="00A02BCB"/>
    <w:rsid w:val="00A1609F"/>
    <w:rsid w:val="00A1789E"/>
    <w:rsid w:val="00A346CB"/>
    <w:rsid w:val="00A362EF"/>
    <w:rsid w:val="00A45D80"/>
    <w:rsid w:val="00A45FC3"/>
    <w:rsid w:val="00A55301"/>
    <w:rsid w:val="00A61593"/>
    <w:rsid w:val="00A871FA"/>
    <w:rsid w:val="00AA3949"/>
    <w:rsid w:val="00AA5A84"/>
    <w:rsid w:val="00AB5E44"/>
    <w:rsid w:val="00AE600D"/>
    <w:rsid w:val="00AF1939"/>
    <w:rsid w:val="00AF2DD6"/>
    <w:rsid w:val="00B052FD"/>
    <w:rsid w:val="00B441F5"/>
    <w:rsid w:val="00B44DE3"/>
    <w:rsid w:val="00B52FC1"/>
    <w:rsid w:val="00B552DA"/>
    <w:rsid w:val="00B86DFF"/>
    <w:rsid w:val="00B919B4"/>
    <w:rsid w:val="00B92585"/>
    <w:rsid w:val="00BA0C67"/>
    <w:rsid w:val="00BB4E12"/>
    <w:rsid w:val="00BB6570"/>
    <w:rsid w:val="00BC4FFB"/>
    <w:rsid w:val="00BC7840"/>
    <w:rsid w:val="00BD30E0"/>
    <w:rsid w:val="00BD7240"/>
    <w:rsid w:val="00BE0F39"/>
    <w:rsid w:val="00BE2CFF"/>
    <w:rsid w:val="00BF2A22"/>
    <w:rsid w:val="00BF33C9"/>
    <w:rsid w:val="00C01FC6"/>
    <w:rsid w:val="00C070BC"/>
    <w:rsid w:val="00C23A5B"/>
    <w:rsid w:val="00C2793D"/>
    <w:rsid w:val="00C32078"/>
    <w:rsid w:val="00C33858"/>
    <w:rsid w:val="00C458EF"/>
    <w:rsid w:val="00C61F11"/>
    <w:rsid w:val="00C70A14"/>
    <w:rsid w:val="00C71541"/>
    <w:rsid w:val="00C77357"/>
    <w:rsid w:val="00C81E8F"/>
    <w:rsid w:val="00C90EFD"/>
    <w:rsid w:val="00C917FA"/>
    <w:rsid w:val="00CA2CCF"/>
    <w:rsid w:val="00CA4BCD"/>
    <w:rsid w:val="00CB1C59"/>
    <w:rsid w:val="00CB350B"/>
    <w:rsid w:val="00CC0440"/>
    <w:rsid w:val="00CD0A19"/>
    <w:rsid w:val="00D11064"/>
    <w:rsid w:val="00D14D8A"/>
    <w:rsid w:val="00D20074"/>
    <w:rsid w:val="00D32965"/>
    <w:rsid w:val="00D50CF6"/>
    <w:rsid w:val="00D55C2A"/>
    <w:rsid w:val="00DA0DC6"/>
    <w:rsid w:val="00DB06B0"/>
    <w:rsid w:val="00DC6FBC"/>
    <w:rsid w:val="00DD5D24"/>
    <w:rsid w:val="00DF6FFC"/>
    <w:rsid w:val="00E02552"/>
    <w:rsid w:val="00E345D5"/>
    <w:rsid w:val="00E557C7"/>
    <w:rsid w:val="00E823A1"/>
    <w:rsid w:val="00E8354B"/>
    <w:rsid w:val="00E973B2"/>
    <w:rsid w:val="00E979CD"/>
    <w:rsid w:val="00EA0F32"/>
    <w:rsid w:val="00EB367D"/>
    <w:rsid w:val="00EE2140"/>
    <w:rsid w:val="00EE26DE"/>
    <w:rsid w:val="00EE7C14"/>
    <w:rsid w:val="00F021F4"/>
    <w:rsid w:val="00F07BF1"/>
    <w:rsid w:val="00F1422D"/>
    <w:rsid w:val="00F20189"/>
    <w:rsid w:val="00F202E2"/>
    <w:rsid w:val="00F23F8C"/>
    <w:rsid w:val="00F33150"/>
    <w:rsid w:val="00F54B22"/>
    <w:rsid w:val="00F72157"/>
    <w:rsid w:val="00F74974"/>
    <w:rsid w:val="00F76DEB"/>
    <w:rsid w:val="00F96499"/>
    <w:rsid w:val="00F9746E"/>
    <w:rsid w:val="00FC1C96"/>
    <w:rsid w:val="00FE2760"/>
    <w:rsid w:val="00FE44EB"/>
    <w:rsid w:val="00FE60C0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2A59"/>
  <w15:chartTrackingRefBased/>
  <w15:docId w15:val="{ED44CF48-D2CC-4EC1-B25B-1FF9252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D1"/>
    <w:pPr>
      <w:spacing w:after="0" w:line="240" w:lineRule="auto"/>
    </w:pPr>
    <w:rPr>
      <w:rFonts w:ascii="Aptos" w:eastAsia="Calibri" w:hAnsi="Aptos" w:cs="Aptos"/>
      <w:szCs w:val="24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rsid w:val="00D14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4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4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4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  <w14:ligatures w14:val="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4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  <w14:ligatures w14:val="non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4D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14:ligatures w14:val="none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4D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none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4D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4D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4D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4D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4D8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4D8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4D8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4D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4D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4D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4D8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4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D14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4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odnaslovChar">
    <w:name w:val="Podnaslov Char"/>
    <w:basedOn w:val="Zadanifontodlomka"/>
    <w:link w:val="Podnaslov"/>
    <w:uiPriority w:val="11"/>
    <w:rsid w:val="00D14D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4D8A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Cs w:val="22"/>
      <w14:ligatures w14:val="none"/>
    </w:rPr>
  </w:style>
  <w:style w:type="character" w:customStyle="1" w:styleId="CitatChar">
    <w:name w:val="Citat Char"/>
    <w:basedOn w:val="Zadanifontodlomka"/>
    <w:link w:val="Citat"/>
    <w:uiPriority w:val="29"/>
    <w:rsid w:val="00D14D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4D8A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Cs w:val="22"/>
      <w14:ligatures w14:val="none"/>
    </w:rPr>
  </w:style>
  <w:style w:type="character" w:styleId="Jakoisticanje">
    <w:name w:val="Intense Emphasis"/>
    <w:basedOn w:val="Zadanifontodlomka"/>
    <w:uiPriority w:val="21"/>
    <w:qFormat/>
    <w:rsid w:val="00D14D8A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4D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Cs w:val="22"/>
      <w14:ligatures w14:val="non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4D8A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4D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Opcina Borovo</cp:lastModifiedBy>
  <cp:revision>3</cp:revision>
  <cp:lastPrinted>2025-10-09T06:42:00Z</cp:lastPrinted>
  <dcterms:created xsi:type="dcterms:W3CDTF">2026-06-05T12:14:00Z</dcterms:created>
  <dcterms:modified xsi:type="dcterms:W3CDTF">2026-06-05T12:24:00Z</dcterms:modified>
</cp:coreProperties>
</file>