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362"/>
        <w:gridCol w:w="5926"/>
      </w:tblGrid>
      <w:tr w:rsidR="007D7439">
        <w:trPr>
          <w:trHeight w:val="719"/>
        </w:trPr>
        <w:tc>
          <w:tcPr>
            <w:tcW w:w="9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7D7439" w:rsidRDefault="007D7439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lang w:eastAsia="zh-CN"/>
              </w:rPr>
            </w:pPr>
          </w:p>
          <w:p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OBRAZAC SUDJELOVANJA</w:t>
            </w:r>
          </w:p>
          <w:p w:rsidR="007D7439" w:rsidRDefault="00106B0E">
            <w:pPr>
              <w:pStyle w:val="Tijeloteksta"/>
              <w:jc w:val="center"/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 U INTERNETSKOM SAVJETOVANJU O </w:t>
            </w:r>
            <w:r>
              <w:rPr>
                <w:rFonts w:ascii="Times New Roman" w:eastAsia="Times New Roman" w:hAnsi="Times New Roman" w:cs="Times New Roman"/>
              </w:rPr>
              <w:t>NACRTU PRIJEDLOGA OPĆEG AKTA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54682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Naziv prijedloga </w:t>
            </w:r>
            <w:r w:rsidR="00106B0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akta o kojem se provodi savjetovanje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325C" w:rsidRPr="00FE325C" w:rsidRDefault="00FE325C" w:rsidP="00FE325C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FE325C">
              <w:rPr>
                <w:b/>
                <w:sz w:val="22"/>
                <w:szCs w:val="22"/>
              </w:rPr>
              <w:t>Prijedlog Programa mjera i Provedbenog plana suzbijanja</w:t>
            </w:r>
          </w:p>
          <w:p w:rsidR="00FE325C" w:rsidRPr="00FE325C" w:rsidRDefault="00FE325C" w:rsidP="00FE325C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FE325C">
              <w:rPr>
                <w:b/>
                <w:sz w:val="22"/>
                <w:szCs w:val="22"/>
              </w:rPr>
              <w:t xml:space="preserve">     patogenih mikroorganizama, štetnih član</w:t>
            </w:r>
            <w:r>
              <w:rPr>
                <w:b/>
                <w:sz w:val="22"/>
                <w:szCs w:val="22"/>
              </w:rPr>
              <w:t xml:space="preserve">konožaca (Arthropoda) i štetnih </w:t>
            </w:r>
            <w:r w:rsidRPr="00FE325C">
              <w:rPr>
                <w:b/>
                <w:sz w:val="22"/>
                <w:szCs w:val="22"/>
              </w:rPr>
              <w:t>glodavaca čije je planirano, organizirano i sustavno suzbijanje mjerama</w:t>
            </w:r>
          </w:p>
          <w:p w:rsidR="00FE325C" w:rsidRPr="00FE325C" w:rsidRDefault="00FE325C" w:rsidP="00FE325C">
            <w:pPr>
              <w:pStyle w:val="Bezproreda"/>
              <w:jc w:val="center"/>
              <w:rPr>
                <w:b/>
                <w:sz w:val="22"/>
                <w:szCs w:val="22"/>
              </w:rPr>
            </w:pPr>
            <w:r w:rsidRPr="00FE325C">
              <w:rPr>
                <w:b/>
                <w:sz w:val="22"/>
                <w:szCs w:val="22"/>
              </w:rPr>
              <w:t xml:space="preserve">     dezinfekcije, dezinsekcije i deratizacije od javnozdravstvene važnosti</w:t>
            </w:r>
          </w:p>
          <w:p w:rsidR="007D7439" w:rsidRDefault="00FE325C" w:rsidP="00FE325C">
            <w:pPr>
              <w:pStyle w:val="Bezproreda"/>
              <w:jc w:val="center"/>
            </w:pPr>
            <w:r w:rsidRPr="00FE325C">
              <w:rPr>
                <w:b/>
                <w:sz w:val="22"/>
                <w:szCs w:val="22"/>
              </w:rPr>
              <w:t xml:space="preserve">     n</w:t>
            </w:r>
            <w:r w:rsidR="007D20B4">
              <w:rPr>
                <w:b/>
                <w:sz w:val="22"/>
                <w:szCs w:val="22"/>
              </w:rPr>
              <w:t>a području općine Borovo za 2020</w:t>
            </w:r>
            <w:r w:rsidRPr="00FE325C">
              <w:rPr>
                <w:b/>
                <w:sz w:val="22"/>
                <w:szCs w:val="22"/>
              </w:rPr>
              <w:t>. godinu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OPĆINA BOROVO</w:t>
            </w:r>
          </w:p>
          <w:p w:rsidR="007D7439" w:rsidRDefault="00106B0E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20B4" w:rsidP="007D20B4">
            <w:pPr>
              <w:pStyle w:val="Tijeloteksta"/>
              <w:spacing w:before="120" w:after="120"/>
              <w:jc w:val="center"/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29.01.2020</w:t>
            </w:r>
            <w:r w:rsidR="005468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god. do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28.02.2020</w:t>
            </w:r>
            <w:r w:rsidR="0054682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god.</w:t>
            </w: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52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rPr>
          <w:trHeight w:val="256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7D7439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106B0E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7439" w:rsidRDefault="007D74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7D7439" w:rsidRDefault="007D7439">
      <w:pPr>
        <w:rPr>
          <w:rFonts w:ascii="Times New Roman" w:hAnsi="Times New Roman"/>
          <w:b/>
        </w:rPr>
      </w:pPr>
    </w:p>
    <w:p w:rsidR="007D7439" w:rsidRDefault="00106B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Važna napomena:</w:t>
      </w:r>
    </w:p>
    <w:p w:rsidR="007D7439" w:rsidRDefault="00106B0E">
      <w:pPr>
        <w:jc w:val="center"/>
      </w:pPr>
      <w:r>
        <w:rPr>
          <w:rFonts w:ascii="Times New Roman" w:hAnsi="Times New Roman"/>
          <w:b/>
        </w:rPr>
        <w:t xml:space="preserve">Popunjeni obrazac zaključno do </w:t>
      </w:r>
      <w:r w:rsidR="007D20B4">
        <w:rPr>
          <w:rFonts w:ascii="Times New Roman" w:hAnsi="Times New Roman"/>
          <w:b/>
        </w:rPr>
        <w:t>28.02.2020</w:t>
      </w:r>
      <w:bookmarkStart w:id="0" w:name="_GoBack"/>
      <w:bookmarkEnd w:id="0"/>
      <w:r>
        <w:rPr>
          <w:rFonts w:ascii="Times New Roman" w:hAnsi="Times New Roman"/>
          <w:b/>
        </w:rPr>
        <w:t xml:space="preserve">. godine dostaviti na adresu elektroničke pošte: </w:t>
      </w:r>
    </w:p>
    <w:p w:rsidR="007D7439" w:rsidRDefault="00106B0E">
      <w:pPr>
        <w:jc w:val="center"/>
      </w:pPr>
      <w:r>
        <w:rPr>
          <w:rFonts w:ascii="Times New Roman" w:hAnsi="Times New Roman"/>
          <w:b/>
          <w:color w:val="244061"/>
        </w:rPr>
        <w:t>borovo@opcina-borovo.hr</w:t>
      </w:r>
    </w:p>
    <w:p w:rsidR="007D7439" w:rsidRPr="00FE325C" w:rsidRDefault="00106B0E" w:rsidP="00FE325C">
      <w:pPr>
        <w:pStyle w:val="Default"/>
        <w:jc w:val="both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Po završetku savjetovanja, sva pristigla mišljenja i prijedlozi bit će dostupna na internetskoj stranici Općine Borovo u Izvješću o provedenom savjetovanju. Ukoliko ne želite da Vaši osobni podaci (ime i prezime) budu javno objavljeni, molimo da to jasno istaknete pri slanju obrasca. Anonimni, irelevantni te uvredljivi komentari neće se objaviti.</w:t>
      </w:r>
    </w:p>
    <w:sectPr w:rsidR="007D7439" w:rsidRPr="00FE325C"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A6" w:rsidRDefault="003D54A6">
      <w:pPr>
        <w:spacing w:after="0" w:line="240" w:lineRule="auto"/>
      </w:pPr>
      <w:r>
        <w:separator/>
      </w:r>
    </w:p>
  </w:endnote>
  <w:endnote w:type="continuationSeparator" w:id="0">
    <w:p w:rsidR="003D54A6" w:rsidRDefault="003D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A6" w:rsidRDefault="003D54A6">
      <w:pPr>
        <w:spacing w:after="0" w:line="240" w:lineRule="auto"/>
      </w:pPr>
      <w:r>
        <w:separator/>
      </w:r>
    </w:p>
  </w:footnote>
  <w:footnote w:type="continuationSeparator" w:id="0">
    <w:p w:rsidR="003D54A6" w:rsidRDefault="003D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9"/>
    <w:rsid w:val="00093886"/>
    <w:rsid w:val="00106B0E"/>
    <w:rsid w:val="003D54A6"/>
    <w:rsid w:val="004C5106"/>
    <w:rsid w:val="0054682E"/>
    <w:rsid w:val="006925CB"/>
    <w:rsid w:val="007D20B4"/>
    <w:rsid w:val="007D7439"/>
    <w:rsid w:val="00AD43E3"/>
    <w:rsid w:val="00FE325C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CD70-7F42-40B7-854E-9BFAF0D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9A"/>
    <w:pPr>
      <w:suppressAutoHyphens/>
      <w:spacing w:after="200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CE6E9A"/>
    <w:rPr>
      <w:rFonts w:ascii="Arial" w:eastAsia="SimSun" w:hAnsi="Arial" w:cs="Arial"/>
      <w:b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CE6E9A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6E9A"/>
    <w:rPr>
      <w:rFonts w:ascii="Tahoma" w:eastAsia="Calibri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CE6E9A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paragraph" w:styleId="Popis">
    <w:name w:val="List"/>
    <w:basedOn w:val="Tijeloteksta"/>
    <w:rPr>
      <w:rFonts w:cs="Arial Unicode M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Zaglavlje">
    <w:name w:val="header"/>
    <w:basedOn w:val="Normal"/>
    <w:link w:val="Zaglavl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E6E9A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6E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020D7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A23B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DE72C-2055-4C90-9890-21611F06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Opcina Borovo</cp:lastModifiedBy>
  <cp:revision>5</cp:revision>
  <dcterms:created xsi:type="dcterms:W3CDTF">2019-01-29T12:32:00Z</dcterms:created>
  <dcterms:modified xsi:type="dcterms:W3CDTF">2020-01-29T13:13:00Z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