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E2" w:rsidRDefault="00E0725A">
      <w:pPr>
        <w:pStyle w:val="Naslov"/>
        <w:jc w:val="both"/>
        <w:rPr>
          <w:sz w:val="20"/>
        </w:rPr>
      </w:pPr>
      <w:r>
        <w:rPr>
          <w:sz w:val="20"/>
        </w:rPr>
        <w:tab/>
      </w:r>
    </w:p>
    <w:p w:rsidR="002668E2" w:rsidRDefault="00E0725A">
      <w:pPr>
        <w:pStyle w:val="Naslov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2668E2" w:rsidRDefault="00E0725A">
      <w:pPr>
        <w:pStyle w:val="Naslov"/>
        <w:rPr>
          <w:sz w:val="22"/>
        </w:rPr>
      </w:pPr>
      <w:r>
        <w:rPr>
          <w:sz w:val="22"/>
        </w:rPr>
        <w:t>S K R A Ć E N I    Z A P I S N I K</w:t>
      </w:r>
    </w:p>
    <w:p w:rsidR="002668E2" w:rsidRDefault="002668E2">
      <w:pPr>
        <w:pStyle w:val="Naslov"/>
        <w:jc w:val="both"/>
      </w:pPr>
    </w:p>
    <w:p w:rsidR="002668E2" w:rsidRDefault="002668E2">
      <w:pPr>
        <w:pStyle w:val="Naslov"/>
        <w:jc w:val="both"/>
      </w:pPr>
    </w:p>
    <w:p w:rsidR="002668E2" w:rsidRDefault="00E0725A">
      <w:pPr>
        <w:pStyle w:val="Naslov"/>
        <w:jc w:val="both"/>
      </w:pPr>
      <w:r>
        <w:t>Sa 18. redovne sjednice  Općinskog vijeća Općine Borovo održane dana 14.05.2019.g u sali za sastanke Općine Borovo sa početkom u 18,00 sati.</w:t>
      </w:r>
    </w:p>
    <w:p w:rsidR="002668E2" w:rsidRDefault="002668E2">
      <w:pPr>
        <w:pStyle w:val="Naslov"/>
        <w:jc w:val="both"/>
      </w:pPr>
    </w:p>
    <w:p w:rsidR="002668E2" w:rsidRDefault="002668E2">
      <w:pPr>
        <w:pStyle w:val="Naslov"/>
        <w:ind w:left="851" w:hanging="851"/>
        <w:jc w:val="both"/>
      </w:pPr>
    </w:p>
    <w:p w:rsidR="002668E2" w:rsidRDefault="00E0725A">
      <w:pPr>
        <w:pStyle w:val="Naslov"/>
        <w:jc w:val="both"/>
      </w:pPr>
      <w:r>
        <w:t xml:space="preserve">SJEDNICI PRISUSTVUJU: </w:t>
      </w:r>
      <w:r>
        <w:tab/>
      </w:r>
      <w:r>
        <w:tab/>
      </w:r>
      <w:r>
        <w:tab/>
      </w:r>
      <w:r>
        <w:tab/>
      </w:r>
      <w:r>
        <w:tab/>
      </w:r>
    </w:p>
    <w:p w:rsidR="002668E2" w:rsidRDefault="002668E2">
      <w:pPr>
        <w:pStyle w:val="Naslov"/>
        <w:jc w:val="both"/>
      </w:pPr>
    </w:p>
    <w:p w:rsidR="002668E2" w:rsidRDefault="00E0725A">
      <w:pPr>
        <w:pStyle w:val="Naslov"/>
        <w:numPr>
          <w:ilvl w:val="0"/>
          <w:numId w:val="1"/>
        </w:numPr>
        <w:jc w:val="both"/>
      </w:pPr>
      <w:r>
        <w:t>Srđan Jeremić, mag. oec.</w:t>
      </w:r>
    </w:p>
    <w:p w:rsidR="002668E2" w:rsidRDefault="00E0725A">
      <w:pPr>
        <w:pStyle w:val="Naslov"/>
        <w:numPr>
          <w:ilvl w:val="0"/>
          <w:numId w:val="1"/>
        </w:numPr>
        <w:jc w:val="both"/>
      </w:pPr>
      <w:r>
        <w:t>Milan Poznanović</w:t>
      </w:r>
    </w:p>
    <w:p w:rsidR="002668E2" w:rsidRDefault="00E0725A">
      <w:pPr>
        <w:pStyle w:val="Naslov"/>
        <w:jc w:val="both"/>
      </w:pPr>
      <w:r>
        <w:t xml:space="preserve">      3.   Danko Nikolić, dipl pravnik</w:t>
      </w:r>
    </w:p>
    <w:p w:rsidR="002668E2" w:rsidRDefault="00E0725A">
      <w:pPr>
        <w:pStyle w:val="Naslov"/>
        <w:jc w:val="both"/>
      </w:pPr>
      <w:r>
        <w:t xml:space="preserve">   </w:t>
      </w:r>
      <w:r>
        <w:t xml:space="preserve">   4.   Lazar Bosić, oec.</w:t>
      </w:r>
    </w:p>
    <w:p w:rsidR="002668E2" w:rsidRDefault="00E0725A">
      <w:pPr>
        <w:pStyle w:val="Naslov"/>
        <w:jc w:val="both"/>
      </w:pPr>
      <w:r>
        <w:t xml:space="preserve">      5.   Milica Popadić</w:t>
      </w:r>
    </w:p>
    <w:p w:rsidR="002668E2" w:rsidRDefault="00E0725A">
      <w:pPr>
        <w:pStyle w:val="Naslov"/>
        <w:jc w:val="both"/>
      </w:pPr>
      <w:r>
        <w:t xml:space="preserve">      6.   Dušan Latas</w:t>
      </w:r>
    </w:p>
    <w:p w:rsidR="002668E2" w:rsidRDefault="00E0725A">
      <w:pPr>
        <w:pStyle w:val="Naslov"/>
        <w:jc w:val="both"/>
      </w:pPr>
      <w:r>
        <w:t xml:space="preserve">      7.   Senka Romić, stručna prvostupnica ekonomije-smjer trgovina</w:t>
      </w:r>
    </w:p>
    <w:p w:rsidR="002668E2" w:rsidRDefault="00E0725A">
      <w:pPr>
        <w:pStyle w:val="Podnaslov"/>
        <w:jc w:val="both"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8.   Dragana Bošnjak </w:t>
      </w:r>
    </w:p>
    <w:p w:rsidR="002668E2" w:rsidRDefault="00E0725A">
      <w:pPr>
        <w:pStyle w:val="Podnaslov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      9.   Rajko Lukić, ing.mašinstva </w:t>
      </w:r>
    </w:p>
    <w:p w:rsidR="002668E2" w:rsidRDefault="00E0725A">
      <w:pPr>
        <w:pStyle w:val="Podnaslov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    10.   Desa Jankov, oec</w:t>
      </w:r>
    </w:p>
    <w:p w:rsidR="002668E2" w:rsidRDefault="00E0725A">
      <w:pPr>
        <w:pStyle w:val="Podnaslov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     11.  Milan Ra</w:t>
      </w:r>
      <w:r>
        <w:rPr>
          <w:rFonts w:ascii="Times New Roman" w:hAnsi="Times New Roman"/>
          <w:i w:val="0"/>
          <w:iCs w:val="0"/>
          <w:sz w:val="24"/>
          <w:szCs w:val="24"/>
        </w:rPr>
        <w:t>kić</w:t>
      </w:r>
    </w:p>
    <w:p w:rsidR="002668E2" w:rsidRDefault="00E0725A">
      <w:pPr>
        <w:pStyle w:val="Podnaslov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     12.</w:t>
      </w:r>
      <w:r>
        <w:t xml:space="preserve"> </w:t>
      </w:r>
      <w:r>
        <w:rPr>
          <w:rFonts w:ascii="Times New Roman" w:hAnsi="Times New Roman"/>
          <w:i w:val="0"/>
          <w:iCs w:val="0"/>
          <w:sz w:val="24"/>
          <w:szCs w:val="24"/>
        </w:rPr>
        <w:t>Željko Lukić</w:t>
      </w:r>
    </w:p>
    <w:p w:rsidR="002668E2" w:rsidRDefault="00E0725A">
      <w:pPr>
        <w:pStyle w:val="Naslov"/>
        <w:jc w:val="both"/>
      </w:pPr>
      <w:r>
        <w:t xml:space="preserve">     13.   Zvonko Hill</w:t>
      </w:r>
    </w:p>
    <w:p w:rsidR="002668E2" w:rsidRDefault="00E0725A">
      <w:pPr>
        <w:pStyle w:val="Naslov"/>
        <w:jc w:val="both"/>
      </w:pPr>
      <w:r>
        <w:t xml:space="preserve">    14.   Zoran Kojić</w:t>
      </w:r>
    </w:p>
    <w:p w:rsidR="002668E2" w:rsidRDefault="00E0725A">
      <w:pPr>
        <w:pStyle w:val="Naslov"/>
        <w:jc w:val="both"/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2668E2" w:rsidRDefault="00E0725A">
      <w:pPr>
        <w:pStyle w:val="Naslov"/>
        <w:jc w:val="both"/>
      </w:pPr>
      <w:r>
        <w:rPr>
          <w:rFonts w:ascii="Times New Roman" w:hAnsi="Times New Roman"/>
          <w:szCs w:val="24"/>
        </w:rPr>
        <w:t xml:space="preserve">   </w:t>
      </w:r>
    </w:p>
    <w:p w:rsidR="002668E2" w:rsidRDefault="00E0725A">
      <w:pPr>
        <w:pStyle w:val="Podnaslov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>ODSUTAN</w:t>
      </w:r>
    </w:p>
    <w:p w:rsidR="002668E2" w:rsidRDefault="00E0725A">
      <w:pPr>
        <w:pStyle w:val="Podnaslov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>Nikola Ostojić-izostanak opravdao</w:t>
      </w:r>
    </w:p>
    <w:p w:rsidR="002668E2" w:rsidRDefault="00E0725A">
      <w:pPr>
        <w:pStyle w:val="Podnaslov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>Branko Perišić, dipl.agronom-izostanak opravdao</w:t>
      </w:r>
    </w:p>
    <w:p w:rsidR="002668E2" w:rsidRDefault="00E0725A">
      <w:pPr>
        <w:pStyle w:val="Podnaslov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>Sandra Janjić.predsjednica Povjerenstva za zaštitu potrošača i socijalna pitanja</w:t>
      </w:r>
    </w:p>
    <w:p w:rsidR="002668E2" w:rsidRDefault="00E0725A">
      <w:pPr>
        <w:pStyle w:val="Naslov"/>
        <w:jc w:val="both"/>
      </w:pPr>
      <w:r>
        <w:t xml:space="preserve">Ostali </w:t>
      </w:r>
      <w:r>
        <w:t>prisutni:</w:t>
      </w:r>
    </w:p>
    <w:p w:rsidR="002668E2" w:rsidRDefault="002668E2">
      <w:pPr>
        <w:pStyle w:val="Naslov"/>
        <w:jc w:val="both"/>
      </w:pPr>
    </w:p>
    <w:p w:rsidR="002668E2" w:rsidRDefault="00E0725A">
      <w:pPr>
        <w:pStyle w:val="Bezproreda1"/>
      </w:pPr>
      <w:r>
        <w:t xml:space="preserve">      1.   Slavoljub Lazić, predsjednik Povjerenstva za poljoprivredu i procjenu štete od  EN,</w:t>
      </w:r>
    </w:p>
    <w:p w:rsidR="002668E2" w:rsidRDefault="00E0725A">
      <w:pPr>
        <w:pStyle w:val="Bezproreda1"/>
      </w:pPr>
      <w:r>
        <w:t xml:space="preserve">      2.   Petar Božunović, predsjednik Povjerenstva za financije i proračun,   </w:t>
      </w:r>
    </w:p>
    <w:p w:rsidR="002668E2" w:rsidRDefault="00E0725A">
      <w:pPr>
        <w:pStyle w:val="Bezproreda1"/>
      </w:pPr>
      <w:r>
        <w:t xml:space="preserve">      4.   Marina Nedić, predsjednica Povjerenstva za društvena pitan</w:t>
      </w:r>
      <w:r>
        <w:t>ja, sport i omladinu,</w:t>
      </w:r>
    </w:p>
    <w:p w:rsidR="002668E2" w:rsidRDefault="00E0725A">
      <w:pPr>
        <w:pStyle w:val="Bezproreda1"/>
      </w:pPr>
      <w:r>
        <w:t xml:space="preserve">      5.   Dragana Zečević, novinar Radio Borova, </w:t>
      </w:r>
    </w:p>
    <w:p w:rsidR="002668E2" w:rsidRDefault="00E0725A">
      <w:pPr>
        <w:pStyle w:val="Bezproreda1"/>
      </w:pPr>
      <w:r>
        <w:t xml:space="preserve">      6.   Zoran Baćanović,mag.iur općinski načelnik,</w:t>
      </w:r>
    </w:p>
    <w:p w:rsidR="002668E2" w:rsidRDefault="00E0725A">
      <w:pPr>
        <w:pStyle w:val="Bezproreda1"/>
      </w:pPr>
      <w:r>
        <w:t xml:space="preserve">      7.   Duško Drobić,zamjenik općinskog načelnika,</w:t>
      </w:r>
    </w:p>
    <w:p w:rsidR="002668E2" w:rsidRDefault="00E0725A">
      <w:pPr>
        <w:pStyle w:val="Bezproreda1"/>
      </w:pPr>
      <w:r>
        <w:t xml:space="preserve">      8.   Radmila Latas- direktorica DV Zlatokosa Borovo,</w:t>
      </w:r>
    </w:p>
    <w:p w:rsidR="002668E2" w:rsidRDefault="00E0725A">
      <w:pPr>
        <w:pStyle w:val="Bezproreda1"/>
      </w:pPr>
      <w:r>
        <w:t xml:space="preserve">      9.   Slobo</w:t>
      </w:r>
      <w:r>
        <w:t>danka Stevanović,dipl.pravnica-tajnica općinskog vijeća</w:t>
      </w:r>
    </w:p>
    <w:p w:rsidR="002668E2" w:rsidRDefault="00E0725A">
      <w:pPr>
        <w:pStyle w:val="Bezproreda1"/>
      </w:pPr>
      <w:r>
        <w:t xml:space="preserve">    </w:t>
      </w:r>
    </w:p>
    <w:p w:rsidR="002668E2" w:rsidRDefault="002668E2">
      <w:pPr>
        <w:pStyle w:val="Naslov"/>
        <w:jc w:val="both"/>
      </w:pPr>
    </w:p>
    <w:p w:rsidR="002668E2" w:rsidRDefault="00E0725A">
      <w:pPr>
        <w:pStyle w:val="Naslov"/>
        <w:ind w:firstLine="708"/>
        <w:jc w:val="both"/>
      </w:pPr>
      <w:r>
        <w:t xml:space="preserve">Nakon što je predsjednik utvrdio da 18. redovnoj sjednici prisustvuje  14  vijećnika, konstatira postojanje kvoruma  te </w:t>
      </w:r>
      <w:r>
        <w:rPr>
          <w:rFonts w:ascii="Times New Roman" w:hAnsi="Times New Roman"/>
          <w:szCs w:val="24"/>
        </w:rPr>
        <w:t>konstatira da je jednoglasno usvojen slijedeći</w:t>
      </w:r>
    </w:p>
    <w:p w:rsidR="002668E2" w:rsidRDefault="002668E2">
      <w:pPr>
        <w:pStyle w:val="Naslov"/>
        <w:ind w:left="720"/>
        <w:jc w:val="both"/>
      </w:pPr>
    </w:p>
    <w:p w:rsidR="002668E2" w:rsidRDefault="00E0725A">
      <w:pPr>
        <w:pStyle w:val="Naslov"/>
      </w:pPr>
      <w:r>
        <w:rPr>
          <w:b/>
        </w:rPr>
        <w:t>D N E V N I      R E D</w:t>
      </w:r>
    </w:p>
    <w:p w:rsidR="002668E2" w:rsidRDefault="00E0725A">
      <w:pPr>
        <w:rPr>
          <w:rFonts w:hint="eastAsia"/>
        </w:rPr>
      </w:pPr>
      <w:r>
        <w:t xml:space="preserve">1. </w:t>
      </w:r>
      <w:r>
        <w:t>Zaključak o usvajanju zapisnika sa 17. redovne sjednice Općinskog vijeća Općine Borovo.</w:t>
      </w:r>
    </w:p>
    <w:p w:rsidR="002668E2" w:rsidRDefault="00E0725A">
      <w:pPr>
        <w:ind w:right="140"/>
        <w:rPr>
          <w:rFonts w:hint="eastAsia"/>
        </w:rPr>
      </w:pPr>
      <w:r>
        <w:rPr>
          <w:lang w:val="pl-PL"/>
        </w:rPr>
        <w:t xml:space="preserve">2. Ispravak Odluka są 16. redovne sjednice Općinskog vijeća Općine Borovo. </w:t>
      </w:r>
      <w:r>
        <w:rPr>
          <w:lang w:val="pl-PL"/>
        </w:rPr>
        <w:br/>
        <w:t xml:space="preserve">3. Odluka o izmjenama i dopunama Odluke o komunalnom doprinosu. </w:t>
      </w:r>
    </w:p>
    <w:p w:rsidR="002668E2" w:rsidRDefault="00E0725A">
      <w:pPr>
        <w:rPr>
          <w:rFonts w:hint="eastAsia"/>
        </w:rPr>
      </w:pPr>
      <w:r>
        <w:rPr>
          <w:rFonts w:eastAsia="Times New Roman"/>
          <w:lang w:val="pl-PL"/>
        </w:rPr>
        <w:t xml:space="preserve">   </w:t>
      </w:r>
      <w:r>
        <w:rPr>
          <w:lang w:val="pl-PL"/>
        </w:rPr>
        <w:t>- Odluka o komunalnom do</w:t>
      </w:r>
      <w:r>
        <w:rPr>
          <w:lang w:val="pl-PL"/>
        </w:rPr>
        <w:t>prinosu-pročišćeni tekst</w:t>
      </w:r>
    </w:p>
    <w:p w:rsidR="002668E2" w:rsidRDefault="00E0725A">
      <w:pPr>
        <w:rPr>
          <w:rFonts w:hint="eastAsia"/>
        </w:rPr>
      </w:pPr>
      <w:r>
        <w:rPr>
          <w:lang w:val="pl-PL"/>
        </w:rPr>
        <w:t xml:space="preserve">4. Odluka o dodjeli nagrada i javnih priznanja Opšćne Borovo. </w:t>
      </w:r>
    </w:p>
    <w:p w:rsidR="002668E2" w:rsidRDefault="00E0725A">
      <w:pPr>
        <w:rPr>
          <w:rFonts w:hint="eastAsia"/>
        </w:rPr>
      </w:pPr>
      <w:r>
        <w:rPr>
          <w:lang w:val="pl-PL"/>
        </w:rPr>
        <w:t xml:space="preserve">5. Odluka o davanju suglasnosti na  Plan upisa djece u DV Zlatokosa Borovo za pedagošku </w:t>
      </w:r>
      <w:r>
        <w:rPr>
          <w:lang w:val="pl-PL"/>
        </w:rPr>
        <w:br/>
        <w:t xml:space="preserve">    2019/2020 god. </w:t>
      </w:r>
    </w:p>
    <w:p w:rsidR="002668E2" w:rsidRDefault="00E0725A">
      <w:pPr>
        <w:rPr>
          <w:rFonts w:hint="eastAsia"/>
        </w:rPr>
      </w:pPr>
      <w:r>
        <w:t xml:space="preserve">6. </w:t>
      </w:r>
      <w:r>
        <w:rPr>
          <w:lang w:val="pl-PL"/>
        </w:rPr>
        <w:t>Odluka o donošenju Godišnjeg plana razvoja sustava</w:t>
      </w:r>
      <w:r>
        <w:rPr>
          <w:lang w:val="pl-PL"/>
        </w:rPr>
        <w:t xml:space="preserve"> civilne zaštite za 2019 god.</w:t>
      </w:r>
    </w:p>
    <w:p w:rsidR="002668E2" w:rsidRDefault="00E0725A">
      <w:pPr>
        <w:rPr>
          <w:rFonts w:ascii="Times New Roman" w:hAnsi="Times New Roman"/>
          <w:lang w:val="pl-PL"/>
        </w:rPr>
      </w:pPr>
      <w:r>
        <w:rPr>
          <w:lang w:val="pl-PL"/>
        </w:rPr>
        <w:t xml:space="preserve">7. Razno. </w:t>
      </w:r>
    </w:p>
    <w:p w:rsidR="002668E2" w:rsidRDefault="002668E2">
      <w:pPr>
        <w:suppressAutoHyphens w:val="0"/>
        <w:ind w:left="426" w:hanging="426"/>
        <w:rPr>
          <w:rFonts w:hint="eastAsia"/>
          <w:sz w:val="16"/>
          <w:szCs w:val="16"/>
          <w:lang w:val="pl-PL"/>
        </w:rPr>
      </w:pPr>
    </w:p>
    <w:p w:rsidR="002668E2" w:rsidRDefault="002668E2">
      <w:pPr>
        <w:rPr>
          <w:rFonts w:hint="eastAsia"/>
          <w:b/>
          <w:sz w:val="16"/>
          <w:szCs w:val="16"/>
          <w:lang w:val="pl-PL"/>
        </w:rPr>
      </w:pPr>
    </w:p>
    <w:p w:rsidR="002668E2" w:rsidRDefault="002668E2">
      <w:pPr>
        <w:pStyle w:val="Tijeloteksta"/>
        <w:spacing w:after="0"/>
        <w:rPr>
          <w:rFonts w:hint="eastAsia"/>
        </w:rPr>
      </w:pPr>
    </w:p>
    <w:p w:rsidR="002668E2" w:rsidRDefault="00E0725A">
      <w:pPr>
        <w:pStyle w:val="Tijeloteksta"/>
        <w:spacing w:after="0"/>
        <w:ind w:left="420"/>
        <w:rPr>
          <w:rFonts w:hint="eastAsia"/>
        </w:rPr>
      </w:pPr>
      <w:r>
        <w:t> </w:t>
      </w:r>
    </w:p>
    <w:p w:rsidR="002668E2" w:rsidRDefault="00E0725A">
      <w:pPr>
        <w:pStyle w:val="Podnaslov"/>
        <w:jc w:val="left"/>
      </w:pPr>
      <w:r>
        <w:rPr>
          <w:rFonts w:ascii="Times New Roman" w:hAnsi="Times New Roman"/>
          <w:i w:val="0"/>
          <w:iCs w:val="0"/>
          <w:sz w:val="24"/>
          <w:szCs w:val="24"/>
        </w:rPr>
        <w:t>1. Zaključak  o usvajanju zapisnika sa 17. redovne sjednice Općinskog vijeća Općine Borovo.</w:t>
      </w:r>
    </w:p>
    <w:p w:rsidR="002668E2" w:rsidRDefault="00E0725A">
      <w:pPr>
        <w:pStyle w:val="Podnaslov"/>
        <w:jc w:val="left"/>
      </w:pPr>
      <w:r>
        <w:rPr>
          <w:rFonts w:ascii="Times New Roman" w:hAnsi="Times New Roman"/>
          <w:i w:val="0"/>
          <w:iCs w:val="0"/>
          <w:sz w:val="24"/>
          <w:szCs w:val="24"/>
        </w:rPr>
        <w:tab/>
        <w:t xml:space="preserve">Latas D. Skreće pažnju da je vijećnik Rajko Lukić pristupio sjednici kod 15. tačke dnevnog reda te moli da se u tome 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smislu zapisnik dopuni. </w:t>
      </w:r>
    </w:p>
    <w:p w:rsidR="002668E2" w:rsidRDefault="00E0725A">
      <w:pPr>
        <w:pStyle w:val="Podnaslov"/>
        <w:jc w:val="left"/>
      </w:pPr>
      <w:r>
        <w:rPr>
          <w:rFonts w:ascii="Times New Roman" w:hAnsi="Times New Roman"/>
          <w:i w:val="0"/>
          <w:iCs w:val="0"/>
          <w:sz w:val="24"/>
          <w:szCs w:val="24"/>
        </w:rPr>
        <w:tab/>
        <w:t>Lukić Ž. Također želi da se zapisnik dopuni napomenom da je on svoj izostanak najavio općinskom načelniku.</w:t>
      </w:r>
    </w:p>
    <w:p w:rsidR="002668E2" w:rsidRDefault="00E0725A">
      <w:pPr>
        <w:pStyle w:val="Podnaslov"/>
        <w:jc w:val="left"/>
      </w:pPr>
      <w:r>
        <w:rPr>
          <w:rFonts w:ascii="Times New Roman" w:hAnsi="Times New Roman"/>
          <w:i w:val="0"/>
          <w:iCs w:val="0"/>
          <w:sz w:val="24"/>
          <w:szCs w:val="24"/>
        </w:rPr>
        <w:tab/>
        <w:t>Budući da nije bilo drugih primjedbi na zapisnik, predsjednik konstatira da je isti sa navedenim dopunama usvojen jednogla</w:t>
      </w:r>
      <w:r>
        <w:rPr>
          <w:rFonts w:ascii="Times New Roman" w:hAnsi="Times New Roman"/>
          <w:i w:val="0"/>
          <w:iCs w:val="0"/>
          <w:sz w:val="24"/>
          <w:szCs w:val="24"/>
        </w:rPr>
        <w:t>sno.</w:t>
      </w:r>
    </w:p>
    <w:p w:rsidR="002668E2" w:rsidRDefault="002668E2">
      <w:pPr>
        <w:pStyle w:val="Podnaslov"/>
        <w:jc w:val="left"/>
        <w:rPr>
          <w:rFonts w:ascii="Times New Roman" w:hAnsi="Times New Roman"/>
          <w:i w:val="0"/>
          <w:iCs w:val="0"/>
          <w:sz w:val="24"/>
          <w:szCs w:val="24"/>
        </w:rPr>
      </w:pPr>
    </w:p>
    <w:p w:rsidR="002668E2" w:rsidRDefault="00E0725A">
      <w:pPr>
        <w:ind w:right="140"/>
        <w:rPr>
          <w:rFonts w:hint="eastAsia"/>
        </w:rPr>
      </w:pPr>
      <w:r>
        <w:rPr>
          <w:lang w:val="pl-PL"/>
        </w:rPr>
        <w:t>2. Ispravak Odluka są 16. redovne sjednice Općinskog vijeća Općine Borovo.</w:t>
      </w:r>
    </w:p>
    <w:p w:rsidR="002668E2" w:rsidRDefault="002668E2">
      <w:pPr>
        <w:ind w:right="140"/>
        <w:rPr>
          <w:rFonts w:hint="eastAsia"/>
          <w:lang w:val="pl-PL"/>
        </w:rPr>
      </w:pPr>
    </w:p>
    <w:p w:rsidR="002668E2" w:rsidRDefault="00E0725A">
      <w:pPr>
        <w:ind w:right="140"/>
        <w:rPr>
          <w:rFonts w:hint="eastAsia"/>
        </w:rPr>
      </w:pPr>
      <w:r>
        <w:rPr>
          <w:lang w:val="pl-PL"/>
        </w:rPr>
        <w:tab/>
        <w:t>Nikolić D. Postavlja pitanje da li se radi o ispravku Odluka ili izmjenama i dopunama?</w:t>
      </w:r>
    </w:p>
    <w:p w:rsidR="002668E2" w:rsidRDefault="002668E2">
      <w:pPr>
        <w:ind w:right="140"/>
        <w:rPr>
          <w:rFonts w:hint="eastAsia"/>
          <w:lang w:val="pl-PL"/>
        </w:rPr>
      </w:pPr>
    </w:p>
    <w:p w:rsidR="002668E2" w:rsidRDefault="00E0725A">
      <w:pPr>
        <w:ind w:right="140"/>
        <w:rPr>
          <w:rFonts w:hint="eastAsia"/>
        </w:rPr>
      </w:pPr>
      <w:r>
        <w:rPr>
          <w:lang w:val="pl-PL"/>
        </w:rPr>
        <w:tab/>
        <w:t xml:space="preserve">Stevanović S. Odgovara da se u Odlukama koje su bile predmet nadzora (osim Odluke o </w:t>
      </w:r>
      <w:r>
        <w:rPr>
          <w:lang w:val="pl-PL"/>
        </w:rPr>
        <w:t xml:space="preserve">komunalnom doprinosu) ispravljaju tiskarske pogreške. </w:t>
      </w:r>
    </w:p>
    <w:p w:rsidR="002668E2" w:rsidRDefault="002668E2">
      <w:pPr>
        <w:ind w:right="140"/>
        <w:rPr>
          <w:rFonts w:hint="eastAsia"/>
          <w:lang w:val="pl-PL"/>
        </w:rPr>
      </w:pPr>
    </w:p>
    <w:p w:rsidR="002668E2" w:rsidRDefault="00E0725A">
      <w:pPr>
        <w:ind w:right="140"/>
        <w:rPr>
          <w:rFonts w:hint="eastAsia"/>
        </w:rPr>
      </w:pPr>
      <w:r>
        <w:rPr>
          <w:lang w:val="pl-PL"/>
        </w:rPr>
        <w:tab/>
      </w:r>
      <w:bookmarkStart w:id="0" w:name="__DdeLink__165_2479287287"/>
      <w:r>
        <w:rPr>
          <w:rFonts w:ascii="Times New Roman" w:hAnsi="Times New Roman"/>
          <w:lang w:val="pl-PL"/>
        </w:rPr>
        <w:t>Budući da nije bilo drugih pitanja niti primjedbi, predsjednik konstatira da su jednoglasno usvojeni predloženi ispravci navedenih Odluka.</w:t>
      </w:r>
      <w:bookmarkEnd w:id="0"/>
    </w:p>
    <w:p w:rsidR="002668E2" w:rsidRDefault="00E0725A">
      <w:pPr>
        <w:ind w:right="140"/>
        <w:rPr>
          <w:rFonts w:hint="eastAsia"/>
        </w:rPr>
      </w:pPr>
      <w:r>
        <w:rPr>
          <w:lang w:val="pl-PL"/>
        </w:rPr>
        <w:tab/>
        <w:t xml:space="preserve"> </w:t>
      </w:r>
      <w:r>
        <w:rPr>
          <w:lang w:val="pl-PL"/>
        </w:rPr>
        <w:br/>
        <w:t>3. Odluka o izmjenama i dopunama Odluke o komunalnom dopr</w:t>
      </w:r>
      <w:r>
        <w:rPr>
          <w:lang w:val="pl-PL"/>
        </w:rPr>
        <w:t xml:space="preserve">inosu. </w:t>
      </w:r>
    </w:p>
    <w:p w:rsidR="002668E2" w:rsidRDefault="00E0725A">
      <w:pPr>
        <w:rPr>
          <w:rFonts w:hint="eastAsia"/>
        </w:rPr>
      </w:pPr>
      <w:r>
        <w:rPr>
          <w:lang w:val="pl-PL"/>
        </w:rPr>
        <w:t>- Odluka o komunalnom doprinosu-pročišćeni tekst</w:t>
      </w:r>
    </w:p>
    <w:p w:rsidR="002668E2" w:rsidRDefault="002668E2">
      <w:pPr>
        <w:rPr>
          <w:rFonts w:hint="eastAsia"/>
          <w:lang w:val="pl-PL"/>
        </w:rPr>
      </w:pPr>
    </w:p>
    <w:p w:rsidR="002668E2" w:rsidRDefault="00E0725A">
      <w:pPr>
        <w:rPr>
          <w:rFonts w:hint="eastAsia"/>
        </w:rPr>
      </w:pPr>
      <w:r>
        <w:rPr>
          <w:lang w:val="pl-PL"/>
        </w:rPr>
        <w:tab/>
      </w:r>
      <w:r>
        <w:rPr>
          <w:rFonts w:ascii="Times New Roman" w:hAnsi="Times New Roman"/>
          <w:lang w:val="pl-PL"/>
        </w:rPr>
        <w:t>Budući da nije bilo  pitanja niti primjedbi, predsjednik konstatira da su jednoglasno usvojene Odluka o izmjenama i dopunama Odluke o komunalnom doprinosu i pročišćeni tekst Odluke o komunalnom dop</w:t>
      </w:r>
      <w:r>
        <w:rPr>
          <w:rFonts w:ascii="Times New Roman" w:hAnsi="Times New Roman"/>
          <w:lang w:val="pl-PL"/>
        </w:rPr>
        <w:t>rinosu.</w:t>
      </w:r>
    </w:p>
    <w:p w:rsidR="002668E2" w:rsidRDefault="00E0725A">
      <w:pPr>
        <w:rPr>
          <w:rFonts w:hint="eastAsia"/>
        </w:rPr>
      </w:pPr>
      <w:r>
        <w:rPr>
          <w:lang w:val="pl-PL"/>
        </w:rPr>
        <w:tab/>
      </w:r>
    </w:p>
    <w:p w:rsidR="002668E2" w:rsidRDefault="00E0725A">
      <w:pPr>
        <w:rPr>
          <w:rFonts w:hint="eastAsia"/>
        </w:rPr>
      </w:pPr>
      <w:r>
        <w:rPr>
          <w:lang w:val="pl-PL"/>
        </w:rPr>
        <w:t>4. Odluka o dodjeli nagrada i javnih priznanja Općine Borovo.</w:t>
      </w:r>
    </w:p>
    <w:p w:rsidR="002668E2" w:rsidRDefault="002668E2">
      <w:pPr>
        <w:rPr>
          <w:rFonts w:hint="eastAsia"/>
          <w:lang w:val="pl-PL"/>
        </w:rPr>
      </w:pPr>
    </w:p>
    <w:p w:rsidR="002668E2" w:rsidRDefault="00E0725A">
      <w:pPr>
        <w:rPr>
          <w:rFonts w:hint="eastAsia"/>
        </w:rPr>
      </w:pPr>
      <w:r>
        <w:rPr>
          <w:lang w:val="pl-PL"/>
        </w:rPr>
        <w:tab/>
        <w:t>Latas D. Upoznaje vijećnike da je Povjerenstvo za izbor i imenovanje zasjedalo da su detaljno razmatrana sva tri pijedloga te d a je Povjerenstvo jednoglasno podržalo dodjelu plakete</w:t>
      </w:r>
      <w:r>
        <w:rPr>
          <w:lang w:val="pl-PL"/>
        </w:rPr>
        <w:t xml:space="preserve"> Lazaru Radigović, povelje Radmili Latas i priznanja Dejanu Jovičić i Milici  Sentivanac učenici generacije 2017/2018 školske godine kojoj se dodjeljuje i novčana nagrada.</w:t>
      </w:r>
    </w:p>
    <w:p w:rsidR="002668E2" w:rsidRDefault="002668E2">
      <w:pPr>
        <w:rPr>
          <w:rFonts w:hint="eastAsia"/>
          <w:lang w:val="pl-PL"/>
        </w:rPr>
      </w:pPr>
    </w:p>
    <w:p w:rsidR="002668E2" w:rsidRDefault="00E0725A">
      <w:pPr>
        <w:rPr>
          <w:rFonts w:hint="eastAsia"/>
        </w:rPr>
      </w:pPr>
      <w:r>
        <w:rPr>
          <w:lang w:val="pl-PL"/>
        </w:rPr>
        <w:tab/>
        <w:t>Lukić Ž. Postavlja pitanje tko su predlagači nagrada i priznanja?</w:t>
      </w:r>
    </w:p>
    <w:p w:rsidR="002668E2" w:rsidRDefault="002668E2">
      <w:pPr>
        <w:rPr>
          <w:rFonts w:hint="eastAsia"/>
          <w:lang w:val="pl-PL"/>
        </w:rPr>
      </w:pPr>
    </w:p>
    <w:p w:rsidR="002668E2" w:rsidRDefault="002668E2">
      <w:pPr>
        <w:rPr>
          <w:rFonts w:hint="eastAsia"/>
          <w:lang w:val="pl-PL"/>
        </w:rPr>
      </w:pPr>
    </w:p>
    <w:p w:rsidR="002668E2" w:rsidRDefault="00E0725A">
      <w:pPr>
        <w:rPr>
          <w:rFonts w:hint="eastAsia"/>
        </w:rPr>
      </w:pPr>
      <w:r>
        <w:rPr>
          <w:lang w:val="pl-PL"/>
        </w:rPr>
        <w:tab/>
        <w:t>Latas D. Navo</w:t>
      </w:r>
      <w:r>
        <w:rPr>
          <w:lang w:val="pl-PL"/>
        </w:rPr>
        <w:t>di d asu predlagači predsjedništvo SKD Prosvjeta Pododobor Borovo, SRD Sloga Borovo i Srđan Jeremić i Dušan Latas, a da OŠ Borovo dostavlja podatak o učeniku/ci generacije.</w:t>
      </w:r>
    </w:p>
    <w:p w:rsidR="002668E2" w:rsidRDefault="002668E2">
      <w:pPr>
        <w:rPr>
          <w:rFonts w:hint="eastAsia"/>
          <w:lang w:val="pl-PL"/>
        </w:rPr>
      </w:pPr>
    </w:p>
    <w:p w:rsidR="002668E2" w:rsidRDefault="00E0725A">
      <w:pPr>
        <w:rPr>
          <w:rFonts w:hint="eastAsia"/>
        </w:rPr>
      </w:pPr>
      <w:r>
        <w:rPr>
          <w:lang w:val="pl-PL"/>
        </w:rPr>
        <w:tab/>
        <w:t>Nikolić D. Ističe primjedbu da je predsjedništvo SKD Prosvjeta Pododbor Borovo do</w:t>
      </w:r>
      <w:r>
        <w:rPr>
          <w:lang w:val="pl-PL"/>
        </w:rPr>
        <w:t>stavio detaljan prijedlog za dodjelu priznanja Gđi Radmili Latas za razvoj društvenih djelatnosti sa svim priloženim dokazima, a da u prijedlogu Odluke nije navedeno da se priznanje dodjeljuje i za razvoj predškolskog odgoja što se smatra također društveno</w:t>
      </w:r>
      <w:r>
        <w:rPr>
          <w:lang w:val="pl-PL"/>
        </w:rPr>
        <w:t xml:space="preserve">m djelatnošću i veoma bitnim segmentom djelovanja Gđe. Latas. Predlaže da se  obrazloženje dopuni tekstom o razvoju i unapređenju predškolskog obrazovanja i razvoja rada samog vrtića. </w:t>
      </w:r>
    </w:p>
    <w:p w:rsidR="002668E2" w:rsidRDefault="002668E2">
      <w:pPr>
        <w:rPr>
          <w:rFonts w:hint="eastAsia"/>
          <w:lang w:val="pl-PL"/>
        </w:rPr>
      </w:pPr>
    </w:p>
    <w:p w:rsidR="002668E2" w:rsidRDefault="00E0725A">
      <w:pPr>
        <w:rPr>
          <w:rFonts w:hint="eastAsia"/>
        </w:rPr>
      </w:pPr>
      <w:r>
        <w:rPr>
          <w:lang w:val="pl-PL"/>
        </w:rPr>
        <w:tab/>
      </w:r>
      <w:r>
        <w:rPr>
          <w:lang w:val="pl-PL"/>
        </w:rPr>
        <w:tab/>
        <w:t>Budući da nije bilo daljnjih pitanja niti primjedbi, predsjednik kon</w:t>
      </w:r>
      <w:r>
        <w:rPr>
          <w:lang w:val="pl-PL"/>
        </w:rPr>
        <w:t>statira da je Odluka donesena jednoglasno.</w:t>
      </w:r>
    </w:p>
    <w:p w:rsidR="002668E2" w:rsidRDefault="00E0725A">
      <w:pPr>
        <w:rPr>
          <w:rFonts w:hint="eastAsia"/>
        </w:rPr>
      </w:pPr>
      <w:r>
        <w:rPr>
          <w:lang w:val="pl-PL"/>
        </w:rPr>
        <w:t xml:space="preserve">  </w:t>
      </w:r>
    </w:p>
    <w:p w:rsidR="002668E2" w:rsidRDefault="00E0725A">
      <w:pPr>
        <w:rPr>
          <w:rFonts w:hint="eastAsia"/>
        </w:rPr>
      </w:pPr>
      <w:r>
        <w:rPr>
          <w:lang w:val="pl-PL"/>
        </w:rPr>
        <w:t xml:space="preserve">5. Odluka o davanju suglasnosti na  Plan upisa djece u DV Zlatokosa Borovo za pedagošku </w:t>
      </w:r>
      <w:r>
        <w:rPr>
          <w:lang w:val="pl-PL"/>
        </w:rPr>
        <w:br/>
        <w:t xml:space="preserve"> 2019/2020 god.</w:t>
      </w:r>
    </w:p>
    <w:p w:rsidR="002668E2" w:rsidRDefault="002668E2">
      <w:pPr>
        <w:rPr>
          <w:rFonts w:hint="eastAsia"/>
          <w:lang w:val="pl-PL"/>
        </w:rPr>
      </w:pPr>
    </w:p>
    <w:p w:rsidR="002668E2" w:rsidRDefault="00E0725A">
      <w:pPr>
        <w:rPr>
          <w:rFonts w:hint="eastAsia"/>
        </w:rPr>
      </w:pPr>
      <w:r>
        <w:rPr>
          <w:lang w:val="pl-PL"/>
        </w:rPr>
        <w:tab/>
      </w:r>
      <w:r>
        <w:rPr>
          <w:lang w:val="pl-PL"/>
        </w:rPr>
        <w:tab/>
        <w:t>Poznanović M. Kao predsjednik Upravnog odbora DV Zlatokosa Borovo uvodno pojašnjava Plan upisa kao i p</w:t>
      </w:r>
      <w:r>
        <w:rPr>
          <w:lang w:val="pl-PL"/>
        </w:rPr>
        <w:t>otrebu da s e planom definira mogućnost upisa u više različitih termina.</w:t>
      </w:r>
    </w:p>
    <w:p w:rsidR="002668E2" w:rsidRDefault="002668E2">
      <w:pPr>
        <w:rPr>
          <w:rFonts w:hint="eastAsia"/>
          <w:lang w:val="pl-PL"/>
        </w:rPr>
      </w:pPr>
    </w:p>
    <w:p w:rsidR="002668E2" w:rsidRDefault="00E0725A">
      <w:pPr>
        <w:rPr>
          <w:rFonts w:hint="eastAsia"/>
        </w:rPr>
      </w:pPr>
      <w:r>
        <w:rPr>
          <w:lang w:val="pl-PL"/>
        </w:rPr>
        <w:tab/>
      </w:r>
      <w:r>
        <w:rPr>
          <w:lang w:val="pl-PL"/>
        </w:rPr>
        <w:tab/>
        <w:t>Latas R. Prvenstveno zahvaljuje na dodjeljenom priznanju koje je za nju osobno ujedno i velika obveza za daljnji rad i još kvalitetnmijim rezultatima, a potom pojašnjava postupak d</w:t>
      </w:r>
      <w:r>
        <w:rPr>
          <w:lang w:val="pl-PL"/>
        </w:rPr>
        <w:t xml:space="preserve">onošenja predmetnog Plana i objave natječaja za upis djece, te sm postupak upisa. </w:t>
      </w:r>
    </w:p>
    <w:p w:rsidR="002668E2" w:rsidRDefault="002668E2">
      <w:pPr>
        <w:rPr>
          <w:rFonts w:hint="eastAsia"/>
          <w:lang w:val="pl-PL"/>
        </w:rPr>
      </w:pPr>
    </w:p>
    <w:p w:rsidR="002668E2" w:rsidRDefault="00E0725A">
      <w:pPr>
        <w:rPr>
          <w:rFonts w:hint="eastAsia"/>
        </w:rPr>
      </w:pPr>
      <w:r>
        <w:rPr>
          <w:lang w:val="pl-PL"/>
        </w:rPr>
        <w:tab/>
      </w:r>
      <w:r>
        <w:rPr>
          <w:lang w:val="pl-PL"/>
        </w:rPr>
        <w:tab/>
        <w:t>Poznanović M. Predlaže da se pred početak jedne od narednih sjednica svi vijećnici odazovu pozivu direktorice i posjete vrtić.</w:t>
      </w:r>
    </w:p>
    <w:p w:rsidR="002668E2" w:rsidRDefault="00E0725A">
      <w:pPr>
        <w:rPr>
          <w:rFonts w:hint="eastAsia"/>
        </w:rPr>
      </w:pPr>
      <w:r>
        <w:rPr>
          <w:lang w:val="pl-PL"/>
        </w:rPr>
        <w:t xml:space="preserve"> </w:t>
      </w:r>
    </w:p>
    <w:p w:rsidR="002668E2" w:rsidRDefault="00E0725A">
      <w:pPr>
        <w:rPr>
          <w:rFonts w:hint="eastAsia"/>
        </w:rPr>
      </w:pPr>
      <w:r>
        <w:rPr>
          <w:lang w:val="pl-PL"/>
        </w:rPr>
        <w:tab/>
      </w:r>
      <w:r>
        <w:rPr>
          <w:lang w:val="pl-PL"/>
        </w:rPr>
        <w:tab/>
        <w:t xml:space="preserve">Romić S. Postavlja pitanje tolerancije </w:t>
      </w:r>
      <w:r>
        <w:rPr>
          <w:lang w:val="pl-PL"/>
        </w:rPr>
        <w:t>vrtića prema priloženoj dokumentaciji roditelja u kojoj nema potvrde liječnika u slučaju odbijanja vakcinacije djeteta?</w:t>
      </w:r>
    </w:p>
    <w:p w:rsidR="002668E2" w:rsidRDefault="002668E2">
      <w:pPr>
        <w:rPr>
          <w:rFonts w:hint="eastAsia"/>
          <w:lang w:val="pl-PL"/>
        </w:rPr>
      </w:pPr>
    </w:p>
    <w:p w:rsidR="002668E2" w:rsidRDefault="00E0725A">
      <w:pPr>
        <w:rPr>
          <w:rFonts w:hint="eastAsia"/>
        </w:rPr>
      </w:pPr>
      <w:r>
        <w:rPr>
          <w:lang w:val="pl-PL"/>
        </w:rPr>
        <w:tab/>
      </w:r>
      <w:r>
        <w:rPr>
          <w:lang w:val="pl-PL"/>
        </w:rPr>
        <w:tab/>
        <w:t xml:space="preserve">Latas R. Pojašnjava d a vrtić nema nikakvu mogućnost tolerancije, da je dokumentacija koja s e podnosi pri upisu u vrtić propisana i </w:t>
      </w:r>
      <w:r>
        <w:rPr>
          <w:lang w:val="pl-PL"/>
        </w:rPr>
        <w:t xml:space="preserve">da dijete koje nema liječničku potvrdu ne može biti u vrtić ni upisano jer vrtić nije obveza za svu djecu (kao što je npr. Obavezno osnovno školovanje). </w:t>
      </w:r>
    </w:p>
    <w:p w:rsidR="002668E2" w:rsidRDefault="002668E2">
      <w:pPr>
        <w:rPr>
          <w:rFonts w:hint="eastAsia"/>
          <w:lang w:val="pl-PL"/>
        </w:rPr>
      </w:pPr>
    </w:p>
    <w:p w:rsidR="002668E2" w:rsidRDefault="00E0725A">
      <w:pPr>
        <w:rPr>
          <w:rFonts w:hint="eastAsia"/>
        </w:rPr>
      </w:pPr>
      <w:r>
        <w:rPr>
          <w:lang w:val="pl-PL"/>
        </w:rPr>
        <w:tab/>
      </w:r>
      <w:r>
        <w:rPr>
          <w:lang w:val="pl-PL"/>
        </w:rPr>
        <w:tab/>
        <w:t xml:space="preserve">Budući da nije bilo daljnjih pitanja niti primjedbi, predsjednik konstatira d aje Plan upisa djece </w:t>
      </w:r>
      <w:r>
        <w:rPr>
          <w:lang w:val="pl-PL"/>
        </w:rPr>
        <w:t>u pedagošku 2019/2020 usvojen jednoglasno.</w:t>
      </w:r>
    </w:p>
    <w:p w:rsidR="002668E2" w:rsidRDefault="002668E2">
      <w:pPr>
        <w:rPr>
          <w:rFonts w:hint="eastAsia"/>
          <w:lang w:val="pl-PL"/>
        </w:rPr>
      </w:pPr>
    </w:p>
    <w:p w:rsidR="002668E2" w:rsidRDefault="002668E2">
      <w:pPr>
        <w:rPr>
          <w:rFonts w:hint="eastAsia"/>
          <w:lang w:val="pl-PL"/>
        </w:rPr>
      </w:pPr>
    </w:p>
    <w:p w:rsidR="002668E2" w:rsidRDefault="00E0725A">
      <w:pPr>
        <w:rPr>
          <w:rFonts w:hint="eastAsia"/>
        </w:rPr>
      </w:pPr>
      <w:r>
        <w:t xml:space="preserve">6. </w:t>
      </w:r>
      <w:r>
        <w:rPr>
          <w:lang w:val="pl-PL"/>
        </w:rPr>
        <w:t>Odluka o donošenju Godišnjeg plana razvoja sustava civilne zaštite za 2019 god.</w:t>
      </w:r>
    </w:p>
    <w:p w:rsidR="002668E2" w:rsidRDefault="002668E2">
      <w:pPr>
        <w:rPr>
          <w:rFonts w:hint="eastAsia"/>
          <w:lang w:val="pl-PL"/>
        </w:rPr>
      </w:pPr>
    </w:p>
    <w:p w:rsidR="002668E2" w:rsidRDefault="00E0725A">
      <w:pPr>
        <w:rPr>
          <w:rFonts w:hint="eastAsia"/>
        </w:rPr>
      </w:pPr>
      <w:r>
        <w:rPr>
          <w:lang w:val="pl-PL"/>
        </w:rPr>
        <w:tab/>
        <w:t xml:space="preserve">            Drobić D. Pojašnjava d a se radi o zakonskoj obvezi izrade ovakvog plana te da će se u nastupajućem razdoblju mije</w:t>
      </w:r>
      <w:r>
        <w:rPr>
          <w:lang w:val="pl-PL"/>
        </w:rPr>
        <w:t>njati još neki akti koji s eodnosi na funkcioniranje civilne zaštite.</w:t>
      </w:r>
    </w:p>
    <w:p w:rsidR="002668E2" w:rsidRDefault="002668E2">
      <w:pPr>
        <w:rPr>
          <w:rFonts w:hint="eastAsia"/>
          <w:lang w:val="pl-PL"/>
        </w:rPr>
      </w:pPr>
    </w:p>
    <w:p w:rsidR="002668E2" w:rsidRDefault="00E0725A">
      <w:pPr>
        <w:rPr>
          <w:rFonts w:hint="eastAsia"/>
        </w:rPr>
      </w:pPr>
      <w:r>
        <w:rPr>
          <w:rFonts w:ascii="Times New Roman" w:hAnsi="Times New Roman"/>
          <w:lang w:val="pl-PL"/>
        </w:rPr>
        <w:t>7. Razno.</w:t>
      </w:r>
    </w:p>
    <w:p w:rsidR="002668E2" w:rsidRDefault="002668E2">
      <w:pPr>
        <w:rPr>
          <w:rFonts w:ascii="Times New Roman" w:hAnsi="Times New Roman"/>
          <w:lang w:val="pl-PL"/>
        </w:rPr>
      </w:pPr>
    </w:p>
    <w:p w:rsidR="002668E2" w:rsidRDefault="00E0725A">
      <w:pPr>
        <w:rPr>
          <w:rFonts w:hint="eastAsia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>Lukić R. Zahvaljuje na odazivu i prisustvovanju sportskim igrama na sportskom igralištu „Ozren” koje su i ove godine bile veoma posećene.</w:t>
      </w:r>
    </w:p>
    <w:p w:rsidR="002668E2" w:rsidRDefault="002668E2">
      <w:pPr>
        <w:rPr>
          <w:rFonts w:ascii="Times New Roman" w:hAnsi="Times New Roman"/>
          <w:lang w:val="pl-PL"/>
        </w:rPr>
      </w:pPr>
    </w:p>
    <w:p w:rsidR="002668E2" w:rsidRDefault="00E0725A">
      <w:pPr>
        <w:rPr>
          <w:rFonts w:hint="eastAsia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 xml:space="preserve">Kojić Z. Postavlja pitanje </w:t>
      </w:r>
      <w:r>
        <w:rPr>
          <w:rFonts w:ascii="Times New Roman" w:hAnsi="Times New Roman"/>
          <w:lang w:val="pl-PL"/>
        </w:rPr>
        <w:t>priključaka na sustav odvodnje.</w:t>
      </w:r>
    </w:p>
    <w:p w:rsidR="002668E2" w:rsidRDefault="002668E2">
      <w:pPr>
        <w:rPr>
          <w:rFonts w:ascii="Times New Roman" w:hAnsi="Times New Roman"/>
          <w:lang w:val="pl-PL"/>
        </w:rPr>
      </w:pPr>
    </w:p>
    <w:p w:rsidR="002668E2" w:rsidRDefault="00E0725A">
      <w:pPr>
        <w:rPr>
          <w:rFonts w:hint="eastAsia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 xml:space="preserve">Baćanović Z. Ponavlja da je u toku postupak odabira novog izvođača radova nakon što je prvobitno odabrani izvođač napustio gradilište, da je sustav u Borovu u cijelosti dovršen </w:t>
      </w:r>
      <w:r w:rsidR="003767D0">
        <w:rPr>
          <w:rFonts w:ascii="Times New Roman" w:hAnsi="Times New Roman"/>
          <w:lang w:val="pl-PL"/>
        </w:rPr>
        <w:lastRenderedPageBreak/>
        <w:t>ali nema priključenja dok s</w:t>
      </w:r>
      <w:r>
        <w:rPr>
          <w:rFonts w:ascii="Times New Roman" w:hAnsi="Times New Roman"/>
          <w:lang w:val="pl-PL"/>
        </w:rPr>
        <w:t>e</w:t>
      </w:r>
      <w:r w:rsidR="003767D0">
        <w:rPr>
          <w:rFonts w:ascii="Times New Roman" w:hAnsi="Times New Roman"/>
          <w:lang w:val="pl-PL"/>
        </w:rPr>
        <w:t xml:space="preserve"> </w:t>
      </w:r>
      <w:bookmarkStart w:id="1" w:name="_GoBack"/>
      <w:bookmarkEnd w:id="1"/>
      <w:r>
        <w:rPr>
          <w:rFonts w:ascii="Times New Roman" w:hAnsi="Times New Roman"/>
          <w:lang w:val="pl-PL"/>
        </w:rPr>
        <w:t>ne dovrši sabir</w:t>
      </w:r>
      <w:r>
        <w:rPr>
          <w:rFonts w:ascii="Times New Roman" w:hAnsi="Times New Roman"/>
          <w:lang w:val="pl-PL"/>
        </w:rPr>
        <w:t xml:space="preserve">nik na Petra skeli. Smatra da radovi neće još neko vrijeme biti nastavljeni, a da se priključenja prije proljeća 2020 god. ne mogu očekivati. </w:t>
      </w:r>
    </w:p>
    <w:p w:rsidR="002668E2" w:rsidRDefault="002668E2">
      <w:pPr>
        <w:rPr>
          <w:rFonts w:ascii="Times New Roman" w:hAnsi="Times New Roman"/>
          <w:lang w:val="pl-PL"/>
        </w:rPr>
      </w:pPr>
    </w:p>
    <w:p w:rsidR="002668E2" w:rsidRDefault="002668E2">
      <w:pPr>
        <w:rPr>
          <w:rFonts w:ascii="Times New Roman" w:hAnsi="Times New Roman"/>
          <w:lang w:val="pl-PL"/>
        </w:rPr>
      </w:pPr>
    </w:p>
    <w:p w:rsidR="002668E2" w:rsidRDefault="002668E2">
      <w:pPr>
        <w:rPr>
          <w:rFonts w:ascii="Times New Roman" w:hAnsi="Times New Roman"/>
          <w:lang w:val="pl-PL"/>
        </w:rPr>
      </w:pPr>
    </w:p>
    <w:p w:rsidR="002668E2" w:rsidRDefault="00E0725A">
      <w:pPr>
        <w:rPr>
          <w:rFonts w:hint="eastAsia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>Dnevni red je iscrpljen, sjednica je okončana u 19,40 sati</w:t>
      </w:r>
    </w:p>
    <w:p w:rsidR="002668E2" w:rsidRDefault="002668E2">
      <w:pPr>
        <w:rPr>
          <w:rFonts w:ascii="Times New Roman" w:hAnsi="Times New Roman"/>
          <w:lang w:val="pl-PL"/>
        </w:rPr>
      </w:pPr>
    </w:p>
    <w:p w:rsidR="002668E2" w:rsidRDefault="002668E2">
      <w:pPr>
        <w:rPr>
          <w:rFonts w:ascii="Times New Roman" w:hAnsi="Times New Roman"/>
          <w:lang w:val="pl-PL"/>
        </w:rPr>
      </w:pPr>
    </w:p>
    <w:p w:rsidR="002668E2" w:rsidRDefault="002668E2">
      <w:pPr>
        <w:rPr>
          <w:rFonts w:ascii="Times New Roman" w:hAnsi="Times New Roman"/>
          <w:lang w:val="pl-PL"/>
        </w:rPr>
      </w:pPr>
    </w:p>
    <w:p w:rsidR="002668E2" w:rsidRDefault="00E0725A">
      <w:pPr>
        <w:rPr>
          <w:rFonts w:hint="eastAsia"/>
        </w:rPr>
      </w:pPr>
      <w:r>
        <w:rPr>
          <w:rFonts w:eastAsia="Times New Roman"/>
          <w:color w:val="000000"/>
        </w:rPr>
        <w:tab/>
      </w:r>
    </w:p>
    <w:p w:rsidR="002668E2" w:rsidRDefault="00E0725A">
      <w:pPr>
        <w:pStyle w:val="Naslov"/>
        <w:jc w:val="both"/>
      </w:pPr>
      <w:r>
        <w:t xml:space="preserve">ZAPISNIK VODILA </w:t>
      </w:r>
      <w:r>
        <w:tab/>
      </w:r>
      <w:r>
        <w:tab/>
      </w:r>
      <w:r>
        <w:tab/>
      </w:r>
      <w:r>
        <w:tab/>
      </w:r>
      <w:r>
        <w:tab/>
        <w:t xml:space="preserve">     PREDSJEDNIK OPĆINS</w:t>
      </w:r>
      <w:r>
        <w:t>KOG</w:t>
      </w:r>
    </w:p>
    <w:p w:rsidR="002668E2" w:rsidRDefault="00E0725A">
      <w:pPr>
        <w:pStyle w:val="Nasl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VIJEĆA</w:t>
      </w:r>
    </w:p>
    <w:p w:rsidR="002668E2" w:rsidRDefault="00E0725A">
      <w:pPr>
        <w:pStyle w:val="Podnaslov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>Slobodanka Stevanovic,dipl.pravnica                                               Srđan Jeremic,mag.oec</w:t>
      </w:r>
    </w:p>
    <w:sectPr w:rsidR="002668E2">
      <w:footerReference w:type="default" r:id="rId7"/>
      <w:pgSz w:w="11906" w:h="16838"/>
      <w:pgMar w:top="899" w:right="746" w:bottom="765" w:left="1417" w:header="0" w:footer="708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25A" w:rsidRDefault="00E0725A">
      <w:pPr>
        <w:rPr>
          <w:rFonts w:hint="eastAsia"/>
        </w:rPr>
      </w:pPr>
      <w:r>
        <w:separator/>
      </w:r>
    </w:p>
  </w:endnote>
  <w:endnote w:type="continuationSeparator" w:id="0">
    <w:p w:rsidR="00E0725A" w:rsidRDefault="00E0725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Courier New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;Courier New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-NewRoman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8E2" w:rsidRDefault="00E0725A">
    <w:pPr>
      <w:pStyle w:val="Podnoje"/>
      <w:ind w:right="360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5" behindDoc="1" locked="0" layoutInCell="1" allowOverlap="1">
              <wp:simplePos x="0" y="0"/>
              <wp:positionH relativeFrom="page">
                <wp:posOffset>6844030</wp:posOffset>
              </wp:positionH>
              <wp:positionV relativeFrom="paragraph">
                <wp:posOffset>-141605</wp:posOffset>
              </wp:positionV>
              <wp:extent cx="28575" cy="174625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668E2" w:rsidRDefault="00E0725A">
                          <w:pPr>
                            <w:pStyle w:val="Podnoj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767D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538.9pt;margin-top:-11.15pt;width:2.25pt;height:13.75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o2zwEAAAoEAAAOAAAAZHJzL2Uyb0RvYy54bWysU9tu2zAMfR/QfxD0vsjJgC0w4hRFixQF&#10;hq1Ytw+QZSkWoBsoNXb+fpTsuO321GEvEkXxHJGH1O56tIacJETtXUPXq4oS6YTvtDs29NfPw8ct&#10;JTFx13HjnWzoWUZ6vb/6sBtCLTe+96aTQJDExXoIDe1TCjVjUfTS8rjyQTq8VB4sT3iEI+uAD8hu&#10;DdtU1Wc2eOgCeCFjRO/ddEn3hV8pKdJ3paJMxDQUc0tlhbK2eWX7Ha+PwEOvxZwG/4csLNcOH12o&#10;7nji5Bn0X1RWC/DRq7QS3jKvlBay1IDVrKs/qnnqeZClFhQnhkWm+P9oxbfTIxDdYe8ocdxiiw6A&#10;2zorM4RYY8BTeIT5FNHMZY4KbN6xADIWNc+LmnJMRKBzs622KLnAm/WXT1u0kYS9YAPEdC+9Jdlo&#10;KGCvioT89DWmKfQSkp9y/qCNQT+vjXvjQM7sYTndKcFipbORU/QPqbDEkmd2RAHH9tYAmeYABxXT&#10;vExDIUNADlT44DuxMySjZRm/d+IXUHnfu7TgrXYeioSvqstmGttxbk/ruzO20zw4HJE87hcDLkY7&#10;G0WHcPOcUNUidmaa4LOSOHClXfPnyBP9+lyiXr7w/jcAAAD//wMAUEsDBBQABgAIAAAAIQDuZr39&#10;3wAAAAsBAAAPAAAAZHJzL2Rvd25yZXYueG1sTI/BTsMwEETvSPyDtUhcUGtjBE1DnAoh9YaEGjjQ&#10;mxsvcSBeR7HbBL4e51RuM5rR7NtiM7mOnXAIrScFt0sBDKn2pqVGwfvbdpEBC1GT0Z0nVPCDATbl&#10;5UWhc+NH2uGpig1LIxRyrcDG2Oech9qi02Hpe6SUffrB6Zjs0HAz6DGNu45LIR640y2lC1b3+Gyx&#10;/q6OTsH29aNF+uW7m3U2+q9a7iv70it1fTU9PQKLOMVzGWb8hA5lYjr4I5nAuuTFapXYo4KFlHfA&#10;5orIZnVQcC+BlwX//0P5BwAA//8DAFBLAQItABQABgAIAAAAIQC2gziS/gAAAOEBAAATAAAAAAAA&#10;AAAAAAAAAAAAAABbQ29udGVudF9UeXBlc10ueG1sUEsBAi0AFAAGAAgAAAAhADj9If/WAAAAlAEA&#10;AAsAAAAAAAAAAAAAAAAALwEAAF9yZWxzLy5yZWxzUEsBAi0AFAAGAAgAAAAhAHObKjbPAQAACgQA&#10;AA4AAAAAAAAAAAAAAAAALgIAAGRycy9lMm9Eb2MueG1sUEsBAi0AFAAGAAgAAAAhAO5mvf3fAAAA&#10;CwEAAA8AAAAAAAAAAAAAAAAAKQQAAGRycy9kb3ducmV2LnhtbFBLBQYAAAAABAAEAPMAAAA1BQAA&#10;AAA=&#10;" filled="f" stroked="f">
              <v:textbox style="mso-fit-shape-to-text:t" inset="0,0,0,0">
                <w:txbxContent>
                  <w:p w:rsidR="002668E2" w:rsidRDefault="00E0725A">
                    <w:pPr>
                      <w:pStyle w:val="Podnoj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767D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25A" w:rsidRDefault="00E0725A">
      <w:pPr>
        <w:rPr>
          <w:rFonts w:hint="eastAsia"/>
        </w:rPr>
      </w:pPr>
      <w:r>
        <w:separator/>
      </w:r>
    </w:p>
  </w:footnote>
  <w:footnote w:type="continuationSeparator" w:id="0">
    <w:p w:rsidR="00E0725A" w:rsidRDefault="00E0725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B5D5A"/>
    <w:multiLevelType w:val="multilevel"/>
    <w:tmpl w:val="02B63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60E3B"/>
    <w:multiLevelType w:val="multilevel"/>
    <w:tmpl w:val="405A2A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E2"/>
    <w:rsid w:val="002668E2"/>
    <w:rsid w:val="003767D0"/>
    <w:rsid w:val="00E0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76D7D-FC9D-4467-A5CC-4B304D5B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textAlignment w:val="baseline"/>
    </w:pPr>
    <w:rPr>
      <w:rFonts w:cs="Arial Unicode MS"/>
      <w:color w:val="00000A"/>
      <w:kern w:val="0"/>
      <w:sz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aslov2">
    <w:name w:val="heading 2"/>
    <w:basedOn w:val="Normal"/>
    <w:next w:val="Normal"/>
    <w:qFormat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color w:val="000000"/>
      <w:sz w:val="24"/>
      <w:szCs w:val="24"/>
      <w:lang w:val="hr-HR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styleId="Brojstranice">
    <w:name w:val="page number"/>
    <w:basedOn w:val="Zadanifontodlomka"/>
    <w:qFormat/>
  </w:style>
  <w:style w:type="character" w:customStyle="1" w:styleId="TekstbaloniaChar">
    <w:name w:val="Tekst balončića Char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/>
      <w:color w:val="000000"/>
      <w:sz w:val="24"/>
      <w:szCs w:val="24"/>
      <w:lang w:val="hr-HR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NaslovChar">
    <w:name w:val="Naslov Char"/>
    <w:qFormat/>
    <w:rPr>
      <w:sz w:val="24"/>
      <w:lang w:eastAsia="zh-CN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4"/>
      <w:szCs w:val="24"/>
    </w:rPr>
  </w:style>
  <w:style w:type="character" w:customStyle="1" w:styleId="Jakonaglaeno">
    <w:name w:val="Jako naglašeno"/>
    <w:qFormat/>
    <w:rPr>
      <w:b/>
      <w:bCs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b w:val="0"/>
      <w:bCs w:val="0"/>
    </w:rPr>
  </w:style>
  <w:style w:type="character" w:customStyle="1" w:styleId="ListLabel11">
    <w:name w:val="ListLabel 11"/>
    <w:qFormat/>
    <w:rPr>
      <w:rFonts w:ascii="Times New Roman" w:hAnsi="Times New Roman" w:cs="Times New Roman"/>
      <w:b/>
      <w:bCs/>
      <w:i/>
      <w:iCs/>
      <w:sz w:val="20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b/>
      <w:bCs/>
      <w:lang w:val="hr-HR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Grafikeoznake1">
    <w:name w:val="Grafičke oznake1"/>
    <w:qFormat/>
    <w:rPr>
      <w:rFonts w:ascii="OpenSymbol" w:eastAsia="OpenSymbol" w:hAnsi="OpenSymbol" w:cs="OpenSymbol"/>
    </w:rPr>
  </w:style>
  <w:style w:type="character" w:customStyle="1" w:styleId="Simbolinumeriranja">
    <w:name w:val="Simboli numeriranja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7">
    <w:name w:val="ListLabel 117"/>
    <w:qFormat/>
    <w:rPr>
      <w:rFonts w:eastAsia="Times New Roman" w:cs="Times New Roman"/>
    </w:rPr>
  </w:style>
  <w:style w:type="character" w:customStyle="1" w:styleId="Zadanifontodlomka1">
    <w:name w:val="Zadani font odlomka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Arial" w:eastAsia="Microsoft YaHei" w:hAnsi="Arial" w:cs="Mangal;Courier New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pPr>
      <w:widowControl w:val="0"/>
    </w:pPr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Mangal;Courier New"/>
    </w:rPr>
  </w:style>
  <w:style w:type="paragraph" w:customStyle="1" w:styleId="Standard">
    <w:name w:val="Standard"/>
    <w:qFormat/>
    <w:pPr>
      <w:suppressAutoHyphens/>
      <w:overflowPunct w:val="0"/>
      <w:textAlignment w:val="baseline"/>
    </w:pPr>
    <w:rPr>
      <w:rFonts w:eastAsia="Times New Roman" w:cs="Times New Roman"/>
      <w:color w:val="00000A"/>
      <w:kern w:val="0"/>
      <w:sz w:val="24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sz w:val="32"/>
      <w:szCs w:val="20"/>
    </w:rPr>
  </w:style>
  <w:style w:type="paragraph" w:styleId="Naslov">
    <w:name w:val="Title"/>
    <w:basedOn w:val="Standard"/>
    <w:next w:val="Podnaslov"/>
    <w:qFormat/>
    <w:pPr>
      <w:jc w:val="center"/>
    </w:pPr>
    <w:rPr>
      <w:szCs w:val="20"/>
    </w:rPr>
  </w:style>
  <w:style w:type="paragraph" w:styleId="Podnaslov">
    <w:name w:val="Subtitle"/>
    <w:basedOn w:val="Stilnaslova"/>
    <w:qFormat/>
    <w:pPr>
      <w:jc w:val="center"/>
    </w:pPr>
    <w:rPr>
      <w:i/>
      <w:iCs/>
    </w:rPr>
  </w:style>
  <w:style w:type="paragraph" w:styleId="Podnoje">
    <w:name w:val="footer"/>
    <w:basedOn w:val="Standard"/>
    <w:pPr>
      <w:tabs>
        <w:tab w:val="center" w:pos="4536"/>
        <w:tab w:val="right" w:pos="9072"/>
      </w:tabs>
    </w:pPr>
  </w:style>
  <w:style w:type="paragraph" w:styleId="Zaglavlje">
    <w:name w:val="header"/>
    <w:basedOn w:val="Standard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Sadrajokvira">
    <w:name w:val="Sadržaj okvira"/>
    <w:basedOn w:val="Textbody"/>
    <w:qFormat/>
  </w:style>
  <w:style w:type="paragraph" w:customStyle="1" w:styleId="Bezproreda1">
    <w:name w:val="Bez proreda1"/>
    <w:qFormat/>
    <w:pPr>
      <w:suppressAutoHyphens/>
      <w:overflowPunct w:val="0"/>
      <w:textAlignment w:val="baseline"/>
    </w:pPr>
    <w:rPr>
      <w:rFonts w:ascii="Times New Roman" w:eastAsia="Times New Roman" w:hAnsi="Times New Roman" w:cs="Times New Roman"/>
      <w:color w:val="00000A"/>
      <w:kern w:val="0"/>
      <w:sz w:val="24"/>
      <w:lang w:bidi="ar-SA"/>
    </w:rPr>
  </w:style>
  <w:style w:type="paragraph" w:styleId="Bezproreda">
    <w:name w:val="No Spacing"/>
    <w:qFormat/>
    <w:pPr>
      <w:suppressAutoHyphens/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customStyle="1" w:styleId="Tijeloteksta31">
    <w:name w:val="Tijelo teksta 31"/>
    <w:basedOn w:val="Normal"/>
    <w:qFormat/>
    <w:pPr>
      <w:spacing w:after="120"/>
    </w:pPr>
    <w:rPr>
      <w:sz w:val="16"/>
      <w:szCs w:val="16"/>
    </w:rPr>
  </w:style>
  <w:style w:type="paragraph" w:customStyle="1" w:styleId="Sadrajitablice">
    <w:name w:val="Sadržaji tablice"/>
    <w:basedOn w:val="Normal"/>
    <w:qFormat/>
  </w:style>
  <w:style w:type="paragraph" w:customStyle="1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paragraph" w:customStyle="1" w:styleId="Preformatiranitekst">
    <w:name w:val="Preformatirani tekst"/>
    <w:basedOn w:val="Normal"/>
    <w:qFormat/>
    <w:rPr>
      <w:rFonts w:ascii="Liberation Mono;Courier New" w:eastAsia="NSimSun" w:hAnsi="Liberation Mono;Courier New" w:cs="Liberation Mono;Courier New"/>
      <w:sz w:val="20"/>
      <w:szCs w:val="20"/>
    </w:rPr>
  </w:style>
  <w:style w:type="paragraph" w:customStyle="1" w:styleId="T-98-2">
    <w:name w:val="T-9/8-2"/>
    <w:qFormat/>
    <w:pPr>
      <w:widowControl w:val="0"/>
      <w:tabs>
        <w:tab w:val="left" w:pos="2153"/>
      </w:tabs>
      <w:suppressAutoHyphens/>
      <w:overflowPunct w:val="0"/>
      <w:spacing w:after="43"/>
      <w:ind w:firstLine="342"/>
      <w:jc w:val="both"/>
      <w:textAlignment w:val="baseline"/>
    </w:pPr>
    <w:rPr>
      <w:rFonts w:ascii="Times-NewRoman" w:eastAsia="Times New Roman" w:hAnsi="Times-NewRoman" w:cs="Times-NewRoman"/>
      <w:color w:val="00000A"/>
      <w:kern w:val="0"/>
      <w:sz w:val="19"/>
      <w:szCs w:val="19"/>
      <w:lang w:bidi="ar-SA"/>
    </w:rPr>
  </w:style>
  <w:style w:type="paragraph" w:customStyle="1" w:styleId="t-9-8">
    <w:name w:val="t-9-8"/>
    <w:basedOn w:val="Normal"/>
    <w:qFormat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Opisslike1">
    <w:name w:val="Opis slike1"/>
    <w:basedOn w:val="Normal"/>
    <w:qFormat/>
    <w:pPr>
      <w:suppressLineNumbers/>
      <w:spacing w:before="120" w:after="120"/>
    </w:pPr>
    <w:rPr>
      <w:rFonts w:cs="Tahoma"/>
      <w:i/>
      <w:i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1088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</dc:title>
  <dc:subject/>
  <dc:creator>ljuba</dc:creator>
  <dc:description/>
  <cp:lastModifiedBy>Opcina Borovo</cp:lastModifiedBy>
  <cp:revision>18</cp:revision>
  <cp:lastPrinted>2019-06-19T05:27:00Z</cp:lastPrinted>
  <dcterms:created xsi:type="dcterms:W3CDTF">2018-12-12T09:00:00Z</dcterms:created>
  <dcterms:modified xsi:type="dcterms:W3CDTF">2019-06-19T05:28:00Z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