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49F" w:rsidRP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400-08/19-01/01</w:t>
      </w:r>
    </w:p>
    <w:p w:rsidR="00F14990" w:rsidRP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</w:t>
      </w:r>
      <w:r w:rsidR="008D5E70">
        <w:rPr>
          <w:rFonts w:ascii="Times New Roman" w:eastAsia="Times New Roman" w:hAnsi="Times New Roman" w:cs="Times New Roman"/>
          <w:sz w:val="24"/>
          <w:szCs w:val="24"/>
          <w:lang w:eastAsia="hr-HR"/>
        </w:rPr>
        <w:t>: 2196-04-19-01-</w:t>
      </w:r>
      <w:bookmarkStart w:id="0" w:name="_GoBack"/>
      <w:bookmarkEnd w:id="0"/>
    </w:p>
    <w:p w:rsidR="00BA349F" w:rsidRPr="00BA349F" w:rsidRDefault="00BA349F" w:rsidP="00BA3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Borovo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A349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god</w:t>
      </w:r>
      <w:r w:rsidRPr="00BA349F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:rsidR="00BA349F" w:rsidRDefault="00861E0B" w:rsidP="00BA34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  <w:t>NACRT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Na temelju  čl. 72. Zakona o komunalnom gospodarstvu (N.N. 68/18, 110/18) čl. 39 Statuta Općine Borovo (Sl. Glasnik Općine Borovo 04/18)  te čl. 33 Poslovnika (Sl. vjesnik Vukovarsko srijemske županije 07/13) Opć</w:t>
      </w:r>
      <w:r w:rsidR="000A1788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insko Vijeće Općine Borovo na 22</w:t>
      </w: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. redovnoj sjednici održanoj dana god. donosi: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14"/>
          <w:szCs w:val="24"/>
        </w:rPr>
      </w:pPr>
    </w:p>
    <w:p w:rsidR="00BA349F" w:rsidRPr="00BA349F" w:rsidRDefault="00BA349F" w:rsidP="00BA34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ODLUKU O IZMJENAMA I DOPUNAMA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PROGRAMA ODRŽAVANJA KOMUNALNE INFRASTRUKTURE ZA 2019. GODINU</w:t>
      </w:r>
    </w:p>
    <w:p w:rsid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636E21" w:rsidRPr="00BA349F" w:rsidRDefault="00636E21" w:rsidP="00636E2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Čl. 1.</w:t>
      </w:r>
    </w:p>
    <w:p w:rsidR="006462F5" w:rsidRPr="00BA349F" w:rsidRDefault="00BA349F" w:rsidP="006462F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12"/>
          <w:szCs w:val="24"/>
        </w:rPr>
      </w:pP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 w:rsidR="00636E21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Čl</w:t>
      </w: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. </w:t>
      </w:r>
      <w:r w:rsidR="00636E21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1</w:t>
      </w: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Programa održavanja komunalne infrastrukture (u </w:t>
      </w:r>
      <w:proofErr w:type="spellStart"/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dalјnjem</w:t>
      </w:r>
      <w:proofErr w:type="spellEnd"/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tekstu: Program) na području Općine Borovo za 2019 god. mijenja se i glasi:</w:t>
      </w: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br/>
      </w:r>
    </w:p>
    <w:tbl>
      <w:tblPr>
        <w:tblW w:w="93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796"/>
        <w:gridCol w:w="1575"/>
        <w:gridCol w:w="1455"/>
        <w:gridCol w:w="1490"/>
      </w:tblGrid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NAZIV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Izmjene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Novi plan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Uređenje šetališta – Trg </w:t>
            </w:r>
            <w:proofErr w:type="spellStart"/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palih</w:t>
            </w:r>
            <w:proofErr w:type="spellEnd"/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boraca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-800.000,00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Nabavka prometne signalizacije, sitan inventar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2448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55</w:t>
            </w:r>
            <w:r w:rsidR="006462F5" w:rsidRPr="00F12448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55.000,00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Potrošnja električne energije (javna rasvjeta)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230.000,00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-20.000,00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210.000,00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Potrošnja električne energije (ostalo)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-3.000,00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27.000,00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Usluga održavanja javne rasvjete i ostalo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-20.000,00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40.000,00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Sanacija javne rasvjete – LED rasvjeta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400.000,00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-25.000,00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375.000,00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Ozelenjavanje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120.000,00</w:t>
            </w:r>
          </w:p>
        </w:tc>
      </w:tr>
      <w:tr w:rsidR="006462F5" w:rsidRPr="006462F5" w:rsidTr="006462F5">
        <w:trPr>
          <w:trHeight w:val="247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Sanacija staza u mjestu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400.000,00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-326.000,00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74.000,00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Održavanje javnih površina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450.000,00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450.000,00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Nabava video nadzora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+3.000,00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861E0B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133.000,00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Uređenje kanalske mreže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700.000,00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636E21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-454.000,00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636E21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246.000,00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Ostale komunalne usluge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636E21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-5.000,00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636E21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5.000,00</w:t>
            </w:r>
          </w:p>
        </w:tc>
      </w:tr>
      <w:tr w:rsidR="006462F5" w:rsidRPr="006462F5" w:rsidTr="006462F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F5" w:rsidRPr="006462F5" w:rsidRDefault="006462F5" w:rsidP="006462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Sanacija vodovodne mreže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2F5" w:rsidRPr="006462F5" w:rsidRDefault="006462F5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62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F5" w:rsidRPr="006462F5" w:rsidRDefault="00F12448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-120.000,00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F5" w:rsidRPr="006462F5" w:rsidRDefault="00F12448" w:rsidP="00861E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</w:tbl>
    <w:p w:rsidR="00BA349F" w:rsidRPr="00BA349F" w:rsidRDefault="00BA349F" w:rsidP="006462F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12"/>
          <w:szCs w:val="24"/>
        </w:rPr>
      </w:pPr>
    </w:p>
    <w:p w:rsidR="00636E21" w:rsidRDefault="00636E21" w:rsidP="00636E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Čl. 2.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</w:r>
      <w:r w:rsidR="00636E21">
        <w:rPr>
          <w:rFonts w:ascii="Times New Roman" w:eastAsia="Times New Roman" w:hAnsi="Times New Roman" w:cs="Times New Roman"/>
          <w:color w:val="000000"/>
          <w:sz w:val="24"/>
          <w:szCs w:val="24"/>
        </w:rPr>
        <w:t>Čl. 3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Programa mijenja se i glasi: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„Programom u ukupnoj vrijednosti </w:t>
      </w:r>
      <w:r w:rsidR="00F12448">
        <w:rPr>
          <w:rFonts w:ascii="Times New Roman" w:eastAsia="Times New Roman" w:hAnsi="Times New Roman" w:cs="Times New Roman"/>
          <w:sz w:val="24"/>
          <w:szCs w:val="24"/>
          <w:lang w:eastAsia="zh-CN"/>
        </w:rPr>
        <w:t>1.735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.000,00 definiraju se vrste i opseg poslova održavanja komunalne infrastrukture te izvori iz kojih potiču financijska sredstava za provedbu Programa, kako slijedi: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- Nabavka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prometne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signalizacije</w:t>
      </w:r>
      <w:r w:rsidR="00F124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55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.000,00 kn sredstva komunalne naknade,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- Potro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š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nja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elektri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č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ne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energije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javna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rasvjeta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F124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210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.000,00 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kn</w:t>
      </w:r>
      <w:r w:rsidRPr="00BA34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sredstva komunalne naknade,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- Potrošnja električne energije (ostalo) </w:t>
      </w:r>
      <w:r w:rsidR="00F1244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27</w:t>
      </w:r>
      <w:r w:rsidRPr="00BA34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.000,00 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Općinski proračun,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Usluga održavanja javne rasvjete i ostalo </w:t>
      </w:r>
      <w:r w:rsidR="00F12448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.000,00 kn Općinski proračun,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Sanacija javne rasvjete </w:t>
      </w:r>
      <w:r w:rsidRPr="00BA34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led rasvjeta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12448">
        <w:rPr>
          <w:rFonts w:ascii="Times New Roman" w:eastAsia="Times New Roman" w:hAnsi="Times New Roman" w:cs="Times New Roman"/>
          <w:sz w:val="24"/>
          <w:szCs w:val="24"/>
          <w:lang w:eastAsia="zh-CN"/>
        </w:rPr>
        <w:t>375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.000,00 kn sredstva</w:t>
      </w:r>
      <w:r w:rsidRPr="00BA349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Fonda za zaštitu okoliša i Općinski    proračun,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Ozelenjavanje</w:t>
      </w:r>
      <w:proofErr w:type="spellEnd"/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120.000,00 kn sredstva komunalne naknade,</w:t>
      </w:r>
    </w:p>
    <w:p w:rsidR="00BA349F" w:rsidRPr="00BA349F" w:rsidRDefault="00F12448" w:rsidP="00BA349F">
      <w:pPr>
        <w:suppressAutoHyphens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 Sanacija staza u mjestu 74</w:t>
      </w:r>
      <w:r w:rsidR="00BA349F" w:rsidRPr="00BA349F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.000,00 kn </w:t>
      </w:r>
      <w:r w:rsidR="00BA349F"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sredstva proračuna Republike Hrvatske i komunalne naknade,</w:t>
      </w:r>
    </w:p>
    <w:p w:rsidR="00BA349F" w:rsidRPr="00BA349F" w:rsidRDefault="00F12448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lastRenderedPageBreak/>
        <w:t>- Video nadzor 133</w:t>
      </w:r>
      <w:r w:rsidR="00BA349F" w:rsidRPr="00BA349F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.000,00 kn </w:t>
      </w:r>
      <w:r w:rsidR="00BA349F"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Općinski proračun,</w:t>
      </w:r>
    </w:p>
    <w:p w:rsidR="00BA349F" w:rsidRPr="00BA349F" w:rsidRDefault="00BA349F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- Održavanje  javnih površina 450.000,00 kn Općinski proračun,</w:t>
      </w:r>
    </w:p>
    <w:p w:rsidR="00BA349F" w:rsidRPr="00BA349F" w:rsidRDefault="00F12448" w:rsidP="00BA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Uređenje kanalske mreže 246</w:t>
      </w:r>
      <w:r w:rsidR="00BA349F" w:rsidRPr="00BA349F">
        <w:rPr>
          <w:rFonts w:ascii="Times New Roman" w:eastAsia="Times New Roman" w:hAnsi="Times New Roman" w:cs="Times New Roman"/>
          <w:sz w:val="24"/>
          <w:szCs w:val="24"/>
          <w:lang w:eastAsia="zh-CN"/>
        </w:rPr>
        <w:t>.000,00 kn proračuna Republike Hrvatske i Općinski proračun,</w:t>
      </w:r>
    </w:p>
    <w:p w:rsidR="00BA349F" w:rsidRPr="00BA349F" w:rsidRDefault="00F12448" w:rsidP="00F12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Ostale komunalne usluge 5.000,00 kn Općinski proračun</w:t>
      </w:r>
      <w:r w:rsidR="00BA349F" w:rsidRPr="00BA34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“.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10"/>
          <w:szCs w:val="24"/>
        </w:rPr>
      </w:pPr>
    </w:p>
    <w:p w:rsidR="00636E21" w:rsidRDefault="00636E21" w:rsidP="00636E2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Čl. 3.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      Ostale odredbe Programa ne mijenjaju se niti se dopunjavaju.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12"/>
          <w:szCs w:val="24"/>
        </w:rPr>
      </w:pPr>
    </w:p>
    <w:p w:rsidR="00636E21" w:rsidRDefault="00636E21" w:rsidP="00636E2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Čl. 4.</w:t>
      </w:r>
    </w:p>
    <w:p w:rsidR="00BA349F" w:rsidRPr="00BA349F" w:rsidRDefault="00AE607A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ab/>
      </w:r>
      <w:r w:rsidR="00BA349F"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Ova odluka stupa na snagu </w:t>
      </w:r>
      <w:r w:rsidR="009316E0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narednog dana od dana</w:t>
      </w:r>
      <w:r w:rsidR="00BA349F" w:rsidRPr="00BA349F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objave u Službenom glasniku Općine Borovo.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BA349F" w:rsidRPr="00BA349F" w:rsidRDefault="00BA349F" w:rsidP="00BA34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BA349F" w:rsidRP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</w:t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  <w:t xml:space="preserve">                     PREDSJEDNIK 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ind w:left="5648" w:firstLine="706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</w:t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OPĆINSKOG VIJEĆA</w:t>
      </w:r>
    </w:p>
    <w:p w:rsidR="00BA349F" w:rsidRPr="00BA349F" w:rsidRDefault="00BA349F" w:rsidP="00BA34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  <w:t xml:space="preserve">               Srđan </w:t>
      </w:r>
      <w:proofErr w:type="spellStart"/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Jeremić</w:t>
      </w:r>
      <w:proofErr w:type="spellEnd"/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mag</w:t>
      </w:r>
      <w:proofErr w:type="spellEnd"/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Oec</w:t>
      </w:r>
      <w:proofErr w:type="spellEnd"/>
      <w:r w:rsidRPr="00BA349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337D94" w:rsidRDefault="00337D94"/>
    <w:sectPr w:rsidR="00337D94" w:rsidSect="00BA349F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F"/>
    <w:rsid w:val="000A1788"/>
    <w:rsid w:val="00135B8B"/>
    <w:rsid w:val="00243ABA"/>
    <w:rsid w:val="00337D94"/>
    <w:rsid w:val="00636E21"/>
    <w:rsid w:val="006462F5"/>
    <w:rsid w:val="00861E0B"/>
    <w:rsid w:val="008D5E70"/>
    <w:rsid w:val="009316E0"/>
    <w:rsid w:val="00AE607A"/>
    <w:rsid w:val="00BA349F"/>
    <w:rsid w:val="00D03C33"/>
    <w:rsid w:val="00F12448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AC4F-4366-4105-B7E2-F8F2699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cp:keywords/>
  <dc:description/>
  <cp:lastModifiedBy>Opcina Borovo</cp:lastModifiedBy>
  <cp:revision>9</cp:revision>
  <dcterms:created xsi:type="dcterms:W3CDTF">2019-06-28T07:54:00Z</dcterms:created>
  <dcterms:modified xsi:type="dcterms:W3CDTF">2019-12-06T11:56:00Z</dcterms:modified>
</cp:coreProperties>
</file>